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820"/>
        <w:gridCol w:w="4820"/>
      </w:tblGrid>
      <w:tr w:rsidR="0093715C" w:rsidRPr="005F1FB0" w:rsidTr="0001256F">
        <w:trPr>
          <w:trHeight w:hRule="exact" w:val="1841"/>
        </w:trPr>
        <w:tc>
          <w:tcPr>
            <w:tcW w:w="9640" w:type="dxa"/>
            <w:gridSpan w:val="2"/>
          </w:tcPr>
          <w:p w:rsidR="0093715C" w:rsidRPr="005F1FB0" w:rsidRDefault="0093715C" w:rsidP="0001256F">
            <w:pPr>
              <w:ind w:left="34"/>
              <w:jc w:val="right"/>
            </w:pPr>
            <w:r w:rsidRPr="005F1FB0">
              <w:t>Проект</w:t>
            </w:r>
          </w:p>
          <w:p w:rsidR="0093715C" w:rsidRPr="005F1FB0" w:rsidRDefault="0093715C" w:rsidP="0001256F">
            <w:pPr>
              <w:ind w:left="34"/>
              <w:jc w:val="right"/>
              <w:rPr>
                <w:i/>
                <w:sz w:val="24"/>
                <w:szCs w:val="24"/>
              </w:rPr>
            </w:pPr>
          </w:p>
          <w:p w:rsidR="0093715C" w:rsidRPr="005F1FB0" w:rsidRDefault="0093715C" w:rsidP="0001256F">
            <w:pPr>
              <w:ind w:left="34"/>
              <w:jc w:val="right"/>
              <w:rPr>
                <w:i/>
                <w:sz w:val="24"/>
                <w:szCs w:val="24"/>
              </w:rPr>
            </w:pPr>
          </w:p>
        </w:tc>
      </w:tr>
      <w:tr w:rsidR="0093715C" w:rsidRPr="005F1FB0" w:rsidTr="0001256F">
        <w:trPr>
          <w:trHeight w:val="1867"/>
        </w:trPr>
        <w:tc>
          <w:tcPr>
            <w:tcW w:w="9640" w:type="dxa"/>
            <w:gridSpan w:val="2"/>
          </w:tcPr>
          <w:p w:rsidR="0093715C" w:rsidRPr="005F1FB0" w:rsidRDefault="0093715C" w:rsidP="0001256F">
            <w:pPr>
              <w:ind w:left="34"/>
              <w:jc w:val="center"/>
              <w:rPr>
                <w:sz w:val="16"/>
                <w:szCs w:val="16"/>
              </w:rPr>
            </w:pPr>
          </w:p>
          <w:p w:rsidR="0093715C" w:rsidRPr="005F1FB0" w:rsidRDefault="0093715C" w:rsidP="00795E55">
            <w:pPr>
              <w:spacing w:after="120"/>
              <w:jc w:val="center"/>
              <w:rPr>
                <w:b/>
                <w:sz w:val="44"/>
                <w:szCs w:val="44"/>
              </w:rPr>
            </w:pPr>
            <w:r w:rsidRPr="005F1FB0">
              <w:rPr>
                <w:b/>
                <w:sz w:val="44"/>
                <w:szCs w:val="44"/>
              </w:rPr>
              <w:t>ПОСТАНОВЛЕНИЕ</w:t>
            </w:r>
          </w:p>
          <w:p w:rsidR="0093715C" w:rsidRPr="005F1FB0" w:rsidRDefault="0093715C" w:rsidP="0001256F">
            <w:pPr>
              <w:ind w:left="34"/>
              <w:jc w:val="center"/>
              <w:rPr>
                <w:sz w:val="44"/>
              </w:rPr>
            </w:pPr>
            <w:r w:rsidRPr="005F1FB0">
              <w:rPr>
                <w:b/>
                <w:sz w:val="44"/>
              </w:rPr>
              <w:t>ПЛЕНУМА ВЕРХОВНОГО СУДА</w:t>
            </w:r>
            <w:r w:rsidRPr="005F1FB0">
              <w:rPr>
                <w:b/>
                <w:sz w:val="44"/>
              </w:rPr>
              <w:br/>
              <w:t>РОССИЙСКОЙ ФЕДЕРАЦИИ</w:t>
            </w:r>
          </w:p>
        </w:tc>
      </w:tr>
      <w:tr w:rsidR="0093715C" w:rsidRPr="005F1FB0" w:rsidTr="00683286">
        <w:trPr>
          <w:trHeight w:val="395"/>
        </w:trPr>
        <w:tc>
          <w:tcPr>
            <w:tcW w:w="9640" w:type="dxa"/>
            <w:gridSpan w:val="2"/>
            <w:vAlign w:val="center"/>
          </w:tcPr>
          <w:p w:rsidR="0093715C" w:rsidRPr="005F1FB0" w:rsidRDefault="0093715C" w:rsidP="0001256F">
            <w:pPr>
              <w:pStyle w:val="3"/>
              <w:spacing w:after="0"/>
              <w:ind w:left="34" w:right="36"/>
              <w:jc w:val="center"/>
              <w:rPr>
                <w:u w:val="single"/>
                <w:lang w:eastAsia="ru-RU"/>
              </w:rPr>
            </w:pPr>
            <w:r w:rsidRPr="005F1FB0">
              <w:rPr>
                <w:lang w:eastAsia="ru-RU"/>
              </w:rPr>
              <w:t>№</w:t>
            </w:r>
          </w:p>
        </w:tc>
      </w:tr>
      <w:tr w:rsidR="0093715C" w:rsidRPr="005F1FB0" w:rsidTr="00F679AD">
        <w:trPr>
          <w:trHeight w:val="131"/>
        </w:trPr>
        <w:tc>
          <w:tcPr>
            <w:tcW w:w="9640" w:type="dxa"/>
            <w:gridSpan w:val="2"/>
          </w:tcPr>
          <w:p w:rsidR="0093715C" w:rsidRPr="00F679AD" w:rsidRDefault="0093715C" w:rsidP="0001256F">
            <w:pPr>
              <w:rPr>
                <w:rFonts w:eastAsia="Arial Unicode MS"/>
                <w:sz w:val="20"/>
                <w:szCs w:val="20"/>
              </w:rPr>
            </w:pPr>
          </w:p>
        </w:tc>
      </w:tr>
      <w:tr w:rsidR="0093715C" w:rsidRPr="005F1FB0" w:rsidTr="00F679AD">
        <w:trPr>
          <w:trHeight w:val="521"/>
        </w:trPr>
        <w:tc>
          <w:tcPr>
            <w:tcW w:w="4820" w:type="dxa"/>
            <w:vAlign w:val="center"/>
          </w:tcPr>
          <w:p w:rsidR="0093715C" w:rsidRPr="005F1FB0" w:rsidRDefault="0093715C" w:rsidP="00F679AD">
            <w:r w:rsidRPr="005F1FB0">
              <w:t>г. Москва</w:t>
            </w:r>
          </w:p>
        </w:tc>
        <w:tc>
          <w:tcPr>
            <w:tcW w:w="4820" w:type="dxa"/>
            <w:vAlign w:val="center"/>
          </w:tcPr>
          <w:p w:rsidR="0093715C" w:rsidRPr="005F1FB0" w:rsidRDefault="0093715C" w:rsidP="00F679AD">
            <w:pPr>
              <w:jc w:val="right"/>
            </w:pPr>
            <w:r w:rsidRPr="005F1FB0">
              <w:t>_ 2023 г.</w:t>
            </w:r>
          </w:p>
        </w:tc>
      </w:tr>
    </w:tbl>
    <w:p w:rsidR="0093715C" w:rsidRPr="002C4D5E" w:rsidRDefault="0093715C" w:rsidP="0093715C">
      <w:pPr>
        <w:jc w:val="center"/>
        <w:rPr>
          <w:lang w:eastAsia="ru-RU"/>
        </w:rPr>
      </w:pPr>
    </w:p>
    <w:p w:rsidR="00D32343" w:rsidRPr="002C4D5E" w:rsidRDefault="00D32343" w:rsidP="0093715C">
      <w:pPr>
        <w:jc w:val="center"/>
        <w:rPr>
          <w:lang w:eastAsia="ru-RU"/>
        </w:rPr>
      </w:pPr>
    </w:p>
    <w:p w:rsidR="0093715C" w:rsidRPr="005F1FB0" w:rsidRDefault="0093715C" w:rsidP="0093715C">
      <w:pPr>
        <w:autoSpaceDE w:val="0"/>
        <w:autoSpaceDN w:val="0"/>
        <w:adjustRightInd w:val="0"/>
        <w:jc w:val="center"/>
        <w:rPr>
          <w:rFonts w:eastAsia="Cambria"/>
          <w:b/>
        </w:rPr>
      </w:pPr>
      <w:r w:rsidRPr="005F1FB0">
        <w:rPr>
          <w:rFonts w:eastAsia="Cambria"/>
          <w:b/>
        </w:rPr>
        <w:t xml:space="preserve">О некоторых вопросах </w:t>
      </w:r>
      <w:r w:rsidR="009B0ABC" w:rsidRPr="005F1FB0">
        <w:rPr>
          <w:rFonts w:eastAsia="Cambria"/>
          <w:b/>
        </w:rPr>
        <w:t>принятия</w:t>
      </w:r>
      <w:r w:rsidRPr="005F1FB0">
        <w:rPr>
          <w:rFonts w:eastAsia="Cambria"/>
          <w:b/>
        </w:rPr>
        <w:t xml:space="preserve"> судами</w:t>
      </w:r>
      <w:r w:rsidR="00AA6DD0" w:rsidRPr="005F1FB0">
        <w:rPr>
          <w:rFonts w:eastAsia="Cambria"/>
          <w:b/>
        </w:rPr>
        <w:t xml:space="preserve"> мер по обеспечению иска,</w:t>
      </w:r>
      <w:r w:rsidRPr="005F1FB0">
        <w:rPr>
          <w:rFonts w:eastAsia="Cambria"/>
          <w:b/>
        </w:rPr>
        <w:t xml:space="preserve"> обеспечительных мер и мер предварительной защиты</w:t>
      </w:r>
    </w:p>
    <w:p w:rsidR="00AA2BB3" w:rsidRPr="00F679AD" w:rsidRDefault="00AA2BB3" w:rsidP="0093715C">
      <w:pPr>
        <w:autoSpaceDE w:val="0"/>
        <w:autoSpaceDN w:val="0"/>
        <w:adjustRightInd w:val="0"/>
        <w:jc w:val="center"/>
        <w:rPr>
          <w:rFonts w:eastAsia="Cambria"/>
          <w:b/>
          <w:sz w:val="20"/>
          <w:szCs w:val="20"/>
        </w:rPr>
      </w:pPr>
    </w:p>
    <w:p w:rsidR="008840B8" w:rsidRPr="00F679AD" w:rsidRDefault="008840B8" w:rsidP="0093715C">
      <w:pPr>
        <w:pStyle w:val="ConsPlusNormal"/>
        <w:ind w:firstLine="709"/>
        <w:jc w:val="both"/>
        <w:rPr>
          <w:spacing w:val="20"/>
          <w:sz w:val="20"/>
          <w:szCs w:val="20"/>
        </w:rPr>
      </w:pPr>
    </w:p>
    <w:p w:rsidR="0093715C" w:rsidRPr="005F1FB0" w:rsidRDefault="0093715C" w:rsidP="0093715C">
      <w:pPr>
        <w:pStyle w:val="ConsPlusNormal"/>
        <w:ind w:firstLine="709"/>
        <w:jc w:val="both"/>
      </w:pPr>
      <w:proofErr w:type="gramStart"/>
      <w:r w:rsidRPr="005F1FB0">
        <w:t>В целях единообразного применения положений процессуального законодательства</w:t>
      </w:r>
      <w:r w:rsidR="0055450A" w:rsidRPr="005F1FB0">
        <w:t>,</w:t>
      </w:r>
      <w:r w:rsidR="0055450A" w:rsidRPr="005F1FB0">
        <w:rPr>
          <w:rFonts w:eastAsia="Cambria"/>
        </w:rPr>
        <w:t xml:space="preserve"> регулирующих вопросы</w:t>
      </w:r>
      <w:r w:rsidR="0055450A" w:rsidRPr="005F1FB0">
        <w:rPr>
          <w:rFonts w:eastAsia="Cambria"/>
          <w:b/>
          <w:i/>
        </w:rPr>
        <w:t xml:space="preserve"> </w:t>
      </w:r>
      <w:r w:rsidR="0055450A" w:rsidRPr="005F1FB0">
        <w:t>принятия судами общей юрисдикции и арбитражными судами</w:t>
      </w:r>
      <w:r w:rsidR="00D65964" w:rsidRPr="005F1FB0">
        <w:t xml:space="preserve"> </w:t>
      </w:r>
      <w:r w:rsidR="00D65964" w:rsidRPr="005F1FB0">
        <w:rPr>
          <w:rFonts w:eastAsia="Cambria"/>
        </w:rPr>
        <w:t>мер по обеспечению иска</w:t>
      </w:r>
      <w:r w:rsidR="00D65964" w:rsidRPr="005F1FB0">
        <w:t>,</w:t>
      </w:r>
      <w:r w:rsidR="0055450A" w:rsidRPr="005F1FB0">
        <w:t xml:space="preserve"> обеспечительных мер</w:t>
      </w:r>
      <w:r w:rsidR="008525F5" w:rsidRPr="005F1FB0">
        <w:t xml:space="preserve"> </w:t>
      </w:r>
      <w:r w:rsidR="008525F5" w:rsidRPr="005F1FB0">
        <w:rPr>
          <w:rFonts w:eastAsia="Cambria"/>
        </w:rPr>
        <w:t>и мер предварительной защиты</w:t>
      </w:r>
      <w:r w:rsidR="00AD2C71" w:rsidRPr="005F1FB0">
        <w:rPr>
          <w:rFonts w:eastAsia="Cambria"/>
        </w:rPr>
        <w:t>,</w:t>
      </w:r>
      <w:r w:rsidRPr="005F1FB0">
        <w:t xml:space="preserve">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 3-ФКЗ «О Верховном Суде Российской Федерации», </w:t>
      </w:r>
      <w:r w:rsidRPr="005F1FB0">
        <w:rPr>
          <w:bCs/>
          <w:w w:val="150"/>
        </w:rPr>
        <w:t>постановляет</w:t>
      </w:r>
      <w:r w:rsidRPr="005F1FB0">
        <w:t xml:space="preserve"> дать следующие разъяснения.</w:t>
      </w:r>
      <w:proofErr w:type="gramEnd"/>
    </w:p>
    <w:p w:rsidR="006C156D" w:rsidRPr="005F1FB0" w:rsidRDefault="006C156D" w:rsidP="008650B0">
      <w:pPr>
        <w:pStyle w:val="a8"/>
        <w:autoSpaceDE w:val="0"/>
        <w:autoSpaceDN w:val="0"/>
        <w:adjustRightInd w:val="0"/>
        <w:spacing w:after="0" w:line="240" w:lineRule="auto"/>
        <w:ind w:left="0"/>
        <w:jc w:val="both"/>
        <w:rPr>
          <w:lang w:eastAsia="ru-RU"/>
        </w:rPr>
      </w:pPr>
    </w:p>
    <w:p w:rsidR="00804520" w:rsidRPr="005F1FB0" w:rsidRDefault="00804520" w:rsidP="00CE19D3">
      <w:pPr>
        <w:pStyle w:val="a8"/>
        <w:autoSpaceDE w:val="0"/>
        <w:autoSpaceDN w:val="0"/>
        <w:adjustRightInd w:val="0"/>
        <w:spacing w:after="0" w:line="240" w:lineRule="auto"/>
        <w:ind w:left="0"/>
        <w:jc w:val="center"/>
        <w:rPr>
          <w:b/>
          <w:lang w:eastAsia="ru-RU"/>
        </w:rPr>
      </w:pPr>
      <w:r w:rsidRPr="005F1FB0">
        <w:rPr>
          <w:b/>
          <w:lang w:eastAsia="ru-RU"/>
        </w:rPr>
        <w:t>Общие положения</w:t>
      </w:r>
    </w:p>
    <w:p w:rsidR="00A86BB5" w:rsidRPr="005F1FB0" w:rsidRDefault="00A86BB5" w:rsidP="00CE19D3">
      <w:pPr>
        <w:autoSpaceDE w:val="0"/>
        <w:autoSpaceDN w:val="0"/>
        <w:adjustRightInd w:val="0"/>
        <w:ind w:firstLine="708"/>
        <w:jc w:val="both"/>
        <w:rPr>
          <w:lang w:eastAsia="ru-RU"/>
        </w:rPr>
      </w:pPr>
    </w:p>
    <w:p w:rsidR="007E4F0E" w:rsidRPr="005F1FB0" w:rsidRDefault="000203BA" w:rsidP="00CE19D3">
      <w:pPr>
        <w:autoSpaceDE w:val="0"/>
        <w:autoSpaceDN w:val="0"/>
        <w:adjustRightInd w:val="0"/>
        <w:ind w:firstLine="708"/>
        <w:jc w:val="both"/>
        <w:rPr>
          <w:lang w:eastAsia="ru-RU"/>
        </w:rPr>
      </w:pPr>
      <w:r w:rsidRPr="005F1FB0">
        <w:rPr>
          <w:lang w:eastAsia="ru-RU"/>
        </w:rPr>
        <w:t>1.</w:t>
      </w:r>
      <w:r w:rsidR="00A41101" w:rsidRPr="005F1FB0">
        <w:rPr>
          <w:lang w:eastAsia="ru-RU"/>
        </w:rPr>
        <w:t> </w:t>
      </w:r>
      <w:proofErr w:type="gramStart"/>
      <w:r w:rsidR="00AA6DD0" w:rsidRPr="005F1FB0">
        <w:rPr>
          <w:lang w:eastAsia="ru-RU"/>
        </w:rPr>
        <w:t>Меры по обеспечению иска, о</w:t>
      </w:r>
      <w:r w:rsidR="00A41101" w:rsidRPr="005F1FB0">
        <w:rPr>
          <w:lang w:eastAsia="ru-RU"/>
        </w:rPr>
        <w:t>беспечительные меры</w:t>
      </w:r>
      <w:r w:rsidR="0023401D" w:rsidRPr="005F1FB0">
        <w:rPr>
          <w:lang w:eastAsia="ru-RU"/>
        </w:rPr>
        <w:t xml:space="preserve">, </w:t>
      </w:r>
      <w:r w:rsidR="00D91C76" w:rsidRPr="005F1FB0">
        <w:rPr>
          <w:lang w:eastAsia="ru-RU"/>
        </w:rPr>
        <w:t xml:space="preserve">меры предварительной защиты (далее также – обеспечительные меры) </w:t>
      </w:r>
      <w:r w:rsidR="00E0724D" w:rsidRPr="005F1FB0">
        <w:rPr>
          <w:lang w:eastAsia="ru-RU"/>
        </w:rPr>
        <w:t xml:space="preserve">принимаются </w:t>
      </w:r>
      <w:r w:rsidR="00484450" w:rsidRPr="005F1FB0">
        <w:rPr>
          <w:lang w:eastAsia="ru-RU"/>
        </w:rPr>
        <w:t xml:space="preserve">судом </w:t>
      </w:r>
      <w:r w:rsidR="00E0724D" w:rsidRPr="005F1FB0">
        <w:rPr>
          <w:lang w:eastAsia="ru-RU"/>
        </w:rPr>
        <w:t>в целях</w:t>
      </w:r>
      <w:r w:rsidR="00C448FE" w:rsidRPr="005F1FB0">
        <w:rPr>
          <w:lang w:eastAsia="ru-RU"/>
        </w:rPr>
        <w:t xml:space="preserve"> предотвращени</w:t>
      </w:r>
      <w:r w:rsidR="00E0724D" w:rsidRPr="005F1FB0">
        <w:rPr>
          <w:lang w:eastAsia="ru-RU"/>
        </w:rPr>
        <w:t>я</w:t>
      </w:r>
      <w:r w:rsidR="00C448FE" w:rsidRPr="005F1FB0">
        <w:rPr>
          <w:lang w:eastAsia="ru-RU"/>
        </w:rPr>
        <w:t xml:space="preserve"> </w:t>
      </w:r>
      <w:r w:rsidR="004A558D" w:rsidRPr="005F1FB0">
        <w:rPr>
          <w:lang w:eastAsia="ru-RU"/>
        </w:rPr>
        <w:t>нарушения прав</w:t>
      </w:r>
      <w:r w:rsidR="0047770E" w:rsidRPr="005F1FB0">
        <w:rPr>
          <w:lang w:eastAsia="ru-RU"/>
        </w:rPr>
        <w:t>,</w:t>
      </w:r>
      <w:r w:rsidR="00EB72C5" w:rsidRPr="005F1FB0">
        <w:rPr>
          <w:lang w:eastAsia="ru-RU"/>
        </w:rPr>
        <w:t xml:space="preserve"> свобод</w:t>
      </w:r>
      <w:r w:rsidR="0047770E" w:rsidRPr="005F1FB0">
        <w:rPr>
          <w:lang w:eastAsia="ru-RU"/>
        </w:rPr>
        <w:t xml:space="preserve"> и</w:t>
      </w:r>
      <w:r w:rsidR="00F679AD">
        <w:rPr>
          <w:lang w:eastAsia="ru-RU"/>
        </w:rPr>
        <w:t> </w:t>
      </w:r>
      <w:r w:rsidR="0047770E" w:rsidRPr="005F1FB0">
        <w:rPr>
          <w:lang w:eastAsia="ru-RU"/>
        </w:rPr>
        <w:t>законных интересов заявителя или неопределенного круга лиц</w:t>
      </w:r>
      <w:r w:rsidR="004A558D" w:rsidRPr="005F1FB0">
        <w:rPr>
          <w:lang w:eastAsia="ru-RU"/>
        </w:rPr>
        <w:t>, снижени</w:t>
      </w:r>
      <w:r w:rsidR="00E0724D" w:rsidRPr="005F1FB0">
        <w:rPr>
          <w:lang w:eastAsia="ru-RU"/>
        </w:rPr>
        <w:t>я</w:t>
      </w:r>
      <w:r w:rsidR="004A558D" w:rsidRPr="005F1FB0">
        <w:rPr>
          <w:lang w:eastAsia="ru-RU"/>
        </w:rPr>
        <w:t xml:space="preserve"> негативного воздействия </w:t>
      </w:r>
      <w:r w:rsidR="0047770E" w:rsidRPr="005F1FB0">
        <w:rPr>
          <w:lang w:eastAsia="ru-RU"/>
        </w:rPr>
        <w:t xml:space="preserve">допущенных нарушений, </w:t>
      </w:r>
      <w:r w:rsidR="00EB72C5" w:rsidRPr="005F1FB0">
        <w:rPr>
          <w:lang w:eastAsia="ru-RU"/>
        </w:rPr>
        <w:t>создани</w:t>
      </w:r>
      <w:r w:rsidR="00E0724D" w:rsidRPr="005F1FB0">
        <w:rPr>
          <w:lang w:eastAsia="ru-RU"/>
        </w:rPr>
        <w:t>я</w:t>
      </w:r>
      <w:r w:rsidR="0047770E" w:rsidRPr="005F1FB0">
        <w:rPr>
          <w:lang w:eastAsia="ru-RU"/>
        </w:rPr>
        <w:t xml:space="preserve"> условий для надлежащего исполнения судебного акта </w:t>
      </w:r>
      <w:r w:rsidR="00D91C76" w:rsidRPr="005F1FB0">
        <w:rPr>
          <w:lang w:eastAsia="ru-RU"/>
        </w:rPr>
        <w:t>(глава 13 Гражданского процессуального кодекса Российской Федерации, глава 8 Арбитражного процессуального кодекса Российской Федерации, глава 7 Кодекса административного судопроизводства</w:t>
      </w:r>
      <w:proofErr w:type="gramEnd"/>
      <w:r w:rsidR="00B87A8E" w:rsidRPr="005F1FB0">
        <w:rPr>
          <w:lang w:eastAsia="ru-RU"/>
        </w:rPr>
        <w:t xml:space="preserve"> </w:t>
      </w:r>
      <w:proofErr w:type="gramStart"/>
      <w:r w:rsidR="00B87A8E" w:rsidRPr="005F1FB0">
        <w:rPr>
          <w:lang w:eastAsia="ru-RU"/>
        </w:rPr>
        <w:t>Российской Федерации</w:t>
      </w:r>
      <w:r w:rsidR="00D91C76" w:rsidRPr="005F1FB0">
        <w:rPr>
          <w:lang w:eastAsia="ru-RU"/>
        </w:rPr>
        <w:t>).</w:t>
      </w:r>
      <w:proofErr w:type="gramEnd"/>
    </w:p>
    <w:p w:rsidR="00297C54" w:rsidRPr="005F1FB0" w:rsidRDefault="007E4F0E" w:rsidP="00297C54">
      <w:pPr>
        <w:autoSpaceDE w:val="0"/>
        <w:autoSpaceDN w:val="0"/>
        <w:adjustRightInd w:val="0"/>
        <w:ind w:firstLine="708"/>
        <w:jc w:val="both"/>
        <w:rPr>
          <w:lang w:eastAsia="ru-RU"/>
        </w:rPr>
      </w:pPr>
      <w:r w:rsidRPr="005F1FB0">
        <w:rPr>
          <w:lang w:eastAsia="ru-RU"/>
        </w:rPr>
        <w:t xml:space="preserve">2. Виды и порядок </w:t>
      </w:r>
      <w:r w:rsidR="00326E5C" w:rsidRPr="005F1FB0">
        <w:rPr>
          <w:lang w:eastAsia="ru-RU"/>
        </w:rPr>
        <w:t xml:space="preserve">принятия </w:t>
      </w:r>
      <w:r w:rsidRPr="005F1FB0">
        <w:rPr>
          <w:lang w:eastAsia="ru-RU"/>
        </w:rPr>
        <w:t xml:space="preserve">обеспечительных мер установлены положениями главы 13 </w:t>
      </w:r>
      <w:r w:rsidR="00D85B34" w:rsidRPr="005F1FB0">
        <w:rPr>
          <w:lang w:eastAsia="ru-RU"/>
        </w:rPr>
        <w:t>Гражданского процессуального кодекса Российской Федерации (далее – ГПК РФ)</w:t>
      </w:r>
      <w:r w:rsidRPr="005F1FB0">
        <w:rPr>
          <w:lang w:eastAsia="ru-RU"/>
        </w:rPr>
        <w:t>, главы 8</w:t>
      </w:r>
      <w:r w:rsidR="0023401D" w:rsidRPr="005F1FB0">
        <w:rPr>
          <w:lang w:eastAsia="ru-RU"/>
        </w:rPr>
        <w:t> </w:t>
      </w:r>
      <w:r w:rsidR="00D85B34" w:rsidRPr="005F1FB0">
        <w:rPr>
          <w:lang w:eastAsia="ru-RU"/>
        </w:rPr>
        <w:t>Арбитражного процессуального кодекса Российской Федерации (далее – АПК РФ)</w:t>
      </w:r>
      <w:r w:rsidRPr="005F1FB0">
        <w:rPr>
          <w:lang w:eastAsia="ru-RU"/>
        </w:rPr>
        <w:t xml:space="preserve">, главы 7 </w:t>
      </w:r>
      <w:r w:rsidR="00D85B34" w:rsidRPr="005F1FB0">
        <w:rPr>
          <w:lang w:eastAsia="ru-RU"/>
        </w:rPr>
        <w:t>Кодекса административного судопроизводств</w:t>
      </w:r>
      <w:r w:rsidR="005F66A4" w:rsidRPr="005F1FB0">
        <w:rPr>
          <w:lang w:eastAsia="ru-RU"/>
        </w:rPr>
        <w:t>а Российской Федерации (далее –</w:t>
      </w:r>
      <w:r w:rsidR="00D85B34" w:rsidRPr="005F1FB0">
        <w:t>КАС</w:t>
      </w:r>
      <w:r w:rsidR="005F66A4" w:rsidRPr="005F1FB0">
        <w:t> </w:t>
      </w:r>
      <w:r w:rsidR="00D85B34" w:rsidRPr="005F1FB0">
        <w:t>РФ)</w:t>
      </w:r>
      <w:r w:rsidRPr="005F1FB0">
        <w:rPr>
          <w:lang w:eastAsia="ru-RU"/>
        </w:rPr>
        <w:t>.</w:t>
      </w:r>
    </w:p>
    <w:p w:rsidR="007E4F0E" w:rsidRPr="005F1FB0" w:rsidRDefault="007E4F0E" w:rsidP="00297C54">
      <w:pPr>
        <w:autoSpaceDE w:val="0"/>
        <w:autoSpaceDN w:val="0"/>
        <w:adjustRightInd w:val="0"/>
        <w:ind w:firstLine="708"/>
        <w:jc w:val="both"/>
        <w:rPr>
          <w:lang w:eastAsia="ru-RU"/>
        </w:rPr>
      </w:pPr>
      <w:proofErr w:type="gramStart"/>
      <w:r w:rsidRPr="005F1FB0">
        <w:lastRenderedPageBreak/>
        <w:t xml:space="preserve">Обеспечительные меры и особенности их </w:t>
      </w:r>
      <w:r w:rsidR="00326E5C" w:rsidRPr="005F1FB0">
        <w:t>принятия</w:t>
      </w:r>
      <w:r w:rsidRPr="005F1FB0">
        <w:t xml:space="preserve"> при рассмотрении отдельных категорий споров устанавливаются</w:t>
      </w:r>
      <w:r w:rsidR="0089428A" w:rsidRPr="005F1FB0">
        <w:t xml:space="preserve"> также</w:t>
      </w:r>
      <w:r w:rsidRPr="005F1FB0">
        <w:t xml:space="preserve"> иными положениями процессуального законодательства (например, </w:t>
      </w:r>
      <w:r w:rsidR="00E0724D" w:rsidRPr="005F1FB0">
        <w:t>частью</w:t>
      </w:r>
      <w:r w:rsidRPr="005F1FB0">
        <w:t xml:space="preserve"> 6</w:t>
      </w:r>
      <w:r w:rsidRPr="005F1FB0">
        <w:rPr>
          <w:vertAlign w:val="superscript"/>
        </w:rPr>
        <w:t>1</w:t>
      </w:r>
      <w:r w:rsidRPr="005F1FB0">
        <w:t xml:space="preserve"> статьи</w:t>
      </w:r>
      <w:r w:rsidR="00683286" w:rsidRPr="005F1FB0">
        <w:t>  </w:t>
      </w:r>
      <w:r w:rsidRPr="005F1FB0">
        <w:t>152, статьей</w:t>
      </w:r>
      <w:r w:rsidR="00683286" w:rsidRPr="005F1FB0">
        <w:t> </w:t>
      </w:r>
      <w:r w:rsidR="00F679AD">
        <w:t> </w:t>
      </w:r>
      <w:r w:rsidRPr="005F1FB0">
        <w:t>244</w:t>
      </w:r>
      <w:r w:rsidRPr="005F1FB0">
        <w:rPr>
          <w:vertAlign w:val="superscript"/>
        </w:rPr>
        <w:t>13</w:t>
      </w:r>
      <w:r w:rsidR="005F2F4C" w:rsidRPr="005F1FB0">
        <w:t xml:space="preserve"> ГПК</w:t>
      </w:r>
      <w:r w:rsidR="00F679AD">
        <w:t>  </w:t>
      </w:r>
      <w:r w:rsidR="005F2F4C" w:rsidRPr="005F1FB0">
        <w:t>РФ</w:t>
      </w:r>
      <w:r w:rsidR="00531BD2" w:rsidRPr="005F1FB0">
        <w:t>, часть</w:t>
      </w:r>
      <w:r w:rsidR="008525F5" w:rsidRPr="005F1FB0">
        <w:t>ю</w:t>
      </w:r>
      <w:r w:rsidR="00531BD2" w:rsidRPr="005F1FB0">
        <w:t xml:space="preserve"> 3 статьи 199</w:t>
      </w:r>
      <w:r w:rsidR="0048490D" w:rsidRPr="005F1FB0">
        <w:t>, статьей 225</w:t>
      </w:r>
      <w:r w:rsidR="0048490D" w:rsidRPr="005F1FB0">
        <w:rPr>
          <w:vertAlign w:val="superscript"/>
        </w:rPr>
        <w:t>6</w:t>
      </w:r>
      <w:r w:rsidR="00531BD2" w:rsidRPr="005F1FB0">
        <w:t xml:space="preserve"> АПК РФ</w:t>
      </w:r>
      <w:r w:rsidRPr="005F1FB0">
        <w:t>), други</w:t>
      </w:r>
      <w:r w:rsidR="00A066C7" w:rsidRPr="005F1FB0">
        <w:t>х</w:t>
      </w:r>
      <w:r w:rsidR="00D770FA" w:rsidRPr="005F1FB0">
        <w:t> </w:t>
      </w:r>
      <w:r w:rsidR="004468C5" w:rsidRPr="005F1FB0">
        <w:t> </w:t>
      </w:r>
      <w:r w:rsidRPr="005F1FB0">
        <w:t>федеральны</w:t>
      </w:r>
      <w:r w:rsidR="00A066C7" w:rsidRPr="005F1FB0">
        <w:t>х</w:t>
      </w:r>
      <w:r w:rsidRPr="005F1FB0">
        <w:t xml:space="preserve"> закон</w:t>
      </w:r>
      <w:r w:rsidR="00A066C7" w:rsidRPr="005F1FB0">
        <w:t>ов</w:t>
      </w:r>
      <w:r w:rsidRPr="005F1FB0">
        <w:t xml:space="preserve"> (например, пунктом</w:t>
      </w:r>
      <w:r w:rsidR="00E72E6B" w:rsidRPr="005F1FB0">
        <w:t> </w:t>
      </w:r>
      <w:r w:rsidRPr="005F1FB0">
        <w:t>3 статьи</w:t>
      </w:r>
      <w:r w:rsidR="00E72E6B" w:rsidRPr="005F1FB0">
        <w:t> </w:t>
      </w:r>
      <w:r w:rsidRPr="005F1FB0">
        <w:t>65, пунктом</w:t>
      </w:r>
      <w:r w:rsidR="00683286" w:rsidRPr="005F1FB0">
        <w:t> </w:t>
      </w:r>
      <w:r w:rsidRPr="005F1FB0">
        <w:t>2</w:t>
      </w:r>
      <w:r w:rsidR="00E72E6B" w:rsidRPr="005F1FB0">
        <w:t xml:space="preserve"> </w:t>
      </w:r>
      <w:r w:rsidRPr="005F1FB0">
        <w:t>статьи</w:t>
      </w:r>
      <w:r w:rsidR="00683286" w:rsidRPr="005F1FB0">
        <w:t> </w:t>
      </w:r>
      <w:r w:rsidR="004468C5" w:rsidRPr="005F1FB0">
        <w:t> </w:t>
      </w:r>
      <w:r w:rsidRPr="005F1FB0">
        <w:t xml:space="preserve">66, статьей 108 </w:t>
      </w:r>
      <w:r w:rsidRPr="005F1FB0">
        <w:rPr>
          <w:lang w:eastAsia="ru-RU"/>
        </w:rPr>
        <w:t xml:space="preserve">Семейного кодекса Российской Федерации </w:t>
      </w:r>
      <w:r w:rsidR="00AB3624">
        <w:rPr>
          <w:lang w:eastAsia="ru-RU"/>
        </w:rPr>
        <w:br/>
      </w:r>
      <w:r w:rsidR="008F05A2" w:rsidRPr="005F1FB0">
        <w:rPr>
          <w:lang w:eastAsia="ru-RU"/>
        </w:rPr>
        <w:t>(</w:t>
      </w:r>
      <w:r w:rsidRPr="005F1FB0">
        <w:rPr>
          <w:lang w:eastAsia="ru-RU"/>
        </w:rPr>
        <w:t>далее</w:t>
      </w:r>
      <w:r w:rsidR="00D770FA" w:rsidRPr="005F1FB0">
        <w:rPr>
          <w:lang w:eastAsia="ru-RU"/>
        </w:rPr>
        <w:t> </w:t>
      </w:r>
      <w:r w:rsidR="00274DFF" w:rsidRPr="005F1FB0">
        <w:rPr>
          <w:lang w:eastAsia="ru-RU"/>
        </w:rPr>
        <w:t> </w:t>
      </w:r>
      <w:r w:rsidRPr="005F1FB0">
        <w:rPr>
          <w:lang w:eastAsia="ru-RU"/>
        </w:rPr>
        <w:t>–</w:t>
      </w:r>
      <w:r w:rsidR="00D770FA" w:rsidRPr="005F1FB0">
        <w:rPr>
          <w:lang w:eastAsia="ru-RU"/>
        </w:rPr>
        <w:t> </w:t>
      </w:r>
      <w:r w:rsidR="00274DFF" w:rsidRPr="005F1FB0">
        <w:rPr>
          <w:lang w:eastAsia="ru-RU"/>
        </w:rPr>
        <w:t> </w:t>
      </w:r>
      <w:r w:rsidRPr="005F1FB0">
        <w:rPr>
          <w:lang w:eastAsia="ru-RU"/>
        </w:rPr>
        <w:t>СК</w:t>
      </w:r>
      <w:r w:rsidR="00683286" w:rsidRPr="005F1FB0">
        <w:rPr>
          <w:lang w:eastAsia="ru-RU"/>
        </w:rPr>
        <w:t> </w:t>
      </w:r>
      <w:r w:rsidR="004468C5" w:rsidRPr="005F1FB0">
        <w:rPr>
          <w:lang w:eastAsia="ru-RU"/>
        </w:rPr>
        <w:t> </w:t>
      </w:r>
      <w:r w:rsidRPr="005F1FB0">
        <w:rPr>
          <w:lang w:eastAsia="ru-RU"/>
        </w:rPr>
        <w:t>РФ</w:t>
      </w:r>
      <w:r w:rsidR="008F05A2" w:rsidRPr="005F1FB0">
        <w:rPr>
          <w:lang w:eastAsia="ru-RU"/>
        </w:rPr>
        <w:t>)</w:t>
      </w:r>
      <w:r w:rsidR="00531BD2" w:rsidRPr="005F1FB0">
        <w:rPr>
          <w:lang w:eastAsia="ru-RU"/>
        </w:rPr>
        <w:t xml:space="preserve">, </w:t>
      </w:r>
      <w:r w:rsidR="002777D2" w:rsidRPr="005F1FB0">
        <w:rPr>
          <w:lang w:eastAsia="ru-RU"/>
        </w:rPr>
        <w:t xml:space="preserve">главой XXIII </w:t>
      </w:r>
      <w:r w:rsidR="00D50896" w:rsidRPr="005F1FB0">
        <w:rPr>
          <w:lang w:eastAsia="ru-RU"/>
        </w:rPr>
        <w:t>Кодекса торгового мореплавания</w:t>
      </w:r>
      <w:proofErr w:type="gramEnd"/>
      <w:r w:rsidR="003823D5" w:rsidRPr="005F1FB0">
        <w:rPr>
          <w:lang w:eastAsia="ru-RU"/>
        </w:rPr>
        <w:t xml:space="preserve"> </w:t>
      </w:r>
      <w:proofErr w:type="gramStart"/>
      <w:r w:rsidR="003823D5" w:rsidRPr="005F1FB0">
        <w:rPr>
          <w:lang w:eastAsia="ru-RU"/>
        </w:rPr>
        <w:t>Российской Федерации</w:t>
      </w:r>
      <w:r w:rsidR="00D50896" w:rsidRPr="005F1FB0">
        <w:rPr>
          <w:lang w:eastAsia="ru-RU"/>
        </w:rPr>
        <w:t xml:space="preserve">, </w:t>
      </w:r>
      <w:r w:rsidR="00531BD2" w:rsidRPr="005F1FB0">
        <w:rPr>
          <w:lang w:eastAsia="ru-RU"/>
        </w:rPr>
        <w:t>стать</w:t>
      </w:r>
      <w:r w:rsidR="008525F5" w:rsidRPr="005F1FB0">
        <w:rPr>
          <w:lang w:eastAsia="ru-RU"/>
        </w:rPr>
        <w:t>ей</w:t>
      </w:r>
      <w:r w:rsidR="00D770FA" w:rsidRPr="005F1FB0">
        <w:rPr>
          <w:lang w:eastAsia="ru-RU"/>
        </w:rPr>
        <w:t> </w:t>
      </w:r>
      <w:r w:rsidR="00531BD2" w:rsidRPr="005F1FB0">
        <w:rPr>
          <w:lang w:eastAsia="ru-RU"/>
        </w:rPr>
        <w:t>46</w:t>
      </w:r>
      <w:r w:rsidR="00D770FA" w:rsidRPr="005F1FB0">
        <w:rPr>
          <w:lang w:eastAsia="ru-RU"/>
        </w:rPr>
        <w:t>  </w:t>
      </w:r>
      <w:r w:rsidR="00531BD2" w:rsidRPr="005F1FB0">
        <w:rPr>
          <w:bCs/>
          <w:iCs/>
          <w:lang w:eastAsia="ru-RU"/>
        </w:rPr>
        <w:t>Федерального закона от 26</w:t>
      </w:r>
      <w:r w:rsidR="00D770FA" w:rsidRPr="005F1FB0">
        <w:rPr>
          <w:bCs/>
          <w:iCs/>
          <w:lang w:eastAsia="ru-RU"/>
        </w:rPr>
        <w:t xml:space="preserve"> </w:t>
      </w:r>
      <w:r w:rsidR="00531BD2" w:rsidRPr="005F1FB0">
        <w:rPr>
          <w:bCs/>
          <w:iCs/>
          <w:lang w:eastAsia="ru-RU"/>
        </w:rPr>
        <w:t>октября 2002</w:t>
      </w:r>
      <w:r w:rsidR="00F0688A">
        <w:rPr>
          <w:bCs/>
          <w:iCs/>
          <w:lang w:eastAsia="ru-RU"/>
        </w:rPr>
        <w:t> </w:t>
      </w:r>
      <w:r w:rsidR="00531BD2" w:rsidRPr="005F1FB0">
        <w:rPr>
          <w:bCs/>
          <w:iCs/>
          <w:lang w:eastAsia="ru-RU"/>
        </w:rPr>
        <w:t>года №</w:t>
      </w:r>
      <w:r w:rsidR="00E72E6B" w:rsidRPr="005F1FB0">
        <w:rPr>
          <w:bCs/>
          <w:iCs/>
          <w:lang w:eastAsia="ru-RU"/>
        </w:rPr>
        <w:t> </w:t>
      </w:r>
      <w:r w:rsidR="00531BD2" w:rsidRPr="005F1FB0">
        <w:rPr>
          <w:bCs/>
          <w:iCs/>
          <w:lang w:eastAsia="ru-RU"/>
        </w:rPr>
        <w:t>127-ФЗ «О</w:t>
      </w:r>
      <w:r w:rsidR="0073357B" w:rsidRPr="005F1FB0">
        <w:rPr>
          <w:bCs/>
          <w:iCs/>
          <w:lang w:eastAsia="ru-RU"/>
        </w:rPr>
        <w:t> </w:t>
      </w:r>
      <w:r w:rsidR="002832FB" w:rsidRPr="005F1FB0">
        <w:rPr>
          <w:bCs/>
          <w:iCs/>
          <w:lang w:eastAsia="ru-RU"/>
        </w:rPr>
        <w:t> </w:t>
      </w:r>
      <w:r w:rsidR="00531BD2" w:rsidRPr="005F1FB0">
        <w:rPr>
          <w:bCs/>
          <w:iCs/>
          <w:lang w:eastAsia="ru-RU"/>
        </w:rPr>
        <w:t>несостоятельности (банкротстве)»</w:t>
      </w:r>
      <w:r w:rsidR="008F05A2" w:rsidRPr="005F1FB0">
        <w:rPr>
          <w:bCs/>
          <w:iCs/>
          <w:lang w:eastAsia="ru-RU"/>
        </w:rPr>
        <w:t xml:space="preserve"> (</w:t>
      </w:r>
      <w:r w:rsidR="00494CB3" w:rsidRPr="005F1FB0">
        <w:rPr>
          <w:bCs/>
          <w:iCs/>
          <w:lang w:eastAsia="ru-RU"/>
        </w:rPr>
        <w:t>далее – Закон о</w:t>
      </w:r>
      <w:r w:rsidR="00AB3624">
        <w:rPr>
          <w:bCs/>
          <w:iCs/>
          <w:lang w:eastAsia="ru-RU"/>
        </w:rPr>
        <w:t>  </w:t>
      </w:r>
      <w:r w:rsidR="00494CB3" w:rsidRPr="005F1FB0">
        <w:rPr>
          <w:bCs/>
          <w:iCs/>
          <w:lang w:eastAsia="ru-RU"/>
        </w:rPr>
        <w:t>банкротстве</w:t>
      </w:r>
      <w:r w:rsidR="008F05A2" w:rsidRPr="005F1FB0">
        <w:rPr>
          <w:bCs/>
          <w:iCs/>
          <w:lang w:eastAsia="ru-RU"/>
        </w:rPr>
        <w:t>)</w:t>
      </w:r>
      <w:r w:rsidR="00E0724D" w:rsidRPr="005F1FB0">
        <w:rPr>
          <w:bCs/>
          <w:iCs/>
          <w:lang w:eastAsia="ru-RU"/>
        </w:rPr>
        <w:t xml:space="preserve">, </w:t>
      </w:r>
      <w:r w:rsidR="00E0724D" w:rsidRPr="005F1FB0">
        <w:t>статьей</w:t>
      </w:r>
      <w:r w:rsidR="00010CB7" w:rsidRPr="005F1FB0">
        <w:t> </w:t>
      </w:r>
      <w:r w:rsidR="0099714F" w:rsidRPr="005F1FB0">
        <w:t> </w:t>
      </w:r>
      <w:r w:rsidR="00E0724D" w:rsidRPr="005F1FB0">
        <w:t>11 Федерального закона от 25 июля 2002</w:t>
      </w:r>
      <w:r w:rsidR="00B26BDD">
        <w:t>  </w:t>
      </w:r>
      <w:r w:rsidR="00E0724D" w:rsidRPr="005F1FB0">
        <w:t>г</w:t>
      </w:r>
      <w:r w:rsidR="002832FB" w:rsidRPr="005F1FB0">
        <w:t>ода</w:t>
      </w:r>
      <w:r w:rsidR="00E0724D" w:rsidRPr="005F1FB0">
        <w:t xml:space="preserve"> </w:t>
      </w:r>
      <w:r w:rsidR="00AB3624">
        <w:br/>
      </w:r>
      <w:r w:rsidR="00E0724D" w:rsidRPr="005F1FB0">
        <w:t>№</w:t>
      </w:r>
      <w:r w:rsidR="008F05A2" w:rsidRPr="005F1FB0">
        <w:t> </w:t>
      </w:r>
      <w:r w:rsidR="00F0688A">
        <w:t> </w:t>
      </w:r>
      <w:r w:rsidR="00E0724D" w:rsidRPr="005F1FB0">
        <w:t>114-ФЗ «О</w:t>
      </w:r>
      <w:r w:rsidR="002832FB" w:rsidRPr="005F1FB0">
        <w:t>  </w:t>
      </w:r>
      <w:r w:rsidR="00E0724D" w:rsidRPr="005F1FB0">
        <w:t>противодействии экстремистской деятельности»</w:t>
      </w:r>
      <w:r w:rsidRPr="005F1FB0">
        <w:rPr>
          <w:lang w:eastAsia="ru-RU"/>
        </w:rPr>
        <w:t>)</w:t>
      </w:r>
      <w:r w:rsidR="0073357B" w:rsidRPr="005F1FB0">
        <w:rPr>
          <w:lang w:eastAsia="ru-RU"/>
        </w:rPr>
        <w:t xml:space="preserve">, </w:t>
      </w:r>
      <w:r w:rsidR="00AC0FD1" w:rsidRPr="005F1FB0">
        <w:rPr>
          <w:lang w:eastAsia="ru-RU"/>
        </w:rPr>
        <w:t>международных договоров</w:t>
      </w:r>
      <w:r w:rsidR="00DB39A9" w:rsidRPr="005F1FB0">
        <w:rPr>
          <w:lang w:eastAsia="ru-RU"/>
        </w:rPr>
        <w:t xml:space="preserve"> Российской Федерации</w:t>
      </w:r>
      <w:r w:rsidR="00AC0FD1" w:rsidRPr="005F1FB0">
        <w:rPr>
          <w:lang w:eastAsia="ru-RU"/>
        </w:rPr>
        <w:t xml:space="preserve"> (например, </w:t>
      </w:r>
      <w:r w:rsidR="0073357B" w:rsidRPr="005F1FB0">
        <w:rPr>
          <w:lang w:eastAsia="ru-RU"/>
        </w:rPr>
        <w:t>Международн</w:t>
      </w:r>
      <w:r w:rsidR="008F05A2" w:rsidRPr="005F1FB0">
        <w:rPr>
          <w:lang w:eastAsia="ru-RU"/>
        </w:rPr>
        <w:t>ой</w:t>
      </w:r>
      <w:r w:rsidR="0073357B" w:rsidRPr="005F1FB0">
        <w:rPr>
          <w:lang w:eastAsia="ru-RU"/>
        </w:rPr>
        <w:t xml:space="preserve"> конвенци</w:t>
      </w:r>
      <w:r w:rsidR="008F05A2" w:rsidRPr="005F1FB0">
        <w:rPr>
          <w:lang w:eastAsia="ru-RU"/>
        </w:rPr>
        <w:t>ей</w:t>
      </w:r>
      <w:r w:rsidR="0073357B" w:rsidRPr="005F1FB0">
        <w:rPr>
          <w:lang w:eastAsia="ru-RU"/>
        </w:rPr>
        <w:t xml:space="preserve"> об унификации некоторых правил, касающихся ареста морских судов </w:t>
      </w:r>
      <w:r w:rsidR="00572FAD" w:rsidRPr="005F1FB0">
        <w:rPr>
          <w:lang w:eastAsia="ru-RU"/>
        </w:rPr>
        <w:t>от</w:t>
      </w:r>
      <w:r w:rsidR="004468C5" w:rsidRPr="005F1FB0">
        <w:rPr>
          <w:lang w:eastAsia="ru-RU"/>
        </w:rPr>
        <w:t> </w:t>
      </w:r>
      <w:r w:rsidR="0073357B" w:rsidRPr="005F1FB0">
        <w:rPr>
          <w:lang w:eastAsia="ru-RU"/>
        </w:rPr>
        <w:t>10</w:t>
      </w:r>
      <w:r w:rsidR="004468C5" w:rsidRPr="005F1FB0">
        <w:rPr>
          <w:lang w:eastAsia="ru-RU"/>
        </w:rPr>
        <w:t> </w:t>
      </w:r>
      <w:r w:rsidR="00572FAD" w:rsidRPr="005F1FB0">
        <w:rPr>
          <w:lang w:eastAsia="ru-RU"/>
        </w:rPr>
        <w:t xml:space="preserve">мая </w:t>
      </w:r>
      <w:r w:rsidR="0073357B" w:rsidRPr="005F1FB0">
        <w:rPr>
          <w:lang w:eastAsia="ru-RU"/>
        </w:rPr>
        <w:t>1952</w:t>
      </w:r>
      <w:r w:rsidR="00572FAD" w:rsidRPr="005F1FB0">
        <w:rPr>
          <w:lang w:eastAsia="ru-RU"/>
        </w:rPr>
        <w:t xml:space="preserve"> года</w:t>
      </w:r>
      <w:r w:rsidR="00EC6790" w:rsidRPr="005F1FB0">
        <w:rPr>
          <w:lang w:eastAsia="ru-RU"/>
        </w:rPr>
        <w:t xml:space="preserve"> </w:t>
      </w:r>
      <w:r w:rsidR="004713BF">
        <w:rPr>
          <w:lang w:eastAsia="ru-RU"/>
        </w:rPr>
        <w:t>(</w:t>
      </w:r>
      <w:r w:rsidR="00E772A2" w:rsidRPr="005F1FB0">
        <w:rPr>
          <w:lang w:eastAsia="ru-RU"/>
        </w:rPr>
        <w:t>далее – Конвенция об аресте морских судов</w:t>
      </w:r>
      <w:r w:rsidR="00AC0FD1" w:rsidRPr="005F1FB0">
        <w:rPr>
          <w:lang w:eastAsia="ru-RU"/>
        </w:rPr>
        <w:t>)</w:t>
      </w:r>
      <w:r w:rsidRPr="005F1FB0">
        <w:rPr>
          <w:lang w:eastAsia="ru-RU"/>
        </w:rPr>
        <w:t>.</w:t>
      </w:r>
      <w:proofErr w:type="gramEnd"/>
    </w:p>
    <w:p w:rsidR="00C53175" w:rsidRPr="005F1FB0" w:rsidRDefault="00A16E0D" w:rsidP="00CE19D3">
      <w:pPr>
        <w:autoSpaceDE w:val="0"/>
        <w:autoSpaceDN w:val="0"/>
        <w:adjustRightInd w:val="0"/>
        <w:ind w:firstLine="708"/>
        <w:jc w:val="both"/>
        <w:rPr>
          <w:lang w:eastAsia="ru-RU"/>
        </w:rPr>
      </w:pPr>
      <w:r w:rsidRPr="005F1FB0">
        <w:rPr>
          <w:lang w:eastAsia="ru-RU"/>
        </w:rPr>
        <w:t>3. </w:t>
      </w:r>
      <w:r w:rsidR="004B6B6E" w:rsidRPr="005F1FB0">
        <w:rPr>
          <w:lang w:eastAsia="ru-RU"/>
        </w:rPr>
        <w:t>В гражданском и арбитражном судопроизводстве</w:t>
      </w:r>
      <w:r w:rsidR="00F62D2E" w:rsidRPr="005F1FB0">
        <w:rPr>
          <w:lang w:eastAsia="ru-RU"/>
        </w:rPr>
        <w:t xml:space="preserve"> </w:t>
      </w:r>
      <w:r w:rsidR="004B6B6E" w:rsidRPr="005F1FB0">
        <w:rPr>
          <w:lang w:eastAsia="ru-RU"/>
        </w:rPr>
        <w:t>о</w:t>
      </w:r>
      <w:r w:rsidR="00C53175" w:rsidRPr="005F1FB0">
        <w:rPr>
          <w:lang w:eastAsia="ru-RU"/>
        </w:rPr>
        <w:t>беспечительные меры</w:t>
      </w:r>
      <w:r w:rsidR="00F62D2E" w:rsidRPr="005F1FB0">
        <w:rPr>
          <w:lang w:eastAsia="ru-RU"/>
        </w:rPr>
        <w:t xml:space="preserve"> </w:t>
      </w:r>
      <w:r w:rsidR="00C53175" w:rsidRPr="005F1FB0">
        <w:rPr>
          <w:lang w:eastAsia="ru-RU"/>
        </w:rPr>
        <w:t>принимаются по</w:t>
      </w:r>
      <w:r w:rsidR="004F31F8" w:rsidRPr="005F1FB0">
        <w:rPr>
          <w:lang w:eastAsia="ru-RU"/>
        </w:rPr>
        <w:t xml:space="preserve"> заявлени</w:t>
      </w:r>
      <w:r w:rsidR="00EF27B4" w:rsidRPr="005F1FB0">
        <w:rPr>
          <w:lang w:eastAsia="ru-RU"/>
        </w:rPr>
        <w:t xml:space="preserve">ю </w:t>
      </w:r>
      <w:r w:rsidR="00C53175" w:rsidRPr="005F1FB0">
        <w:rPr>
          <w:lang w:eastAsia="ru-RU"/>
        </w:rPr>
        <w:t xml:space="preserve">лиц, участвующих в деле, </w:t>
      </w:r>
      <w:r w:rsidR="00DC71FC" w:rsidRPr="005F1FB0">
        <w:rPr>
          <w:lang w:eastAsia="ru-RU"/>
        </w:rPr>
        <w:t>а в случаях, предусмотренных законом, и</w:t>
      </w:r>
      <w:r w:rsidR="00C53175" w:rsidRPr="005F1FB0">
        <w:rPr>
          <w:lang w:eastAsia="ru-RU"/>
        </w:rPr>
        <w:t xml:space="preserve"> иных лиц</w:t>
      </w:r>
      <w:r w:rsidR="004B6B6E" w:rsidRPr="005F1FB0">
        <w:rPr>
          <w:lang w:eastAsia="ru-RU"/>
        </w:rPr>
        <w:t xml:space="preserve"> (част</w:t>
      </w:r>
      <w:r w:rsidR="00AD2C71" w:rsidRPr="005F1FB0">
        <w:rPr>
          <w:lang w:eastAsia="ru-RU"/>
        </w:rPr>
        <w:t>и</w:t>
      </w:r>
      <w:r w:rsidR="004B6B6E" w:rsidRPr="005F1FB0">
        <w:rPr>
          <w:lang w:eastAsia="ru-RU"/>
        </w:rPr>
        <w:t xml:space="preserve"> 1</w:t>
      </w:r>
      <w:r w:rsidR="00AD2C71" w:rsidRPr="005F1FB0">
        <w:rPr>
          <w:lang w:eastAsia="ru-RU"/>
        </w:rPr>
        <w:t>, 3</w:t>
      </w:r>
      <w:r w:rsidR="004B6B6E" w:rsidRPr="005F1FB0">
        <w:rPr>
          <w:lang w:eastAsia="ru-RU"/>
        </w:rPr>
        <w:t xml:space="preserve"> статьи 139 ГПК РФ, часть</w:t>
      </w:r>
      <w:r w:rsidR="00AB3624">
        <w:rPr>
          <w:lang w:eastAsia="ru-RU"/>
        </w:rPr>
        <w:t> </w:t>
      </w:r>
      <w:r w:rsidR="004B6B6E" w:rsidRPr="005F1FB0">
        <w:rPr>
          <w:lang w:eastAsia="ru-RU"/>
        </w:rPr>
        <w:t>1 статьи 90 АПК РФ)</w:t>
      </w:r>
      <w:r w:rsidR="00C53175" w:rsidRPr="005F1FB0">
        <w:rPr>
          <w:lang w:eastAsia="ru-RU"/>
        </w:rPr>
        <w:t xml:space="preserve">. </w:t>
      </w:r>
    </w:p>
    <w:p w:rsidR="007B2A82" w:rsidRPr="005F1FB0" w:rsidRDefault="006A437D" w:rsidP="00CE19D3">
      <w:pPr>
        <w:autoSpaceDE w:val="0"/>
        <w:autoSpaceDN w:val="0"/>
        <w:ind w:firstLine="708"/>
        <w:jc w:val="both"/>
      </w:pPr>
      <w:r w:rsidRPr="005F1FB0">
        <w:t>К числу лиц, участвующих в деле, которые вправе обратиться с заявлением, ходатайством</w:t>
      </w:r>
      <w:r w:rsidR="008917B1" w:rsidRPr="005F1FB0">
        <w:t xml:space="preserve"> (далее </w:t>
      </w:r>
      <w:r w:rsidR="00A0642A" w:rsidRPr="005F1FB0">
        <w:rPr>
          <w:bCs/>
          <w:iCs/>
          <w:lang w:eastAsia="ru-RU"/>
        </w:rPr>
        <w:t>–</w:t>
      </w:r>
      <w:r w:rsidR="008917B1" w:rsidRPr="005F1FB0">
        <w:t> заявление)</w:t>
      </w:r>
      <w:r w:rsidRPr="005F1FB0">
        <w:t xml:space="preserve"> о принятии</w:t>
      </w:r>
      <w:r w:rsidR="00740F5D" w:rsidRPr="005F1FB0">
        <w:t xml:space="preserve"> </w:t>
      </w:r>
      <w:r w:rsidRPr="005F1FB0">
        <w:t>обеспечительных мер</w:t>
      </w:r>
      <w:r w:rsidR="00A0642A" w:rsidRPr="005F1FB0">
        <w:t>,</w:t>
      </w:r>
      <w:r w:rsidRPr="005F1FB0">
        <w:t xml:space="preserve"> относятся стороны, заявители и заинтересованные лица</w:t>
      </w:r>
      <w:r w:rsidR="00824998" w:rsidRPr="005F1FB0">
        <w:t>,</w:t>
      </w:r>
      <w:r w:rsidRPr="005F1FB0">
        <w:t xml:space="preserve"> третьи лица</w:t>
      </w:r>
      <w:r w:rsidR="004E6607" w:rsidRPr="005F1FB0">
        <w:t xml:space="preserve">. </w:t>
      </w:r>
    </w:p>
    <w:p w:rsidR="00153906" w:rsidRPr="005F1FB0" w:rsidRDefault="004E6607" w:rsidP="00153906">
      <w:pPr>
        <w:autoSpaceDE w:val="0"/>
        <w:autoSpaceDN w:val="0"/>
        <w:ind w:firstLine="708"/>
        <w:jc w:val="both"/>
      </w:pPr>
      <w:r w:rsidRPr="005F1FB0">
        <w:t xml:space="preserve">К </w:t>
      </w:r>
      <w:r w:rsidR="002A39F9" w:rsidRPr="005F1FB0">
        <w:t xml:space="preserve">таким </w:t>
      </w:r>
      <w:r w:rsidRPr="005F1FB0">
        <w:t>лицам</w:t>
      </w:r>
      <w:r w:rsidR="002A39F9" w:rsidRPr="005F1FB0">
        <w:t xml:space="preserve"> </w:t>
      </w:r>
      <w:r w:rsidR="00555352" w:rsidRPr="005F1FB0">
        <w:t xml:space="preserve">также </w:t>
      </w:r>
      <w:r w:rsidRPr="005F1FB0">
        <w:t>относятся</w:t>
      </w:r>
      <w:r w:rsidR="00A0642A" w:rsidRPr="005F1FB0">
        <w:t>:</w:t>
      </w:r>
      <w:r w:rsidRPr="005F1FB0">
        <w:t xml:space="preserve"> </w:t>
      </w:r>
      <w:r w:rsidR="006A437D" w:rsidRPr="005F1FB0">
        <w:t>прокурор, органы</w:t>
      </w:r>
      <w:r w:rsidR="00AA791B" w:rsidRPr="005F1FB0">
        <w:t xml:space="preserve"> публичной власти, </w:t>
      </w:r>
      <w:r w:rsidR="006A437D" w:rsidRPr="005F1FB0">
        <w:t>организации, граждане, обратившиеся</w:t>
      </w:r>
      <w:r w:rsidR="002A39F9" w:rsidRPr="005F1FB0">
        <w:t xml:space="preserve"> в суд в защиту прав и законных интересов других лиц, публичных интересов</w:t>
      </w:r>
      <w:r w:rsidR="002A39F9" w:rsidRPr="005F1FB0">
        <w:rPr>
          <w:color w:val="FF0000"/>
          <w:sz w:val="24"/>
          <w:szCs w:val="24"/>
        </w:rPr>
        <w:t xml:space="preserve"> </w:t>
      </w:r>
      <w:r w:rsidR="00187421" w:rsidRPr="005F1FB0">
        <w:t>в случаях, предусмотренных процессуальным законодательством</w:t>
      </w:r>
      <w:r w:rsidR="006A437D" w:rsidRPr="005F1FB0">
        <w:t xml:space="preserve"> </w:t>
      </w:r>
      <w:r w:rsidRPr="005F1FB0">
        <w:t>(</w:t>
      </w:r>
      <w:r w:rsidR="006A437D" w:rsidRPr="005F1FB0">
        <w:t>часть 1 статьи 45</w:t>
      </w:r>
      <w:r w:rsidR="00297C54" w:rsidRPr="005F1FB0">
        <w:t>,</w:t>
      </w:r>
      <w:r w:rsidR="006A437D" w:rsidRPr="005F1FB0">
        <w:t xml:space="preserve"> </w:t>
      </w:r>
      <w:r w:rsidR="00AD2C71" w:rsidRPr="005F1FB0">
        <w:t xml:space="preserve">часть 1 </w:t>
      </w:r>
      <w:r w:rsidR="006A437D" w:rsidRPr="005F1FB0">
        <w:t>стать</w:t>
      </w:r>
      <w:r w:rsidR="00AD2C71" w:rsidRPr="005F1FB0">
        <w:t>и</w:t>
      </w:r>
      <w:r w:rsidR="002832FB" w:rsidRPr="005F1FB0">
        <w:t> </w:t>
      </w:r>
      <w:r w:rsidR="006A437D" w:rsidRPr="005F1FB0">
        <w:t>46 ГПК</w:t>
      </w:r>
      <w:r w:rsidR="002832FB" w:rsidRPr="005F1FB0">
        <w:t> </w:t>
      </w:r>
      <w:r w:rsidR="006A437D" w:rsidRPr="005F1FB0">
        <w:t>РФ, част</w:t>
      </w:r>
      <w:r w:rsidRPr="005F1FB0">
        <w:t>ь</w:t>
      </w:r>
      <w:r w:rsidR="006A437D" w:rsidRPr="005F1FB0">
        <w:t xml:space="preserve"> 1 статьи 52</w:t>
      </w:r>
      <w:r w:rsidR="00297C54" w:rsidRPr="005F1FB0">
        <w:t>,</w:t>
      </w:r>
      <w:r w:rsidR="006A437D" w:rsidRPr="005F1FB0">
        <w:t xml:space="preserve"> част</w:t>
      </w:r>
      <w:r w:rsidRPr="005F1FB0">
        <w:t>и</w:t>
      </w:r>
      <w:r w:rsidR="006A437D" w:rsidRPr="005F1FB0">
        <w:t xml:space="preserve"> 1 и 2 статьи 53, часть 1 статьи 53</w:t>
      </w:r>
      <w:r w:rsidR="006A437D" w:rsidRPr="005F1FB0">
        <w:rPr>
          <w:vertAlign w:val="superscript"/>
        </w:rPr>
        <w:t>1</w:t>
      </w:r>
      <w:r w:rsidR="006A437D" w:rsidRPr="005F1FB0">
        <w:t xml:space="preserve"> АПК РФ</w:t>
      </w:r>
      <w:r w:rsidRPr="005F1FB0">
        <w:t>)</w:t>
      </w:r>
      <w:r w:rsidR="006A437D" w:rsidRPr="005F1FB0">
        <w:t>.</w:t>
      </w:r>
      <w:r w:rsidRPr="005F1FB0">
        <w:t xml:space="preserve"> </w:t>
      </w:r>
      <w:r w:rsidR="00AA58B2" w:rsidRPr="005F1FB0">
        <w:rPr>
          <w:lang w:eastAsia="ru-RU"/>
        </w:rPr>
        <w:t xml:space="preserve">Если </w:t>
      </w:r>
      <w:r w:rsidR="002A39F9" w:rsidRPr="005F1FB0">
        <w:rPr>
          <w:lang w:eastAsia="ru-RU"/>
        </w:rPr>
        <w:t>указанные</w:t>
      </w:r>
      <w:r w:rsidR="00AA58B2" w:rsidRPr="005F1FB0">
        <w:rPr>
          <w:lang w:eastAsia="ru-RU"/>
        </w:rPr>
        <w:t xml:space="preserve"> органы, организации, граждане обращаются </w:t>
      </w:r>
      <w:r w:rsidR="00153906" w:rsidRPr="005F1FB0">
        <w:rPr>
          <w:lang w:eastAsia="ru-RU"/>
        </w:rPr>
        <w:t>в защиту прав и законных интересов конкретного лица</w:t>
      </w:r>
      <w:r w:rsidR="00AA58B2" w:rsidRPr="005F1FB0">
        <w:rPr>
          <w:lang w:eastAsia="ru-RU"/>
        </w:rPr>
        <w:t>,</w:t>
      </w:r>
      <w:r w:rsidR="00153906" w:rsidRPr="005F1FB0">
        <w:rPr>
          <w:lang w:eastAsia="ru-RU"/>
        </w:rPr>
        <w:t xml:space="preserve"> </w:t>
      </w:r>
      <w:r w:rsidR="00153906" w:rsidRPr="005F1FB0">
        <w:t>суд учитывает мнение</w:t>
      </w:r>
      <w:r w:rsidR="00A255B4" w:rsidRPr="005F1FB0">
        <w:t xml:space="preserve"> этого лица (истца, </w:t>
      </w:r>
      <w:r w:rsidR="00153906" w:rsidRPr="005F1FB0">
        <w:t>заявителя</w:t>
      </w:r>
      <w:r w:rsidR="00AA58B2" w:rsidRPr="005F1FB0">
        <w:t>) по вопросу принятия обеспечительных мер</w:t>
      </w:r>
      <w:r w:rsidR="00153906" w:rsidRPr="005F1FB0">
        <w:t>.</w:t>
      </w:r>
    </w:p>
    <w:p w:rsidR="00C73D38" w:rsidRPr="005F1FB0" w:rsidRDefault="00C73D38" w:rsidP="00CE19D3">
      <w:pPr>
        <w:autoSpaceDE w:val="0"/>
        <w:autoSpaceDN w:val="0"/>
        <w:adjustRightInd w:val="0"/>
        <w:ind w:firstLine="708"/>
        <w:jc w:val="both"/>
        <w:rPr>
          <w:lang w:eastAsia="ru-RU"/>
        </w:rPr>
      </w:pPr>
      <w:r w:rsidRPr="005F1FB0">
        <w:rPr>
          <w:lang w:eastAsia="ru-RU"/>
        </w:rPr>
        <w:t xml:space="preserve">Под иными лицами, которые </w:t>
      </w:r>
      <w:r w:rsidR="00555352" w:rsidRPr="005F1FB0">
        <w:rPr>
          <w:lang w:eastAsia="ru-RU"/>
        </w:rPr>
        <w:t xml:space="preserve">в гражданском и арбитражном судопроизводстве </w:t>
      </w:r>
      <w:r w:rsidRPr="005F1FB0">
        <w:rPr>
          <w:lang w:eastAsia="ru-RU"/>
        </w:rPr>
        <w:t xml:space="preserve">вправе обращаться с </w:t>
      </w:r>
      <w:r w:rsidR="003A753C" w:rsidRPr="005F1FB0">
        <w:t>заявлением о принятии м</w:t>
      </w:r>
      <w:r w:rsidR="003A753C" w:rsidRPr="005F1FB0">
        <w:rPr>
          <w:lang w:eastAsia="ru-RU"/>
        </w:rPr>
        <w:t>ер по обеспечению иска,</w:t>
      </w:r>
      <w:r w:rsidR="003A753C" w:rsidRPr="005F1FB0">
        <w:t xml:space="preserve"> обеспечительных мер</w:t>
      </w:r>
      <w:r w:rsidR="00A0642A" w:rsidRPr="005F1FB0">
        <w:t>,</w:t>
      </w:r>
      <w:r w:rsidRPr="005F1FB0">
        <w:rPr>
          <w:lang w:eastAsia="ru-RU"/>
        </w:rPr>
        <w:t xml:space="preserve"> понимаются в том числе лица, </w:t>
      </w:r>
      <w:r w:rsidR="00C97C31" w:rsidRPr="005F1FB0">
        <w:rPr>
          <w:lang w:eastAsia="ru-RU"/>
        </w:rPr>
        <w:t xml:space="preserve">обращающиеся с заявлением </w:t>
      </w:r>
      <w:r w:rsidRPr="005F1FB0">
        <w:rPr>
          <w:lang w:eastAsia="ru-RU"/>
        </w:rPr>
        <w:t xml:space="preserve">о </w:t>
      </w:r>
      <w:r w:rsidR="00326E5C" w:rsidRPr="005F1FB0">
        <w:rPr>
          <w:lang w:eastAsia="ru-RU"/>
        </w:rPr>
        <w:t>принятии</w:t>
      </w:r>
      <w:r w:rsidRPr="005F1FB0">
        <w:rPr>
          <w:lang w:eastAsia="ru-RU"/>
        </w:rPr>
        <w:t xml:space="preserve"> предварительных обеспечительных мер (статья 144</w:t>
      </w:r>
      <w:r w:rsidRPr="005F1FB0">
        <w:rPr>
          <w:vertAlign w:val="superscript"/>
          <w:lang w:eastAsia="ru-RU"/>
        </w:rPr>
        <w:t>1</w:t>
      </w:r>
      <w:r w:rsidRPr="005F1FB0">
        <w:rPr>
          <w:lang w:eastAsia="ru-RU"/>
        </w:rPr>
        <w:t xml:space="preserve"> ГПК РФ, статья 99 АПК РФ), сторона третейского разбирательства</w:t>
      </w:r>
      <w:r w:rsidR="00427C4A" w:rsidRPr="005F1FB0">
        <w:rPr>
          <w:lang w:eastAsia="ru-RU"/>
        </w:rPr>
        <w:t>,</w:t>
      </w:r>
      <w:r w:rsidR="00C97C31" w:rsidRPr="005F1FB0">
        <w:rPr>
          <w:lang w:eastAsia="ru-RU"/>
        </w:rPr>
        <w:t xml:space="preserve"> обращающаяся с заявлением</w:t>
      </w:r>
      <w:r w:rsidRPr="005F1FB0">
        <w:rPr>
          <w:lang w:eastAsia="ru-RU"/>
        </w:rPr>
        <w:t xml:space="preserve"> о </w:t>
      </w:r>
      <w:r w:rsidR="00326E5C" w:rsidRPr="005F1FB0">
        <w:rPr>
          <w:lang w:eastAsia="ru-RU"/>
        </w:rPr>
        <w:t>принятии</w:t>
      </w:r>
      <w:r w:rsidRPr="005F1FB0">
        <w:rPr>
          <w:lang w:eastAsia="ru-RU"/>
        </w:rPr>
        <w:t xml:space="preserve"> обеспечительных мер судом</w:t>
      </w:r>
      <w:r w:rsidR="0089428A" w:rsidRPr="005F1FB0">
        <w:rPr>
          <w:lang w:eastAsia="ru-RU"/>
        </w:rPr>
        <w:t xml:space="preserve"> (часть 3 статьи 139 ГПК РФ, часть 3 статьи 90 АПК РФ)</w:t>
      </w:r>
      <w:r w:rsidRPr="005F1FB0">
        <w:rPr>
          <w:lang w:eastAsia="ru-RU"/>
        </w:rPr>
        <w:t>.</w:t>
      </w:r>
    </w:p>
    <w:p w:rsidR="00AD2C71" w:rsidRPr="005F1FB0" w:rsidRDefault="00AD2C71" w:rsidP="00AD2C71">
      <w:pPr>
        <w:autoSpaceDE w:val="0"/>
        <w:autoSpaceDN w:val="0"/>
        <w:adjustRightInd w:val="0"/>
        <w:ind w:firstLine="708"/>
        <w:jc w:val="both"/>
        <w:outlineLvl w:val="0"/>
      </w:pPr>
      <w:r w:rsidRPr="005F1FB0">
        <w:rPr>
          <w:lang w:eastAsia="ru-RU"/>
        </w:rPr>
        <w:t>При рассмотрении дела о банкротстве с заявлением об обеспечении требований кредиторов и интересов должника могут обратиться заявитель и иные лица, участвующие в деле о банкротстве (часть 1 статьи 34, часть</w:t>
      </w:r>
      <w:r w:rsidR="002832FB" w:rsidRPr="005F1FB0">
        <w:rPr>
          <w:lang w:eastAsia="ru-RU"/>
        </w:rPr>
        <w:t> </w:t>
      </w:r>
      <w:r w:rsidRPr="005F1FB0">
        <w:rPr>
          <w:lang w:eastAsia="ru-RU"/>
        </w:rPr>
        <w:t xml:space="preserve">1 статьи 46 </w:t>
      </w:r>
      <w:r w:rsidRPr="005F1FB0">
        <w:rPr>
          <w:bCs/>
          <w:iCs/>
          <w:lang w:eastAsia="ru-RU"/>
        </w:rPr>
        <w:t>Закона о банкротстве</w:t>
      </w:r>
      <w:r w:rsidRPr="005F1FB0">
        <w:rPr>
          <w:lang w:eastAsia="ru-RU"/>
        </w:rPr>
        <w:t xml:space="preserve">). </w:t>
      </w:r>
    </w:p>
    <w:p w:rsidR="006F26B6" w:rsidRPr="005F1FB0" w:rsidRDefault="006F26B6" w:rsidP="00CE19D3">
      <w:pPr>
        <w:autoSpaceDE w:val="0"/>
        <w:autoSpaceDN w:val="0"/>
        <w:adjustRightInd w:val="0"/>
        <w:ind w:firstLine="708"/>
        <w:jc w:val="both"/>
        <w:rPr>
          <w:strike/>
          <w:lang w:eastAsia="ru-RU"/>
        </w:rPr>
      </w:pPr>
      <w:r w:rsidRPr="005F1FB0">
        <w:rPr>
          <w:lang w:eastAsia="ru-RU"/>
        </w:rPr>
        <w:t>В административном судопроизводстве меры предварительной защиты принимаются по заявлению административного истца</w:t>
      </w:r>
      <w:r w:rsidR="00142053" w:rsidRPr="005F1FB0">
        <w:rPr>
          <w:lang w:eastAsia="ru-RU"/>
        </w:rPr>
        <w:t>,</w:t>
      </w:r>
      <w:r w:rsidRPr="005F1FB0">
        <w:rPr>
          <w:lang w:eastAsia="ru-RU"/>
        </w:rPr>
        <w:t xml:space="preserve"> лица, обратившегося в суд в защиту прав других лиц или неопределенного круга лиц (часть</w:t>
      </w:r>
      <w:r w:rsidR="00AB3624">
        <w:rPr>
          <w:lang w:eastAsia="ru-RU"/>
        </w:rPr>
        <w:t> </w:t>
      </w:r>
      <w:r w:rsidRPr="005F1FB0">
        <w:rPr>
          <w:lang w:eastAsia="ru-RU"/>
        </w:rPr>
        <w:t>1 статьи</w:t>
      </w:r>
      <w:r w:rsidR="00AB3624">
        <w:rPr>
          <w:lang w:eastAsia="ru-RU"/>
        </w:rPr>
        <w:t> </w:t>
      </w:r>
      <w:r w:rsidRPr="005F1FB0">
        <w:rPr>
          <w:lang w:eastAsia="ru-RU"/>
        </w:rPr>
        <w:t>85 КАС РФ).</w:t>
      </w:r>
      <w:r w:rsidR="00426240" w:rsidRPr="005F1FB0">
        <w:t xml:space="preserve"> Меры предварительной защиты, о принятии которых просит </w:t>
      </w:r>
      <w:r w:rsidR="00426240" w:rsidRPr="005F1FB0">
        <w:rPr>
          <w:lang w:eastAsia="ru-RU"/>
        </w:rPr>
        <w:t xml:space="preserve">лицо, </w:t>
      </w:r>
      <w:r w:rsidR="00215B95" w:rsidRPr="005F1FB0">
        <w:rPr>
          <w:lang w:eastAsia="ru-RU"/>
        </w:rPr>
        <w:t>обратившееся</w:t>
      </w:r>
      <w:r w:rsidR="00297C54" w:rsidRPr="005F1FB0">
        <w:rPr>
          <w:lang w:eastAsia="ru-RU"/>
        </w:rPr>
        <w:t xml:space="preserve"> в суд в защиту прав других лиц, публичных </w:t>
      </w:r>
      <w:r w:rsidR="00297C54" w:rsidRPr="005F1FB0">
        <w:rPr>
          <w:lang w:eastAsia="ru-RU"/>
        </w:rPr>
        <w:lastRenderedPageBreak/>
        <w:t>интересов</w:t>
      </w:r>
      <w:r w:rsidR="00A0642A" w:rsidRPr="005F1FB0">
        <w:rPr>
          <w:lang w:eastAsia="ru-RU"/>
        </w:rPr>
        <w:t>,</w:t>
      </w:r>
      <w:r w:rsidR="00426240" w:rsidRPr="005F1FB0">
        <w:t xml:space="preserve"> могут быть приняты судом независимо от поддержки соответствующего заявления административным истцом (статьи 39, 40 КАС</w:t>
      </w:r>
      <w:r w:rsidR="002C4D5E">
        <w:t> </w:t>
      </w:r>
      <w:r w:rsidR="00426240" w:rsidRPr="005F1FB0">
        <w:t>РФ).</w:t>
      </w:r>
    </w:p>
    <w:p w:rsidR="00864C85" w:rsidRPr="005F1FB0" w:rsidRDefault="00297C54" w:rsidP="00CE19D3">
      <w:pPr>
        <w:autoSpaceDE w:val="0"/>
        <w:autoSpaceDN w:val="0"/>
        <w:adjustRightInd w:val="0"/>
        <w:ind w:firstLine="708"/>
        <w:jc w:val="both"/>
        <w:outlineLvl w:val="0"/>
      </w:pPr>
      <w:r w:rsidRPr="005F1FB0">
        <w:t>В случаях, предусмотренных законом, с</w:t>
      </w:r>
      <w:r w:rsidR="00864C85" w:rsidRPr="005F1FB0">
        <w:t>уд вправе прин</w:t>
      </w:r>
      <w:r w:rsidRPr="005F1FB0">
        <w:t>ят</w:t>
      </w:r>
      <w:r w:rsidR="00864C85" w:rsidRPr="005F1FB0">
        <w:t>ь обеспечите</w:t>
      </w:r>
      <w:r w:rsidR="00711D5E" w:rsidRPr="005F1FB0">
        <w:t xml:space="preserve">льные меры по своей инициативе </w:t>
      </w:r>
      <w:r w:rsidR="00864C85" w:rsidRPr="005F1FB0">
        <w:t xml:space="preserve">(например, </w:t>
      </w:r>
      <w:r w:rsidR="00D255AA" w:rsidRPr="005F1FB0">
        <w:t>часть 4 статьи 265</w:t>
      </w:r>
      <w:r w:rsidR="00D255AA" w:rsidRPr="005F1FB0">
        <w:rPr>
          <w:vertAlign w:val="superscript"/>
        </w:rPr>
        <w:t>3</w:t>
      </w:r>
      <w:r w:rsidR="00D255AA" w:rsidRPr="005F1FB0">
        <w:t>, статья</w:t>
      </w:r>
      <w:r w:rsidR="003B04FB">
        <w:t> </w:t>
      </w:r>
      <w:r w:rsidR="00D255AA" w:rsidRPr="005F1FB0">
        <w:t>306</w:t>
      </w:r>
      <w:r w:rsidR="003B04FB">
        <w:t xml:space="preserve"> </w:t>
      </w:r>
      <w:r w:rsidR="00864C85" w:rsidRPr="005F1FB0">
        <w:t>КАС РФ).</w:t>
      </w:r>
    </w:p>
    <w:p w:rsidR="00270FD6" w:rsidRPr="005F1FB0" w:rsidRDefault="00D32343" w:rsidP="00CE19D3">
      <w:pPr>
        <w:autoSpaceDE w:val="0"/>
        <w:autoSpaceDN w:val="0"/>
        <w:adjustRightInd w:val="0"/>
        <w:ind w:firstLine="708"/>
        <w:jc w:val="both"/>
        <w:outlineLvl w:val="0"/>
        <w:rPr>
          <w:lang w:eastAsia="ru-RU"/>
        </w:rPr>
      </w:pPr>
      <w:r w:rsidRPr="005F1FB0">
        <w:rPr>
          <w:lang w:eastAsia="ru-RU"/>
        </w:rPr>
        <w:t>4</w:t>
      </w:r>
      <w:r w:rsidR="00270FD6" w:rsidRPr="005F1FB0">
        <w:rPr>
          <w:lang w:eastAsia="ru-RU"/>
        </w:rPr>
        <w:t xml:space="preserve">. В арбитражном и административном судопроизводстве представитель вправе подавать в суд </w:t>
      </w:r>
      <w:r w:rsidR="003A753C" w:rsidRPr="005F1FB0">
        <w:t>заявление о принятии обеспечительных мер</w:t>
      </w:r>
      <w:r w:rsidR="00270FD6" w:rsidRPr="005F1FB0">
        <w:rPr>
          <w:lang w:eastAsia="ru-RU"/>
        </w:rPr>
        <w:t>,</w:t>
      </w:r>
      <w:r w:rsidR="003A753C" w:rsidRPr="005F1FB0">
        <w:rPr>
          <w:lang w:eastAsia="ru-RU"/>
        </w:rPr>
        <w:t xml:space="preserve"> мер предварительной защиты,</w:t>
      </w:r>
      <w:r w:rsidR="00270FD6" w:rsidRPr="005F1FB0">
        <w:rPr>
          <w:lang w:eastAsia="ru-RU"/>
        </w:rPr>
        <w:t xml:space="preserve"> если соответствующее полномочие специально оговорено в доверенности или в ином документе, подтверждающем его полномочия (часть 2 статьи 62 АПК РФ, часть</w:t>
      </w:r>
      <w:r w:rsidR="002832FB" w:rsidRPr="005F1FB0">
        <w:rPr>
          <w:lang w:eastAsia="ru-RU"/>
        </w:rPr>
        <w:t> </w:t>
      </w:r>
      <w:r w:rsidR="00270FD6" w:rsidRPr="005F1FB0">
        <w:rPr>
          <w:lang w:eastAsia="ru-RU"/>
        </w:rPr>
        <w:t>5 статьи</w:t>
      </w:r>
      <w:r w:rsidR="002832FB" w:rsidRPr="005F1FB0">
        <w:rPr>
          <w:lang w:eastAsia="ru-RU"/>
        </w:rPr>
        <w:t> </w:t>
      </w:r>
      <w:r w:rsidR="00270FD6" w:rsidRPr="005F1FB0">
        <w:rPr>
          <w:lang w:eastAsia="ru-RU"/>
        </w:rPr>
        <w:t>54, пункт 2 части 2 статьи 56 КАС РФ).</w:t>
      </w:r>
    </w:p>
    <w:p w:rsidR="00270FD6" w:rsidRPr="005F1FB0" w:rsidRDefault="00F3087B" w:rsidP="00AB3984">
      <w:pPr>
        <w:autoSpaceDE w:val="0"/>
        <w:autoSpaceDN w:val="0"/>
        <w:adjustRightInd w:val="0"/>
        <w:ind w:firstLine="708"/>
        <w:jc w:val="both"/>
        <w:rPr>
          <w:bCs/>
          <w:lang w:eastAsia="ru-RU"/>
        </w:rPr>
      </w:pPr>
      <w:r w:rsidRPr="005F1FB0">
        <w:rPr>
          <w:bCs/>
          <w:lang w:eastAsia="ru-RU"/>
        </w:rPr>
        <w:t>В арбитражном судопроизводстве</w:t>
      </w:r>
      <w:r w:rsidR="00274DFF" w:rsidRPr="005F1FB0">
        <w:rPr>
          <w:bCs/>
          <w:lang w:eastAsia="ru-RU"/>
        </w:rPr>
        <w:t>,</w:t>
      </w:r>
      <w:r w:rsidRPr="005F1FB0">
        <w:rPr>
          <w:bCs/>
          <w:lang w:eastAsia="ru-RU"/>
        </w:rPr>
        <w:t xml:space="preserve"> е</w:t>
      </w:r>
      <w:r w:rsidR="00270FD6" w:rsidRPr="005F1FB0">
        <w:rPr>
          <w:bCs/>
          <w:lang w:eastAsia="ru-RU"/>
        </w:rPr>
        <w:t>сли полномочие</w:t>
      </w:r>
      <w:r w:rsidR="00AB3984" w:rsidRPr="005F1FB0">
        <w:rPr>
          <w:bCs/>
          <w:lang w:eastAsia="ru-RU"/>
        </w:rPr>
        <w:t xml:space="preserve"> </w:t>
      </w:r>
      <w:r w:rsidR="00AB3984" w:rsidRPr="005F1FB0">
        <w:rPr>
          <w:lang w:eastAsia="ru-RU"/>
        </w:rPr>
        <w:t xml:space="preserve">на подписание </w:t>
      </w:r>
      <w:r w:rsidR="00DB2C21" w:rsidRPr="005F1FB0">
        <w:t>заявления о принятии обеспечительных мер</w:t>
      </w:r>
      <w:r w:rsidR="00DB2C21" w:rsidRPr="005F1FB0">
        <w:rPr>
          <w:bCs/>
          <w:lang w:eastAsia="ru-RU"/>
        </w:rPr>
        <w:t xml:space="preserve"> </w:t>
      </w:r>
      <w:r w:rsidR="00270FD6" w:rsidRPr="005F1FB0">
        <w:rPr>
          <w:bCs/>
          <w:lang w:eastAsia="ru-RU"/>
        </w:rPr>
        <w:t>оговорено, представитель</w:t>
      </w:r>
      <w:r w:rsidRPr="005F1FB0">
        <w:rPr>
          <w:bCs/>
          <w:lang w:eastAsia="ru-RU"/>
        </w:rPr>
        <w:t xml:space="preserve"> также</w:t>
      </w:r>
      <w:r w:rsidR="00270FD6" w:rsidRPr="005F1FB0">
        <w:rPr>
          <w:bCs/>
          <w:lang w:eastAsia="ru-RU"/>
        </w:rPr>
        <w:t xml:space="preserve"> вправе </w:t>
      </w:r>
      <w:r w:rsidR="00270FD6" w:rsidRPr="005F1FB0">
        <w:rPr>
          <w:lang w:eastAsia="ru-RU"/>
        </w:rPr>
        <w:t>подать заявлени</w:t>
      </w:r>
      <w:r w:rsidR="0036384D" w:rsidRPr="005F1FB0">
        <w:rPr>
          <w:lang w:eastAsia="ru-RU"/>
        </w:rPr>
        <w:t>е</w:t>
      </w:r>
      <w:r w:rsidR="00270FD6" w:rsidRPr="005F1FB0">
        <w:rPr>
          <w:lang w:eastAsia="ru-RU"/>
        </w:rPr>
        <w:t xml:space="preserve"> об </w:t>
      </w:r>
      <w:r w:rsidR="00270FD6" w:rsidRPr="005F1FB0">
        <w:rPr>
          <w:bCs/>
          <w:lang w:eastAsia="ru-RU"/>
        </w:rPr>
        <w:t>отмене или о замене обеспечительных мер</w:t>
      </w:r>
      <w:r w:rsidR="00711D5E" w:rsidRPr="005F1FB0">
        <w:rPr>
          <w:bCs/>
          <w:lang w:eastAsia="ru-RU"/>
        </w:rPr>
        <w:t>,</w:t>
      </w:r>
      <w:r w:rsidR="00270FD6" w:rsidRPr="005F1FB0">
        <w:rPr>
          <w:bCs/>
          <w:lang w:eastAsia="ru-RU"/>
        </w:rPr>
        <w:t xml:space="preserve"> о </w:t>
      </w:r>
      <w:r w:rsidR="00A066C7" w:rsidRPr="005F1FB0">
        <w:rPr>
          <w:bCs/>
          <w:lang w:eastAsia="ru-RU"/>
        </w:rPr>
        <w:t>принятии</w:t>
      </w:r>
      <w:r w:rsidR="00270FD6" w:rsidRPr="005F1FB0">
        <w:rPr>
          <w:bCs/>
          <w:lang w:eastAsia="ru-RU"/>
        </w:rPr>
        <w:t xml:space="preserve"> предварительных обеспечительны</w:t>
      </w:r>
      <w:r w:rsidR="00711D5E" w:rsidRPr="005F1FB0">
        <w:rPr>
          <w:bCs/>
          <w:lang w:eastAsia="ru-RU"/>
        </w:rPr>
        <w:t>х мер (часть 2 статьи</w:t>
      </w:r>
      <w:r w:rsidR="002832FB" w:rsidRPr="005F1FB0">
        <w:rPr>
          <w:bCs/>
          <w:lang w:eastAsia="ru-RU"/>
        </w:rPr>
        <w:t> </w:t>
      </w:r>
      <w:r w:rsidR="003B04FB">
        <w:rPr>
          <w:bCs/>
          <w:lang w:eastAsia="ru-RU"/>
        </w:rPr>
        <w:t> </w:t>
      </w:r>
      <w:r w:rsidR="00711D5E" w:rsidRPr="005F1FB0">
        <w:rPr>
          <w:bCs/>
          <w:lang w:eastAsia="ru-RU"/>
        </w:rPr>
        <w:t>62 АПК</w:t>
      </w:r>
      <w:r w:rsidR="002832FB" w:rsidRPr="005F1FB0">
        <w:rPr>
          <w:bCs/>
          <w:lang w:eastAsia="ru-RU"/>
        </w:rPr>
        <w:t> </w:t>
      </w:r>
      <w:r w:rsidR="00711D5E" w:rsidRPr="005F1FB0">
        <w:rPr>
          <w:bCs/>
          <w:lang w:eastAsia="ru-RU"/>
        </w:rPr>
        <w:t>РФ</w:t>
      </w:r>
      <w:r w:rsidR="00270FD6" w:rsidRPr="005F1FB0">
        <w:rPr>
          <w:bCs/>
          <w:lang w:eastAsia="ru-RU"/>
        </w:rPr>
        <w:t>).</w:t>
      </w:r>
    </w:p>
    <w:p w:rsidR="00503662" w:rsidRPr="005F1FB0" w:rsidRDefault="00503662" w:rsidP="00CE19D3">
      <w:pPr>
        <w:autoSpaceDE w:val="0"/>
        <w:autoSpaceDN w:val="0"/>
        <w:adjustRightInd w:val="0"/>
        <w:ind w:firstLine="708"/>
        <w:jc w:val="both"/>
        <w:outlineLvl w:val="0"/>
        <w:rPr>
          <w:lang w:eastAsia="ru-RU"/>
        </w:rPr>
      </w:pPr>
      <w:r w:rsidRPr="005F1FB0">
        <w:rPr>
          <w:lang w:eastAsia="ru-RU"/>
        </w:rPr>
        <w:t>Независимо от отсутствия в доверенности представителя по административн</w:t>
      </w:r>
      <w:r w:rsidR="00910BB3" w:rsidRPr="005F1FB0">
        <w:rPr>
          <w:lang w:eastAsia="ru-RU"/>
        </w:rPr>
        <w:t xml:space="preserve">ому делу указаний на полномочия, касающиеся подачи заявлений по вопросам, связанным с принятием мер предварительной защиты по административному иску, представитель вправе просить суд об отмене или </w:t>
      </w:r>
      <w:r w:rsidR="00220EA2" w:rsidRPr="005F1FB0">
        <w:rPr>
          <w:lang w:eastAsia="ru-RU"/>
        </w:rPr>
        <w:t xml:space="preserve">о </w:t>
      </w:r>
      <w:r w:rsidR="00910BB3" w:rsidRPr="005F1FB0">
        <w:rPr>
          <w:lang w:eastAsia="ru-RU"/>
        </w:rPr>
        <w:t>замене таких мер.</w:t>
      </w:r>
    </w:p>
    <w:p w:rsidR="00270FD6" w:rsidRPr="005F1FB0" w:rsidRDefault="00824998" w:rsidP="00CE19D3">
      <w:pPr>
        <w:autoSpaceDE w:val="0"/>
        <w:autoSpaceDN w:val="0"/>
        <w:adjustRightInd w:val="0"/>
        <w:ind w:firstLine="708"/>
        <w:jc w:val="both"/>
        <w:outlineLvl w:val="0"/>
        <w:rPr>
          <w:lang w:eastAsia="ru-RU"/>
        </w:rPr>
      </w:pPr>
      <w:r w:rsidRPr="005F1FB0">
        <w:rPr>
          <w:lang w:eastAsia="ru-RU"/>
        </w:rPr>
        <w:t xml:space="preserve">В гражданском судопроизводстве </w:t>
      </w:r>
      <w:r w:rsidR="00FC71B2" w:rsidRPr="005F1FB0">
        <w:rPr>
          <w:lang w:eastAsia="ru-RU"/>
        </w:rPr>
        <w:t>представитель вправе</w:t>
      </w:r>
      <w:r w:rsidRPr="005F1FB0">
        <w:rPr>
          <w:lang w:eastAsia="ru-RU"/>
        </w:rPr>
        <w:t xml:space="preserve"> подавать заявления </w:t>
      </w:r>
      <w:r w:rsidR="00CF0696" w:rsidRPr="005F1FB0">
        <w:rPr>
          <w:lang w:eastAsia="ru-RU"/>
        </w:rPr>
        <w:t>о принятии</w:t>
      </w:r>
      <w:r w:rsidR="000C0470" w:rsidRPr="005F1FB0">
        <w:rPr>
          <w:lang w:eastAsia="ru-RU"/>
        </w:rPr>
        <w:t>,</w:t>
      </w:r>
      <w:r w:rsidR="00CF0696" w:rsidRPr="005F1FB0">
        <w:rPr>
          <w:lang w:eastAsia="ru-RU"/>
        </w:rPr>
        <w:t xml:space="preserve"> </w:t>
      </w:r>
      <w:r w:rsidR="00220EA2" w:rsidRPr="005F1FB0">
        <w:rPr>
          <w:lang w:eastAsia="ru-RU"/>
        </w:rPr>
        <w:t xml:space="preserve">об </w:t>
      </w:r>
      <w:r w:rsidR="000C0470" w:rsidRPr="005F1FB0">
        <w:rPr>
          <w:bCs/>
          <w:lang w:eastAsia="ru-RU"/>
        </w:rPr>
        <w:t xml:space="preserve">отмене или </w:t>
      </w:r>
      <w:r w:rsidR="00220EA2" w:rsidRPr="005F1FB0">
        <w:rPr>
          <w:bCs/>
          <w:lang w:eastAsia="ru-RU"/>
        </w:rPr>
        <w:t xml:space="preserve">о </w:t>
      </w:r>
      <w:r w:rsidR="000C0470" w:rsidRPr="005F1FB0">
        <w:rPr>
          <w:bCs/>
          <w:lang w:eastAsia="ru-RU"/>
        </w:rPr>
        <w:t xml:space="preserve">замене </w:t>
      </w:r>
      <w:r w:rsidR="00CF0696" w:rsidRPr="005F1FB0">
        <w:rPr>
          <w:lang w:eastAsia="ru-RU"/>
        </w:rPr>
        <w:t>мер по обеспечени</w:t>
      </w:r>
      <w:r w:rsidR="00FC71B2" w:rsidRPr="005F1FB0">
        <w:rPr>
          <w:lang w:eastAsia="ru-RU"/>
        </w:rPr>
        <w:t>ю</w:t>
      </w:r>
      <w:r w:rsidR="00CF0696" w:rsidRPr="005F1FB0">
        <w:rPr>
          <w:lang w:eastAsia="ru-RU"/>
        </w:rPr>
        <w:t xml:space="preserve"> иска</w:t>
      </w:r>
      <w:r w:rsidR="008B04D7" w:rsidRPr="005F1FB0">
        <w:rPr>
          <w:lang w:eastAsia="ru-RU"/>
        </w:rPr>
        <w:t>,</w:t>
      </w:r>
      <w:r w:rsidRPr="005F1FB0">
        <w:rPr>
          <w:bCs/>
          <w:lang w:eastAsia="ru-RU"/>
        </w:rPr>
        <w:t xml:space="preserve"> о</w:t>
      </w:r>
      <w:r w:rsidR="003B04FB">
        <w:rPr>
          <w:bCs/>
          <w:lang w:eastAsia="ru-RU"/>
        </w:rPr>
        <w:t>  </w:t>
      </w:r>
      <w:r w:rsidR="00CB5FDE" w:rsidRPr="005F1FB0">
        <w:rPr>
          <w:bCs/>
          <w:lang w:eastAsia="ru-RU"/>
        </w:rPr>
        <w:t xml:space="preserve">принятии </w:t>
      </w:r>
      <w:r w:rsidRPr="005F1FB0">
        <w:rPr>
          <w:bCs/>
          <w:lang w:eastAsia="ru-RU"/>
        </w:rPr>
        <w:t>предварительных обеспечительных мер</w:t>
      </w:r>
      <w:r w:rsidR="006A36E3" w:rsidRPr="005F1FB0">
        <w:rPr>
          <w:bCs/>
          <w:lang w:eastAsia="ru-RU"/>
        </w:rPr>
        <w:t xml:space="preserve"> </w:t>
      </w:r>
      <w:r w:rsidR="00FC71B2" w:rsidRPr="005F1FB0">
        <w:rPr>
          <w:bCs/>
          <w:lang w:eastAsia="ru-RU"/>
        </w:rPr>
        <w:t xml:space="preserve">при отсутствии соответствующего указания в доверенности </w:t>
      </w:r>
      <w:r w:rsidRPr="005F1FB0">
        <w:rPr>
          <w:bCs/>
          <w:lang w:eastAsia="ru-RU"/>
        </w:rPr>
        <w:t xml:space="preserve">(статья </w:t>
      </w:r>
      <w:r w:rsidRPr="005F1FB0">
        <w:t>54 ГПК РФ)</w:t>
      </w:r>
      <w:r w:rsidRPr="005F1FB0">
        <w:rPr>
          <w:lang w:eastAsia="ru-RU"/>
        </w:rPr>
        <w:t>.</w:t>
      </w:r>
    </w:p>
    <w:p w:rsidR="0016212A" w:rsidRPr="005F1FB0" w:rsidRDefault="00A44F75" w:rsidP="00CE19D3">
      <w:pPr>
        <w:autoSpaceDE w:val="0"/>
        <w:autoSpaceDN w:val="0"/>
        <w:adjustRightInd w:val="0"/>
        <w:ind w:firstLine="708"/>
        <w:jc w:val="both"/>
        <w:rPr>
          <w:lang w:eastAsia="ru-RU"/>
        </w:rPr>
      </w:pPr>
      <w:r w:rsidRPr="005F1FB0">
        <w:rPr>
          <w:lang w:eastAsia="ru-RU"/>
        </w:rPr>
        <w:t>5</w:t>
      </w:r>
      <w:r w:rsidR="0016212A" w:rsidRPr="005F1FB0">
        <w:rPr>
          <w:lang w:eastAsia="ru-RU"/>
        </w:rPr>
        <w:t>. </w:t>
      </w:r>
      <w:r w:rsidR="00CA07CF" w:rsidRPr="005F1FB0">
        <w:rPr>
          <w:lang w:eastAsia="ru-RU"/>
        </w:rPr>
        <w:t>О</w:t>
      </w:r>
      <w:r w:rsidR="0093715C" w:rsidRPr="005F1FB0">
        <w:rPr>
          <w:lang w:eastAsia="ru-RU"/>
        </w:rPr>
        <w:t xml:space="preserve">беспечительные меры </w:t>
      </w:r>
      <w:r w:rsidR="008F06B6" w:rsidRPr="005F1FB0">
        <w:rPr>
          <w:lang w:eastAsia="ru-RU"/>
        </w:rPr>
        <w:t>могут быть приняты</w:t>
      </w:r>
      <w:r w:rsidR="0093715C" w:rsidRPr="005F1FB0">
        <w:rPr>
          <w:lang w:eastAsia="ru-RU"/>
        </w:rPr>
        <w:t xml:space="preserve"> в период приостановления производства по делу</w:t>
      </w:r>
      <w:r w:rsidR="00CA07CF" w:rsidRPr="005F1FB0">
        <w:rPr>
          <w:lang w:eastAsia="ru-RU"/>
        </w:rPr>
        <w:t xml:space="preserve"> (час</w:t>
      </w:r>
      <w:r w:rsidR="003A5280" w:rsidRPr="005F1FB0">
        <w:rPr>
          <w:lang w:eastAsia="ru-RU"/>
        </w:rPr>
        <w:t xml:space="preserve">ть </w:t>
      </w:r>
      <w:r w:rsidR="00806113" w:rsidRPr="005F1FB0">
        <w:rPr>
          <w:lang w:eastAsia="ru-RU"/>
        </w:rPr>
        <w:t>2</w:t>
      </w:r>
      <w:r w:rsidR="003A5280" w:rsidRPr="005F1FB0">
        <w:rPr>
          <w:lang w:eastAsia="ru-RU"/>
        </w:rPr>
        <w:t xml:space="preserve"> статьи 139 ГПК РФ, часть</w:t>
      </w:r>
      <w:r w:rsidR="002832FB" w:rsidRPr="005F1FB0">
        <w:rPr>
          <w:lang w:eastAsia="ru-RU"/>
        </w:rPr>
        <w:t> </w:t>
      </w:r>
      <w:r w:rsidR="003A5280" w:rsidRPr="005F1FB0">
        <w:rPr>
          <w:lang w:eastAsia="ru-RU"/>
        </w:rPr>
        <w:t>2</w:t>
      </w:r>
      <w:r w:rsidR="002832FB" w:rsidRPr="005F1FB0">
        <w:rPr>
          <w:lang w:eastAsia="ru-RU"/>
        </w:rPr>
        <w:t xml:space="preserve"> </w:t>
      </w:r>
      <w:r w:rsidR="00CA07CF" w:rsidRPr="005F1FB0">
        <w:rPr>
          <w:lang w:eastAsia="ru-RU"/>
        </w:rPr>
        <w:t>статьи 90 АПК РФ, часть 1 статьи 85 КАС РФ)</w:t>
      </w:r>
      <w:r w:rsidR="0093715C" w:rsidRPr="005F1FB0">
        <w:rPr>
          <w:lang w:eastAsia="ru-RU"/>
        </w:rPr>
        <w:t xml:space="preserve">. </w:t>
      </w:r>
    </w:p>
    <w:p w:rsidR="0016212A" w:rsidRPr="005F1FB0" w:rsidRDefault="0016212A" w:rsidP="00CE19D3">
      <w:pPr>
        <w:autoSpaceDE w:val="0"/>
        <w:autoSpaceDN w:val="0"/>
        <w:adjustRightInd w:val="0"/>
        <w:ind w:firstLine="708"/>
        <w:jc w:val="both"/>
        <w:rPr>
          <w:lang w:eastAsia="ru-RU"/>
        </w:rPr>
      </w:pPr>
      <w:r w:rsidRPr="005F1FB0">
        <w:rPr>
          <w:lang w:eastAsia="ru-RU"/>
        </w:rPr>
        <w:t xml:space="preserve">Рассмотрение </w:t>
      </w:r>
      <w:r w:rsidR="00445227" w:rsidRPr="005F1FB0">
        <w:rPr>
          <w:lang w:eastAsia="ru-RU"/>
        </w:rPr>
        <w:t xml:space="preserve">заявления </w:t>
      </w:r>
      <w:r w:rsidR="00445227" w:rsidRPr="005F1FB0">
        <w:rPr>
          <w:bCs/>
          <w:lang w:eastAsia="ru-RU"/>
        </w:rPr>
        <w:t>по вопросам, связанным с принятием обеспечительных мер,</w:t>
      </w:r>
      <w:r w:rsidRPr="005F1FB0">
        <w:rPr>
          <w:lang w:eastAsia="ru-RU"/>
        </w:rPr>
        <w:t xml:space="preserve"> в том числе об отмене обеспечительных мер,</w:t>
      </w:r>
      <w:r w:rsidR="00220EA2" w:rsidRPr="005F1FB0">
        <w:rPr>
          <w:lang w:eastAsia="ru-RU"/>
        </w:rPr>
        <w:t xml:space="preserve"> о</w:t>
      </w:r>
      <w:r w:rsidRPr="005F1FB0">
        <w:rPr>
          <w:lang w:eastAsia="ru-RU"/>
        </w:rPr>
        <w:t xml:space="preserve"> замене одной обеспечительной меры другой, </w:t>
      </w:r>
      <w:r w:rsidR="00220EA2" w:rsidRPr="005F1FB0">
        <w:rPr>
          <w:lang w:eastAsia="ru-RU"/>
        </w:rPr>
        <w:t xml:space="preserve">об </w:t>
      </w:r>
      <w:r w:rsidRPr="005F1FB0">
        <w:rPr>
          <w:lang w:eastAsia="ru-RU"/>
        </w:rPr>
        <w:t>истребовании встречного обеспечения, поступившего в период приостановления производства по делу</w:t>
      </w:r>
      <w:r w:rsidR="00445227" w:rsidRPr="005F1FB0">
        <w:rPr>
          <w:lang w:eastAsia="ru-RU"/>
        </w:rPr>
        <w:t>,</w:t>
      </w:r>
      <w:r w:rsidRPr="005F1FB0">
        <w:rPr>
          <w:lang w:eastAsia="ru-RU"/>
        </w:rPr>
        <w:t xml:space="preserve"> осуществляется</w:t>
      </w:r>
      <w:r w:rsidR="00861239" w:rsidRPr="005F1FB0">
        <w:rPr>
          <w:lang w:eastAsia="ru-RU"/>
        </w:rPr>
        <w:t xml:space="preserve"> </w:t>
      </w:r>
      <w:r w:rsidRPr="005F1FB0">
        <w:rPr>
          <w:lang w:eastAsia="ru-RU"/>
        </w:rPr>
        <w:t>без его возобновления, по правилам</w:t>
      </w:r>
      <w:r w:rsidR="00D255AA" w:rsidRPr="005F1FB0">
        <w:rPr>
          <w:lang w:eastAsia="ru-RU"/>
        </w:rPr>
        <w:t>,</w:t>
      </w:r>
      <w:r w:rsidRPr="005F1FB0">
        <w:rPr>
          <w:lang w:eastAsia="ru-RU"/>
        </w:rPr>
        <w:t xml:space="preserve"> предусмотренн</w:t>
      </w:r>
      <w:r w:rsidR="00445227" w:rsidRPr="005F1FB0">
        <w:rPr>
          <w:lang w:eastAsia="ru-RU"/>
        </w:rPr>
        <w:t>ы</w:t>
      </w:r>
      <w:r w:rsidRPr="005F1FB0">
        <w:rPr>
          <w:lang w:eastAsia="ru-RU"/>
        </w:rPr>
        <w:t>м главой</w:t>
      </w:r>
      <w:r w:rsidR="00416724" w:rsidRPr="005F1FB0">
        <w:rPr>
          <w:lang w:eastAsia="ru-RU"/>
        </w:rPr>
        <w:t> </w:t>
      </w:r>
      <w:r w:rsidRPr="005F1FB0">
        <w:rPr>
          <w:lang w:eastAsia="ru-RU"/>
        </w:rPr>
        <w:t>13 ГПК РФ, главой 8 АПК РФ, главой 7 КАС РФ</w:t>
      </w:r>
      <w:r w:rsidR="007D37C7" w:rsidRPr="005F1FB0">
        <w:rPr>
          <w:lang w:eastAsia="ru-RU"/>
        </w:rPr>
        <w:t>, если иное не</w:t>
      </w:r>
      <w:r w:rsidR="00CF618B" w:rsidRPr="005F1FB0">
        <w:rPr>
          <w:lang w:eastAsia="ru-RU"/>
        </w:rPr>
        <w:t>  </w:t>
      </w:r>
      <w:r w:rsidR="007D37C7" w:rsidRPr="005F1FB0">
        <w:rPr>
          <w:lang w:eastAsia="ru-RU"/>
        </w:rPr>
        <w:t>предусмотрено процессуальным законодательством</w:t>
      </w:r>
      <w:r w:rsidR="00E866DD" w:rsidRPr="005F1FB0">
        <w:rPr>
          <w:lang w:eastAsia="ru-RU"/>
        </w:rPr>
        <w:t xml:space="preserve">, </w:t>
      </w:r>
      <w:r w:rsidR="0054666D" w:rsidRPr="005F1FB0">
        <w:rPr>
          <w:lang w:eastAsia="ru-RU"/>
        </w:rPr>
        <w:t xml:space="preserve">например, </w:t>
      </w:r>
      <w:r w:rsidR="00E866DD" w:rsidRPr="005F1FB0">
        <w:rPr>
          <w:lang w:eastAsia="ru-RU"/>
        </w:rPr>
        <w:t>при рассмотрении корпоративных споров (</w:t>
      </w:r>
      <w:r w:rsidR="0054666D" w:rsidRPr="005F1FB0">
        <w:rPr>
          <w:lang w:eastAsia="ru-RU"/>
        </w:rPr>
        <w:t>часть 7 статьи 225</w:t>
      </w:r>
      <w:r w:rsidR="0054666D" w:rsidRPr="005F1FB0">
        <w:rPr>
          <w:vertAlign w:val="superscript"/>
          <w:lang w:eastAsia="ru-RU"/>
        </w:rPr>
        <w:t>6</w:t>
      </w:r>
      <w:r w:rsidR="0054666D" w:rsidRPr="005F1FB0">
        <w:rPr>
          <w:lang w:eastAsia="ru-RU"/>
        </w:rPr>
        <w:t xml:space="preserve"> АПК РФ)</w:t>
      </w:r>
      <w:r w:rsidR="007D37C7" w:rsidRPr="005F1FB0">
        <w:rPr>
          <w:lang w:eastAsia="ru-RU"/>
        </w:rPr>
        <w:t>.</w:t>
      </w:r>
    </w:p>
    <w:p w:rsidR="0028447A" w:rsidRPr="005F1FB0" w:rsidRDefault="00A44F75" w:rsidP="00CE19D3">
      <w:pPr>
        <w:autoSpaceDE w:val="0"/>
        <w:autoSpaceDN w:val="0"/>
        <w:adjustRightInd w:val="0"/>
        <w:ind w:firstLine="708"/>
        <w:jc w:val="both"/>
        <w:rPr>
          <w:lang w:eastAsia="ru-RU"/>
        </w:rPr>
      </w:pPr>
      <w:r w:rsidRPr="005F1FB0">
        <w:rPr>
          <w:lang w:eastAsia="ru-RU"/>
        </w:rPr>
        <w:t>6</w:t>
      </w:r>
      <w:r w:rsidR="00B15DA0" w:rsidRPr="005F1FB0">
        <w:rPr>
          <w:lang w:eastAsia="ru-RU"/>
        </w:rPr>
        <w:t>. </w:t>
      </w:r>
      <w:r w:rsidR="00192D7C" w:rsidRPr="005F1FB0">
        <w:t>С</w:t>
      </w:r>
      <w:r w:rsidR="00824998" w:rsidRPr="005F1FB0">
        <w:t>уд принимает о</w:t>
      </w:r>
      <w:r w:rsidR="0028447A" w:rsidRPr="005F1FB0">
        <w:t>беспечительные меры по искам</w:t>
      </w:r>
      <w:r w:rsidR="001827F4" w:rsidRPr="005F1FB0">
        <w:t xml:space="preserve">, </w:t>
      </w:r>
      <w:r w:rsidR="001A619A" w:rsidRPr="005F1FB0">
        <w:t>требованиям</w:t>
      </w:r>
      <w:r w:rsidR="0028447A" w:rsidRPr="005F1FB0">
        <w:t>, административным искам</w:t>
      </w:r>
      <w:r w:rsidR="001A619A" w:rsidRPr="005F1FB0">
        <w:t xml:space="preserve"> (далее также </w:t>
      </w:r>
      <w:r w:rsidR="00220EA2" w:rsidRPr="005F1FB0">
        <w:rPr>
          <w:bCs/>
          <w:iCs/>
          <w:lang w:eastAsia="ru-RU"/>
        </w:rPr>
        <w:t>–</w:t>
      </w:r>
      <w:r w:rsidR="001A619A" w:rsidRPr="005F1FB0">
        <w:t xml:space="preserve"> иск)</w:t>
      </w:r>
      <w:r w:rsidR="0028447A" w:rsidRPr="005F1FB0">
        <w:t xml:space="preserve"> </w:t>
      </w:r>
      <w:r w:rsidR="00D876FF" w:rsidRPr="005F1FB0">
        <w:t xml:space="preserve">как </w:t>
      </w:r>
      <w:r w:rsidR="0028447A" w:rsidRPr="005F1FB0">
        <w:t>имущественного, так и неимущественного характера, в том числе о признании права, возложении обязанности совершить определенные действия либо воздержаться от их совершения.</w:t>
      </w:r>
    </w:p>
    <w:p w:rsidR="0089090D" w:rsidRPr="005F1FB0" w:rsidRDefault="00A44F75" w:rsidP="00CE19D3">
      <w:pPr>
        <w:autoSpaceDE w:val="0"/>
        <w:autoSpaceDN w:val="0"/>
        <w:adjustRightInd w:val="0"/>
        <w:ind w:firstLine="708"/>
        <w:jc w:val="both"/>
        <w:rPr>
          <w:lang w:eastAsia="ru-RU"/>
        </w:rPr>
      </w:pPr>
      <w:r w:rsidRPr="005F1FB0">
        <w:rPr>
          <w:lang w:eastAsia="ru-RU"/>
        </w:rPr>
        <w:t>7</w:t>
      </w:r>
      <w:r w:rsidR="00E76268" w:rsidRPr="005F1FB0">
        <w:rPr>
          <w:lang w:eastAsia="ru-RU"/>
        </w:rPr>
        <w:t>. </w:t>
      </w:r>
      <w:r w:rsidR="0089090D" w:rsidRPr="005F1FB0">
        <w:rPr>
          <w:lang w:eastAsia="ru-RU"/>
        </w:rPr>
        <w:t>О</w:t>
      </w:r>
      <w:r w:rsidR="004A7AA7" w:rsidRPr="005F1FB0">
        <w:rPr>
          <w:lang w:eastAsia="ru-RU"/>
        </w:rPr>
        <w:t>беспечительные меры</w:t>
      </w:r>
      <w:r w:rsidR="0089090D" w:rsidRPr="005F1FB0">
        <w:rPr>
          <w:lang w:eastAsia="ru-RU"/>
        </w:rPr>
        <w:t xml:space="preserve"> могут</w:t>
      </w:r>
      <w:r w:rsidR="00D3185D" w:rsidRPr="005F1FB0">
        <w:rPr>
          <w:lang w:eastAsia="ru-RU"/>
        </w:rPr>
        <w:t xml:space="preserve"> быть </w:t>
      </w:r>
      <w:r w:rsidR="00326E5C" w:rsidRPr="005F1FB0">
        <w:rPr>
          <w:lang w:eastAsia="ru-RU"/>
        </w:rPr>
        <w:t>приняты</w:t>
      </w:r>
      <w:r w:rsidR="00D3185D" w:rsidRPr="005F1FB0">
        <w:rPr>
          <w:lang w:eastAsia="ru-RU"/>
        </w:rPr>
        <w:t xml:space="preserve"> при рассмотрении дела в порядке упрощенного производства (глава 21</w:t>
      </w:r>
      <w:r w:rsidR="00D3185D" w:rsidRPr="005F1FB0">
        <w:rPr>
          <w:vertAlign w:val="superscript"/>
          <w:lang w:eastAsia="ru-RU"/>
        </w:rPr>
        <w:t>1</w:t>
      </w:r>
      <w:r w:rsidR="00D3185D" w:rsidRPr="005F1FB0">
        <w:rPr>
          <w:lang w:eastAsia="ru-RU"/>
        </w:rPr>
        <w:t xml:space="preserve"> ГПК РФ</w:t>
      </w:r>
      <w:r w:rsidR="005708F8" w:rsidRPr="005F1FB0">
        <w:rPr>
          <w:lang w:eastAsia="ru-RU"/>
        </w:rPr>
        <w:t>, глава 29 АПК</w:t>
      </w:r>
      <w:r w:rsidR="00416724" w:rsidRPr="005F1FB0">
        <w:rPr>
          <w:lang w:eastAsia="ru-RU"/>
        </w:rPr>
        <w:t> </w:t>
      </w:r>
      <w:r w:rsidR="005708F8" w:rsidRPr="005F1FB0">
        <w:rPr>
          <w:lang w:eastAsia="ru-RU"/>
        </w:rPr>
        <w:t xml:space="preserve">РФ, </w:t>
      </w:r>
      <w:r w:rsidR="00573EF9" w:rsidRPr="005F1FB0">
        <w:rPr>
          <w:lang w:eastAsia="ru-RU"/>
        </w:rPr>
        <w:t>глава</w:t>
      </w:r>
      <w:r w:rsidR="00416724" w:rsidRPr="005F1FB0">
        <w:rPr>
          <w:lang w:eastAsia="ru-RU"/>
        </w:rPr>
        <w:t> </w:t>
      </w:r>
      <w:r w:rsidR="00573EF9" w:rsidRPr="005F1FB0">
        <w:rPr>
          <w:lang w:eastAsia="ru-RU"/>
        </w:rPr>
        <w:t xml:space="preserve">33 </w:t>
      </w:r>
      <w:r w:rsidR="005708F8" w:rsidRPr="005F1FB0">
        <w:rPr>
          <w:lang w:eastAsia="ru-RU"/>
        </w:rPr>
        <w:t>КАС РФ</w:t>
      </w:r>
      <w:r w:rsidR="00D3185D" w:rsidRPr="005F1FB0">
        <w:rPr>
          <w:lang w:eastAsia="ru-RU"/>
        </w:rPr>
        <w:t xml:space="preserve">). </w:t>
      </w:r>
    </w:p>
    <w:p w:rsidR="00D3185D" w:rsidRPr="005F1FB0" w:rsidRDefault="005708F8" w:rsidP="00CE19D3">
      <w:pPr>
        <w:autoSpaceDE w:val="0"/>
        <w:autoSpaceDN w:val="0"/>
        <w:adjustRightInd w:val="0"/>
        <w:ind w:firstLine="708"/>
        <w:jc w:val="both"/>
        <w:rPr>
          <w:lang w:eastAsia="ru-RU"/>
        </w:rPr>
      </w:pPr>
      <w:r w:rsidRPr="005F1FB0">
        <w:rPr>
          <w:lang w:eastAsia="ru-RU"/>
        </w:rPr>
        <w:lastRenderedPageBreak/>
        <w:t xml:space="preserve">Не допускается </w:t>
      </w:r>
      <w:r w:rsidR="00326E5C" w:rsidRPr="005F1FB0">
        <w:rPr>
          <w:lang w:eastAsia="ru-RU"/>
        </w:rPr>
        <w:t>принятие</w:t>
      </w:r>
      <w:r w:rsidR="00D3185D" w:rsidRPr="005F1FB0">
        <w:rPr>
          <w:lang w:eastAsia="ru-RU"/>
        </w:rPr>
        <w:t xml:space="preserve"> обеспечительных мер </w:t>
      </w:r>
      <w:r w:rsidR="005E7A46" w:rsidRPr="005F1FB0">
        <w:rPr>
          <w:lang w:eastAsia="ru-RU"/>
        </w:rPr>
        <w:t xml:space="preserve">в </w:t>
      </w:r>
      <w:r w:rsidR="00D3185D" w:rsidRPr="005F1FB0">
        <w:rPr>
          <w:lang w:eastAsia="ru-RU"/>
        </w:rPr>
        <w:t>ходе приказного производства</w:t>
      </w:r>
      <w:r w:rsidR="00D255AA" w:rsidRPr="005F1FB0">
        <w:rPr>
          <w:lang w:eastAsia="ru-RU"/>
        </w:rPr>
        <w:t xml:space="preserve"> </w:t>
      </w:r>
      <w:r w:rsidR="00D3185D" w:rsidRPr="005F1FB0">
        <w:rPr>
          <w:lang w:eastAsia="ru-RU"/>
        </w:rPr>
        <w:t>(часть 7 статьи 229</w:t>
      </w:r>
      <w:r w:rsidR="00D3185D" w:rsidRPr="005F1FB0">
        <w:rPr>
          <w:vertAlign w:val="superscript"/>
          <w:lang w:eastAsia="ru-RU"/>
        </w:rPr>
        <w:t>5</w:t>
      </w:r>
      <w:r w:rsidR="00D3185D" w:rsidRPr="005F1FB0">
        <w:rPr>
          <w:lang w:eastAsia="ru-RU"/>
        </w:rPr>
        <w:t xml:space="preserve"> АПК РФ, часть </w:t>
      </w:r>
      <w:r w:rsidR="001F7FA8" w:rsidRPr="005F1FB0">
        <w:rPr>
          <w:lang w:eastAsia="ru-RU"/>
        </w:rPr>
        <w:t>4</w:t>
      </w:r>
      <w:r w:rsidR="00D3185D" w:rsidRPr="005F1FB0">
        <w:rPr>
          <w:lang w:eastAsia="ru-RU"/>
        </w:rPr>
        <w:t xml:space="preserve"> статьи 1 ГПК</w:t>
      </w:r>
      <w:r w:rsidR="003B04FB">
        <w:rPr>
          <w:lang w:eastAsia="ru-RU"/>
        </w:rPr>
        <w:t> </w:t>
      </w:r>
      <w:r w:rsidR="00D3185D" w:rsidRPr="005F1FB0">
        <w:rPr>
          <w:lang w:eastAsia="ru-RU"/>
        </w:rPr>
        <w:t>РФ</w:t>
      </w:r>
      <w:r w:rsidR="00AE3BBB" w:rsidRPr="005F1FB0">
        <w:rPr>
          <w:lang w:eastAsia="ru-RU"/>
        </w:rPr>
        <w:t>, глава</w:t>
      </w:r>
      <w:r w:rsidR="00416724" w:rsidRPr="005F1FB0">
        <w:rPr>
          <w:lang w:eastAsia="ru-RU"/>
        </w:rPr>
        <w:t> </w:t>
      </w:r>
      <w:r w:rsidR="00AE3BBB" w:rsidRPr="005F1FB0">
        <w:rPr>
          <w:lang w:eastAsia="ru-RU"/>
        </w:rPr>
        <w:t>11</w:t>
      </w:r>
      <w:r w:rsidR="00AE3BBB" w:rsidRPr="005F1FB0">
        <w:rPr>
          <w:vertAlign w:val="superscript"/>
          <w:lang w:eastAsia="ru-RU"/>
        </w:rPr>
        <w:t>1</w:t>
      </w:r>
      <w:r w:rsidR="00AE3BBB" w:rsidRPr="005F1FB0">
        <w:rPr>
          <w:lang w:eastAsia="ru-RU"/>
        </w:rPr>
        <w:t xml:space="preserve"> КАС РФ</w:t>
      </w:r>
      <w:r w:rsidR="00D3185D" w:rsidRPr="005F1FB0">
        <w:rPr>
          <w:lang w:eastAsia="ru-RU"/>
        </w:rPr>
        <w:t>).</w:t>
      </w:r>
    </w:p>
    <w:p w:rsidR="0093715C" w:rsidRPr="005F1FB0" w:rsidRDefault="00A44F75" w:rsidP="00CE19D3">
      <w:pPr>
        <w:autoSpaceDE w:val="0"/>
        <w:autoSpaceDN w:val="0"/>
        <w:adjustRightInd w:val="0"/>
        <w:ind w:firstLine="708"/>
        <w:jc w:val="both"/>
        <w:rPr>
          <w:lang w:eastAsia="ru-RU"/>
        </w:rPr>
      </w:pPr>
      <w:r w:rsidRPr="005F1FB0">
        <w:rPr>
          <w:lang w:eastAsia="ru-RU"/>
        </w:rPr>
        <w:t>8</w:t>
      </w:r>
      <w:r w:rsidR="00E77588" w:rsidRPr="005F1FB0">
        <w:rPr>
          <w:lang w:eastAsia="ru-RU"/>
        </w:rPr>
        <w:t>. </w:t>
      </w:r>
      <w:r w:rsidR="00693EA2" w:rsidRPr="005F1FB0">
        <w:rPr>
          <w:lang w:eastAsia="ru-RU"/>
        </w:rPr>
        <w:t>В ар</w:t>
      </w:r>
      <w:r w:rsidR="00465863" w:rsidRPr="005F1FB0">
        <w:rPr>
          <w:lang w:eastAsia="ru-RU"/>
        </w:rPr>
        <w:t>б</w:t>
      </w:r>
      <w:r w:rsidR="00693EA2" w:rsidRPr="005F1FB0">
        <w:rPr>
          <w:lang w:eastAsia="ru-RU"/>
        </w:rPr>
        <w:t>итражном и административном судопроизводстве н</w:t>
      </w:r>
      <w:r w:rsidR="0093715C" w:rsidRPr="005F1FB0">
        <w:rPr>
          <w:lang w:eastAsia="ru-RU"/>
        </w:rPr>
        <w:t xml:space="preserve">арушение требований, </w:t>
      </w:r>
      <w:r w:rsidR="007B1185" w:rsidRPr="005F1FB0">
        <w:rPr>
          <w:lang w:eastAsia="ru-RU"/>
        </w:rPr>
        <w:t>предъявляемых процессуальным законодательством к заявлению</w:t>
      </w:r>
      <w:r w:rsidR="00CF0696" w:rsidRPr="005F1FB0">
        <w:rPr>
          <w:lang w:eastAsia="ru-RU"/>
        </w:rPr>
        <w:t xml:space="preserve"> о принятии обеспечительных мер</w:t>
      </w:r>
      <w:r w:rsidR="0093715C" w:rsidRPr="005F1FB0">
        <w:rPr>
          <w:lang w:eastAsia="ru-RU"/>
        </w:rPr>
        <w:t xml:space="preserve">, является основанием для оставления </w:t>
      </w:r>
      <w:r w:rsidR="00B70AEC" w:rsidRPr="005F1FB0">
        <w:rPr>
          <w:lang w:eastAsia="ru-RU"/>
        </w:rPr>
        <w:t xml:space="preserve">такого </w:t>
      </w:r>
      <w:r w:rsidR="0093715C" w:rsidRPr="005F1FB0">
        <w:rPr>
          <w:lang w:eastAsia="ru-RU"/>
        </w:rPr>
        <w:t xml:space="preserve">заявления без движения по правилам </w:t>
      </w:r>
      <w:r w:rsidR="00826AE1" w:rsidRPr="005F1FB0">
        <w:rPr>
          <w:lang w:eastAsia="ru-RU"/>
        </w:rPr>
        <w:t xml:space="preserve">статьи </w:t>
      </w:r>
      <w:r w:rsidR="0093715C" w:rsidRPr="005F1FB0">
        <w:rPr>
          <w:lang w:eastAsia="ru-RU"/>
        </w:rPr>
        <w:t>128 АПК РФ</w:t>
      </w:r>
      <w:r w:rsidR="00B70AEC" w:rsidRPr="005F1FB0">
        <w:rPr>
          <w:lang w:eastAsia="ru-RU"/>
        </w:rPr>
        <w:t xml:space="preserve">, </w:t>
      </w:r>
      <w:r w:rsidR="0082122A" w:rsidRPr="005F1FB0">
        <w:rPr>
          <w:lang w:eastAsia="ru-RU"/>
        </w:rPr>
        <w:t>стать</w:t>
      </w:r>
      <w:r w:rsidR="00826AE1" w:rsidRPr="005F1FB0">
        <w:rPr>
          <w:lang w:eastAsia="ru-RU"/>
        </w:rPr>
        <w:t>и</w:t>
      </w:r>
      <w:r w:rsidR="00416724" w:rsidRPr="005F1FB0">
        <w:rPr>
          <w:lang w:eastAsia="ru-RU"/>
        </w:rPr>
        <w:t> </w:t>
      </w:r>
      <w:r w:rsidR="0082122A" w:rsidRPr="005F1FB0">
        <w:rPr>
          <w:lang w:eastAsia="ru-RU"/>
        </w:rPr>
        <w:t>130</w:t>
      </w:r>
      <w:r w:rsidR="00B70AEC" w:rsidRPr="005F1FB0">
        <w:rPr>
          <w:lang w:eastAsia="ru-RU"/>
        </w:rPr>
        <w:t xml:space="preserve"> КАС РФ</w:t>
      </w:r>
      <w:r w:rsidR="004F15C8" w:rsidRPr="005F1FB0">
        <w:rPr>
          <w:lang w:eastAsia="ru-RU"/>
        </w:rPr>
        <w:t xml:space="preserve"> </w:t>
      </w:r>
      <w:r w:rsidR="0047570B" w:rsidRPr="005F1FB0">
        <w:rPr>
          <w:lang w:eastAsia="ru-RU"/>
        </w:rPr>
        <w:t>независимо от того, оформлено оно в виде отдельного документа либо содержится в исковом заявлении</w:t>
      </w:r>
      <w:r w:rsidR="00CE0FD0" w:rsidRPr="005F1FB0">
        <w:rPr>
          <w:lang w:eastAsia="ru-RU"/>
        </w:rPr>
        <w:t xml:space="preserve">, </w:t>
      </w:r>
      <w:r w:rsidR="00CE0FD0" w:rsidRPr="005F1FB0">
        <w:t>административном исковом заявлении (далее также – исковое заявление)</w:t>
      </w:r>
      <w:r w:rsidR="0047570B" w:rsidRPr="005F1FB0">
        <w:rPr>
          <w:lang w:eastAsia="ru-RU"/>
        </w:rPr>
        <w:t xml:space="preserve"> </w:t>
      </w:r>
      <w:r w:rsidR="004F15C8" w:rsidRPr="005F1FB0">
        <w:rPr>
          <w:lang w:eastAsia="ru-RU"/>
        </w:rPr>
        <w:t>(часть 2 статьи 93 АПК РФ</w:t>
      </w:r>
      <w:r w:rsidR="00465863" w:rsidRPr="005F1FB0">
        <w:rPr>
          <w:lang w:eastAsia="ru-RU"/>
        </w:rPr>
        <w:t>,</w:t>
      </w:r>
      <w:r w:rsidR="004F15C8" w:rsidRPr="005F1FB0">
        <w:rPr>
          <w:lang w:eastAsia="ru-RU"/>
        </w:rPr>
        <w:t xml:space="preserve"> </w:t>
      </w:r>
      <w:r w:rsidR="0082122A" w:rsidRPr="005F1FB0">
        <w:rPr>
          <w:lang w:eastAsia="ru-RU"/>
        </w:rPr>
        <w:t>часть</w:t>
      </w:r>
      <w:r w:rsidR="00416724" w:rsidRPr="005F1FB0">
        <w:rPr>
          <w:lang w:eastAsia="ru-RU"/>
        </w:rPr>
        <w:t> </w:t>
      </w:r>
      <w:r w:rsidR="0082122A" w:rsidRPr="005F1FB0">
        <w:rPr>
          <w:lang w:eastAsia="ru-RU"/>
        </w:rPr>
        <w:t>2 статьи</w:t>
      </w:r>
      <w:r w:rsidR="00416724" w:rsidRPr="005F1FB0">
        <w:rPr>
          <w:lang w:eastAsia="ru-RU"/>
        </w:rPr>
        <w:t> </w:t>
      </w:r>
      <w:r w:rsidR="0082122A" w:rsidRPr="005F1FB0">
        <w:rPr>
          <w:lang w:eastAsia="ru-RU"/>
        </w:rPr>
        <w:t>87</w:t>
      </w:r>
      <w:r w:rsidR="004F15C8" w:rsidRPr="005F1FB0">
        <w:rPr>
          <w:lang w:eastAsia="ru-RU"/>
        </w:rPr>
        <w:t xml:space="preserve"> КАС РФ).</w:t>
      </w:r>
    </w:p>
    <w:p w:rsidR="0093715C" w:rsidRPr="005F1FB0" w:rsidRDefault="00241C9F" w:rsidP="00CE19D3">
      <w:pPr>
        <w:autoSpaceDE w:val="0"/>
        <w:autoSpaceDN w:val="0"/>
        <w:adjustRightInd w:val="0"/>
        <w:ind w:firstLine="708"/>
        <w:jc w:val="both"/>
        <w:rPr>
          <w:lang w:eastAsia="ru-RU"/>
        </w:rPr>
      </w:pPr>
      <w:proofErr w:type="gramStart"/>
      <w:r w:rsidRPr="005F1FB0">
        <w:rPr>
          <w:lang w:eastAsia="ru-RU"/>
        </w:rPr>
        <w:t>В</w:t>
      </w:r>
      <w:r w:rsidR="0093715C" w:rsidRPr="005F1FB0">
        <w:rPr>
          <w:lang w:eastAsia="ru-RU"/>
        </w:rPr>
        <w:t xml:space="preserve"> случае оставления заявления </w:t>
      </w:r>
      <w:r w:rsidR="00CF0696" w:rsidRPr="005F1FB0">
        <w:rPr>
          <w:lang w:eastAsia="ru-RU"/>
        </w:rPr>
        <w:t xml:space="preserve">о </w:t>
      </w:r>
      <w:r w:rsidR="00CB5FDE" w:rsidRPr="005F1FB0">
        <w:rPr>
          <w:bCs/>
          <w:lang w:eastAsia="ru-RU"/>
        </w:rPr>
        <w:t xml:space="preserve">принятии </w:t>
      </w:r>
      <w:r w:rsidR="00CF0696" w:rsidRPr="005F1FB0">
        <w:rPr>
          <w:lang w:eastAsia="ru-RU"/>
        </w:rPr>
        <w:t xml:space="preserve">обеспечительных мер </w:t>
      </w:r>
      <w:r w:rsidR="0093715C" w:rsidRPr="005F1FB0">
        <w:rPr>
          <w:lang w:eastAsia="ru-RU"/>
        </w:rPr>
        <w:t xml:space="preserve">без движения суд сообщает об этом лицу, подавшему </w:t>
      </w:r>
      <w:r w:rsidR="00A16E0D" w:rsidRPr="005F1FB0">
        <w:rPr>
          <w:lang w:eastAsia="ru-RU"/>
        </w:rPr>
        <w:t>такое</w:t>
      </w:r>
      <w:r w:rsidR="0093715C" w:rsidRPr="005F1FB0">
        <w:rPr>
          <w:lang w:eastAsia="ru-RU"/>
        </w:rPr>
        <w:t xml:space="preserve"> заявление, незамедлительно</w:t>
      </w:r>
      <w:r w:rsidR="00D50741" w:rsidRPr="005F1FB0">
        <w:rPr>
          <w:lang w:eastAsia="ru-RU"/>
        </w:rPr>
        <w:t xml:space="preserve"> путем направления </w:t>
      </w:r>
      <w:r w:rsidR="00142053" w:rsidRPr="005F1FB0">
        <w:rPr>
          <w:lang w:eastAsia="ru-RU"/>
        </w:rPr>
        <w:t xml:space="preserve">копии </w:t>
      </w:r>
      <w:r w:rsidR="00D50741" w:rsidRPr="005F1FB0">
        <w:rPr>
          <w:lang w:eastAsia="ru-RU"/>
        </w:rPr>
        <w:t>соответствующего определения не позднее следующего рабочего дня после</w:t>
      </w:r>
      <w:r w:rsidR="001A6522" w:rsidRPr="005F1FB0">
        <w:rPr>
          <w:lang w:eastAsia="ru-RU"/>
        </w:rPr>
        <w:t xml:space="preserve"> дня</w:t>
      </w:r>
      <w:r w:rsidR="00D50741" w:rsidRPr="005F1FB0">
        <w:rPr>
          <w:lang w:eastAsia="ru-RU"/>
        </w:rPr>
        <w:t xml:space="preserve"> его вынесения (часть</w:t>
      </w:r>
      <w:r w:rsidR="003B04FB">
        <w:rPr>
          <w:lang w:eastAsia="ru-RU"/>
        </w:rPr>
        <w:t> </w:t>
      </w:r>
      <w:r w:rsidR="00D50741" w:rsidRPr="005F1FB0">
        <w:rPr>
          <w:lang w:eastAsia="ru-RU"/>
        </w:rPr>
        <w:t>2 статьи</w:t>
      </w:r>
      <w:r w:rsidR="00416724" w:rsidRPr="005F1FB0">
        <w:rPr>
          <w:lang w:eastAsia="ru-RU"/>
        </w:rPr>
        <w:t> </w:t>
      </w:r>
      <w:r w:rsidR="00D50741" w:rsidRPr="005F1FB0">
        <w:rPr>
          <w:lang w:eastAsia="ru-RU"/>
        </w:rPr>
        <w:t>93 АПК</w:t>
      </w:r>
      <w:r w:rsidR="00416724" w:rsidRPr="005F1FB0">
        <w:rPr>
          <w:lang w:eastAsia="ru-RU"/>
        </w:rPr>
        <w:t> </w:t>
      </w:r>
      <w:r w:rsidR="00D50741" w:rsidRPr="005F1FB0">
        <w:rPr>
          <w:lang w:eastAsia="ru-RU"/>
        </w:rPr>
        <w:t>РФ, абзац второй части 2 статьи 128 АПК РФ, часть</w:t>
      </w:r>
      <w:r w:rsidR="003B04FB">
        <w:rPr>
          <w:lang w:eastAsia="ru-RU"/>
        </w:rPr>
        <w:t> </w:t>
      </w:r>
      <w:r w:rsidR="00D50741" w:rsidRPr="005F1FB0">
        <w:rPr>
          <w:lang w:eastAsia="ru-RU"/>
        </w:rPr>
        <w:t>2 ст</w:t>
      </w:r>
      <w:r w:rsidR="009F6D0F" w:rsidRPr="005F1FB0">
        <w:rPr>
          <w:lang w:eastAsia="ru-RU"/>
        </w:rPr>
        <w:t>атьи</w:t>
      </w:r>
      <w:r w:rsidR="002C4D5E">
        <w:rPr>
          <w:lang w:eastAsia="ru-RU"/>
        </w:rPr>
        <w:t> </w:t>
      </w:r>
      <w:r w:rsidR="009F6D0F" w:rsidRPr="005F1FB0">
        <w:rPr>
          <w:lang w:eastAsia="ru-RU"/>
        </w:rPr>
        <w:t>87, часть</w:t>
      </w:r>
      <w:r w:rsidR="00416724" w:rsidRPr="005F1FB0">
        <w:rPr>
          <w:lang w:eastAsia="ru-RU"/>
        </w:rPr>
        <w:t> </w:t>
      </w:r>
      <w:r w:rsidR="009F6D0F" w:rsidRPr="005F1FB0">
        <w:rPr>
          <w:lang w:eastAsia="ru-RU"/>
        </w:rPr>
        <w:t>1 статьи</w:t>
      </w:r>
      <w:r w:rsidR="00416724" w:rsidRPr="005F1FB0">
        <w:rPr>
          <w:lang w:eastAsia="ru-RU"/>
        </w:rPr>
        <w:t> </w:t>
      </w:r>
      <w:r w:rsidR="009F6D0F" w:rsidRPr="005F1FB0">
        <w:rPr>
          <w:lang w:eastAsia="ru-RU"/>
        </w:rPr>
        <w:t>130 КАС </w:t>
      </w:r>
      <w:r w:rsidR="00D50741" w:rsidRPr="005F1FB0">
        <w:rPr>
          <w:lang w:eastAsia="ru-RU"/>
        </w:rPr>
        <w:t>РФ)</w:t>
      </w:r>
      <w:r w:rsidR="0093715C" w:rsidRPr="005F1FB0">
        <w:rPr>
          <w:lang w:eastAsia="ru-RU"/>
        </w:rPr>
        <w:t>.</w:t>
      </w:r>
      <w:proofErr w:type="gramEnd"/>
    </w:p>
    <w:p w:rsidR="0093715C" w:rsidRPr="005F1FB0" w:rsidRDefault="0093715C" w:rsidP="00CE19D3">
      <w:pPr>
        <w:autoSpaceDE w:val="0"/>
        <w:autoSpaceDN w:val="0"/>
        <w:adjustRightInd w:val="0"/>
        <w:ind w:firstLine="708"/>
        <w:jc w:val="both"/>
        <w:rPr>
          <w:lang w:eastAsia="ru-RU"/>
        </w:rPr>
      </w:pPr>
      <w:r w:rsidRPr="005F1FB0">
        <w:rPr>
          <w:lang w:eastAsia="ru-RU"/>
        </w:rPr>
        <w:t>После устранения обстоятельств, послуживших основанием для оставления заявления</w:t>
      </w:r>
      <w:r w:rsidR="009F6D0F" w:rsidRPr="005F1FB0">
        <w:rPr>
          <w:lang w:eastAsia="ru-RU"/>
        </w:rPr>
        <w:t xml:space="preserve"> </w:t>
      </w:r>
      <w:r w:rsidR="00CF0696" w:rsidRPr="005F1FB0">
        <w:rPr>
          <w:lang w:eastAsia="ru-RU"/>
        </w:rPr>
        <w:t xml:space="preserve">о принятии обеспечительных мер </w:t>
      </w:r>
      <w:r w:rsidRPr="005F1FB0">
        <w:rPr>
          <w:lang w:eastAsia="ru-RU"/>
        </w:rPr>
        <w:t xml:space="preserve">без движения, </w:t>
      </w:r>
      <w:r w:rsidR="009F6D0F" w:rsidRPr="005F1FB0">
        <w:rPr>
          <w:lang w:eastAsia="ru-RU"/>
        </w:rPr>
        <w:t xml:space="preserve">данное </w:t>
      </w:r>
      <w:r w:rsidRPr="005F1FB0">
        <w:rPr>
          <w:lang w:eastAsia="ru-RU"/>
        </w:rPr>
        <w:t>заявление рассматривается судом незамедлительно, то есть не позднее следующего дня после дня представления доказательств, подтверждающих уст</w:t>
      </w:r>
      <w:r w:rsidR="00241C9F" w:rsidRPr="005F1FB0">
        <w:rPr>
          <w:lang w:eastAsia="ru-RU"/>
        </w:rPr>
        <w:t>ранение указанных обстоятельств</w:t>
      </w:r>
      <w:r w:rsidR="00B64520" w:rsidRPr="005F1FB0">
        <w:rPr>
          <w:lang w:eastAsia="ru-RU"/>
        </w:rPr>
        <w:t>.</w:t>
      </w:r>
    </w:p>
    <w:p w:rsidR="0047570B" w:rsidRPr="005F1FB0" w:rsidRDefault="00A44F75" w:rsidP="00CE19D3">
      <w:pPr>
        <w:autoSpaceDE w:val="0"/>
        <w:autoSpaceDN w:val="0"/>
        <w:adjustRightInd w:val="0"/>
        <w:ind w:firstLine="708"/>
        <w:jc w:val="both"/>
        <w:rPr>
          <w:bCs/>
          <w:lang w:eastAsia="ru-RU"/>
        </w:rPr>
      </w:pPr>
      <w:r w:rsidRPr="005F1FB0">
        <w:rPr>
          <w:lang w:eastAsia="ru-RU"/>
        </w:rPr>
        <w:t>9</w:t>
      </w:r>
      <w:r w:rsidR="00825CBE" w:rsidRPr="005F1FB0">
        <w:rPr>
          <w:lang w:eastAsia="ru-RU"/>
        </w:rPr>
        <w:t>. </w:t>
      </w:r>
      <w:r w:rsidR="006B3F09" w:rsidRPr="005F1FB0">
        <w:rPr>
          <w:lang w:eastAsia="ru-RU"/>
        </w:rPr>
        <w:t>В ар</w:t>
      </w:r>
      <w:r w:rsidR="00465863" w:rsidRPr="005F1FB0">
        <w:rPr>
          <w:lang w:eastAsia="ru-RU"/>
        </w:rPr>
        <w:t>б</w:t>
      </w:r>
      <w:r w:rsidR="006B3F09" w:rsidRPr="005F1FB0">
        <w:rPr>
          <w:lang w:eastAsia="ru-RU"/>
        </w:rPr>
        <w:t>итражном и административном судопроизводстве</w:t>
      </w:r>
      <w:r w:rsidR="006B3F09" w:rsidRPr="005F1FB0">
        <w:rPr>
          <w:bCs/>
          <w:lang w:eastAsia="ru-RU"/>
        </w:rPr>
        <w:t xml:space="preserve"> в</w:t>
      </w:r>
      <w:r w:rsidR="0047570B" w:rsidRPr="005F1FB0">
        <w:rPr>
          <w:bCs/>
          <w:lang w:eastAsia="ru-RU"/>
        </w:rPr>
        <w:t xml:space="preserve"> случае, если заявление </w:t>
      </w:r>
      <w:r w:rsidR="00DB2C21" w:rsidRPr="005F1FB0">
        <w:rPr>
          <w:bCs/>
          <w:lang w:eastAsia="ru-RU"/>
        </w:rPr>
        <w:t xml:space="preserve">о </w:t>
      </w:r>
      <w:r w:rsidR="00E35F27" w:rsidRPr="005F1FB0">
        <w:rPr>
          <w:bCs/>
          <w:lang w:eastAsia="ru-RU"/>
        </w:rPr>
        <w:t xml:space="preserve">принятии </w:t>
      </w:r>
      <w:r w:rsidR="00DB2C21" w:rsidRPr="005F1FB0">
        <w:rPr>
          <w:bCs/>
          <w:lang w:eastAsia="ru-RU"/>
        </w:rPr>
        <w:t>обеспечительных мер</w:t>
      </w:r>
      <w:r w:rsidR="009F6D0F" w:rsidRPr="005F1FB0">
        <w:rPr>
          <w:bCs/>
          <w:lang w:eastAsia="ru-RU"/>
        </w:rPr>
        <w:t xml:space="preserve"> </w:t>
      </w:r>
      <w:r w:rsidR="0047570B" w:rsidRPr="005F1FB0">
        <w:rPr>
          <w:bCs/>
          <w:lang w:eastAsia="ru-RU"/>
        </w:rPr>
        <w:t xml:space="preserve">поступило в суд </w:t>
      </w:r>
      <w:r w:rsidR="00EB72C5" w:rsidRPr="005F1FB0">
        <w:rPr>
          <w:bCs/>
          <w:lang w:eastAsia="ru-RU"/>
        </w:rPr>
        <w:t>в отсутстви</w:t>
      </w:r>
      <w:r w:rsidR="00645B02" w:rsidRPr="005F1FB0">
        <w:rPr>
          <w:bCs/>
          <w:lang w:eastAsia="ru-RU"/>
        </w:rPr>
        <w:t>е</w:t>
      </w:r>
      <w:r w:rsidR="0047570B" w:rsidRPr="005F1FB0">
        <w:rPr>
          <w:bCs/>
          <w:lang w:eastAsia="ru-RU"/>
        </w:rPr>
        <w:t xml:space="preserve"> искового заявления, суд </w:t>
      </w:r>
      <w:r w:rsidR="00825CBE" w:rsidRPr="005F1FB0">
        <w:rPr>
          <w:bCs/>
          <w:lang w:eastAsia="ru-RU"/>
        </w:rPr>
        <w:t>возвращает такое заявление</w:t>
      </w:r>
      <w:r w:rsidR="0047570B" w:rsidRPr="005F1FB0">
        <w:rPr>
          <w:bCs/>
          <w:lang w:eastAsia="ru-RU"/>
        </w:rPr>
        <w:t xml:space="preserve"> как не соответствующее требованию части 1 статьи 9</w:t>
      </w:r>
      <w:r w:rsidR="00BB26C1" w:rsidRPr="005F1FB0">
        <w:rPr>
          <w:bCs/>
          <w:lang w:eastAsia="ru-RU"/>
        </w:rPr>
        <w:t>2</w:t>
      </w:r>
      <w:r w:rsidR="0047570B" w:rsidRPr="005F1FB0">
        <w:rPr>
          <w:bCs/>
          <w:lang w:eastAsia="ru-RU"/>
        </w:rPr>
        <w:t xml:space="preserve"> АПК РФ, части 1 статьи</w:t>
      </w:r>
      <w:r w:rsidR="005E372A" w:rsidRPr="005F1FB0">
        <w:rPr>
          <w:bCs/>
          <w:lang w:eastAsia="ru-RU"/>
        </w:rPr>
        <w:t> </w:t>
      </w:r>
      <w:r w:rsidR="0047570B" w:rsidRPr="005F1FB0">
        <w:rPr>
          <w:bCs/>
          <w:lang w:eastAsia="ru-RU"/>
        </w:rPr>
        <w:t>86 КАС</w:t>
      </w:r>
      <w:r w:rsidR="005E372A" w:rsidRPr="005F1FB0">
        <w:rPr>
          <w:bCs/>
          <w:lang w:eastAsia="ru-RU"/>
        </w:rPr>
        <w:t> </w:t>
      </w:r>
      <w:r w:rsidR="0047570B" w:rsidRPr="005F1FB0">
        <w:rPr>
          <w:bCs/>
          <w:lang w:eastAsia="ru-RU"/>
        </w:rPr>
        <w:t>РФ.</w:t>
      </w:r>
    </w:p>
    <w:p w:rsidR="003D3264" w:rsidRPr="005F1FB0" w:rsidRDefault="003D3264" w:rsidP="00CE19D3">
      <w:pPr>
        <w:ind w:firstLine="708"/>
        <w:jc w:val="both"/>
        <w:rPr>
          <w:lang w:eastAsia="ru-RU"/>
        </w:rPr>
      </w:pPr>
      <w:r w:rsidRPr="005F1FB0">
        <w:rPr>
          <w:bCs/>
          <w:lang w:eastAsia="ru-RU"/>
        </w:rPr>
        <w:t>Опреде</w:t>
      </w:r>
      <w:r w:rsidR="009F6D0F" w:rsidRPr="005F1FB0">
        <w:rPr>
          <w:bCs/>
          <w:lang w:eastAsia="ru-RU"/>
        </w:rPr>
        <w:t xml:space="preserve">ление о возвращении заявления </w:t>
      </w:r>
      <w:r w:rsidR="00CF0696" w:rsidRPr="005F1FB0">
        <w:rPr>
          <w:lang w:eastAsia="ru-RU"/>
        </w:rPr>
        <w:t>о принятии обеспечительных мер</w:t>
      </w:r>
      <w:r w:rsidR="00CF0696" w:rsidRPr="005F1FB0">
        <w:rPr>
          <w:bCs/>
          <w:lang w:eastAsia="ru-RU"/>
        </w:rPr>
        <w:t xml:space="preserve"> </w:t>
      </w:r>
      <w:r w:rsidRPr="005F1FB0">
        <w:rPr>
          <w:bCs/>
          <w:lang w:eastAsia="ru-RU"/>
        </w:rPr>
        <w:t>не препятствует повторному обращению с таким заявлением</w:t>
      </w:r>
      <w:r w:rsidR="00CB7F93" w:rsidRPr="005F1FB0">
        <w:rPr>
          <w:bCs/>
          <w:lang w:eastAsia="ru-RU"/>
        </w:rPr>
        <w:t xml:space="preserve"> </w:t>
      </w:r>
      <w:r w:rsidR="00CB7F93" w:rsidRPr="005F1FB0">
        <w:rPr>
          <w:lang w:eastAsia="ru-RU"/>
        </w:rPr>
        <w:t>после устранения недостатков</w:t>
      </w:r>
      <w:r w:rsidRPr="005F1FB0">
        <w:rPr>
          <w:bCs/>
          <w:lang w:eastAsia="ru-RU"/>
        </w:rPr>
        <w:t xml:space="preserve"> или с заявлением о</w:t>
      </w:r>
      <w:r w:rsidRPr="005F1FB0">
        <w:rPr>
          <w:lang w:eastAsia="ru-RU"/>
        </w:rPr>
        <w:t xml:space="preserve"> </w:t>
      </w:r>
      <w:r w:rsidR="00326E5C" w:rsidRPr="005F1FB0">
        <w:rPr>
          <w:lang w:eastAsia="ru-RU"/>
        </w:rPr>
        <w:t>принятии</w:t>
      </w:r>
      <w:r w:rsidRPr="005F1FB0">
        <w:rPr>
          <w:lang w:eastAsia="ru-RU"/>
        </w:rPr>
        <w:t xml:space="preserve"> предварительных обеспечительных мер.</w:t>
      </w:r>
    </w:p>
    <w:p w:rsidR="00C4258B" w:rsidRPr="005F1FB0" w:rsidRDefault="00C4258B" w:rsidP="00CE19D3">
      <w:pPr>
        <w:autoSpaceDE w:val="0"/>
        <w:autoSpaceDN w:val="0"/>
        <w:adjustRightInd w:val="0"/>
        <w:ind w:firstLine="708"/>
        <w:jc w:val="both"/>
        <w:rPr>
          <w:lang w:eastAsia="ru-RU"/>
        </w:rPr>
      </w:pPr>
      <w:r w:rsidRPr="005F1FB0">
        <w:rPr>
          <w:lang w:eastAsia="ru-RU"/>
        </w:rPr>
        <w:t>Заявление о</w:t>
      </w:r>
      <w:r w:rsidR="00C71816" w:rsidRPr="005F1FB0">
        <w:rPr>
          <w:lang w:eastAsia="ru-RU"/>
        </w:rPr>
        <w:t xml:space="preserve"> </w:t>
      </w:r>
      <w:r w:rsidR="003D0323" w:rsidRPr="005F1FB0">
        <w:rPr>
          <w:lang w:eastAsia="ru-RU"/>
        </w:rPr>
        <w:t>принятии</w:t>
      </w:r>
      <w:r w:rsidR="00C71816" w:rsidRPr="005F1FB0">
        <w:rPr>
          <w:lang w:eastAsia="ru-RU"/>
        </w:rPr>
        <w:t xml:space="preserve"> обеспечительных мер </w:t>
      </w:r>
      <w:r w:rsidRPr="005F1FB0">
        <w:rPr>
          <w:lang w:eastAsia="ru-RU"/>
        </w:rPr>
        <w:t>не рассматривается и возвращается лицу, его подавшему, вместе с исковым заявлением и прилагаемыми к нему документами, если выявлены основания для возвращения</w:t>
      </w:r>
      <w:r w:rsidR="00142053" w:rsidRPr="005F1FB0">
        <w:rPr>
          <w:lang w:eastAsia="ru-RU"/>
        </w:rPr>
        <w:t xml:space="preserve"> искового заявления</w:t>
      </w:r>
      <w:r w:rsidRPr="005F1FB0">
        <w:rPr>
          <w:lang w:eastAsia="ru-RU"/>
        </w:rPr>
        <w:t>, предусмотренные статьей 129 АПК РФ, статьей 129 КАС РФ.</w:t>
      </w:r>
    </w:p>
    <w:p w:rsidR="003D3264" w:rsidRPr="005F1FB0" w:rsidRDefault="003D3264" w:rsidP="00CE19D3">
      <w:pPr>
        <w:ind w:firstLine="708"/>
        <w:jc w:val="both"/>
        <w:rPr>
          <w:bCs/>
          <w:lang w:eastAsia="ru-RU"/>
        </w:rPr>
      </w:pPr>
      <w:r w:rsidRPr="005F1FB0">
        <w:rPr>
          <w:bCs/>
          <w:lang w:eastAsia="ru-RU"/>
        </w:rPr>
        <w:t xml:space="preserve">Определение о возвращении заявления </w:t>
      </w:r>
      <w:r w:rsidR="00C71816" w:rsidRPr="005F1FB0">
        <w:rPr>
          <w:lang w:eastAsia="ru-RU"/>
        </w:rPr>
        <w:t xml:space="preserve">о </w:t>
      </w:r>
      <w:r w:rsidR="003D0323" w:rsidRPr="005F1FB0">
        <w:rPr>
          <w:lang w:eastAsia="ru-RU"/>
        </w:rPr>
        <w:t>принятии</w:t>
      </w:r>
      <w:r w:rsidR="00C71816" w:rsidRPr="005F1FB0">
        <w:rPr>
          <w:lang w:eastAsia="ru-RU"/>
        </w:rPr>
        <w:t xml:space="preserve"> обеспечительных мер </w:t>
      </w:r>
      <w:r w:rsidR="009E51DA" w:rsidRPr="005F1FB0">
        <w:rPr>
          <w:lang w:eastAsia="ru-RU"/>
        </w:rPr>
        <w:t xml:space="preserve">может быть </w:t>
      </w:r>
      <w:r w:rsidRPr="005F1FB0">
        <w:rPr>
          <w:bCs/>
          <w:lang w:eastAsia="ru-RU"/>
        </w:rPr>
        <w:t>обжалован</w:t>
      </w:r>
      <w:r w:rsidR="009E51DA" w:rsidRPr="005F1FB0">
        <w:rPr>
          <w:bCs/>
          <w:lang w:eastAsia="ru-RU"/>
        </w:rPr>
        <w:t>о</w:t>
      </w:r>
      <w:r w:rsidRPr="005F1FB0">
        <w:rPr>
          <w:bCs/>
          <w:lang w:eastAsia="ru-RU"/>
        </w:rPr>
        <w:t xml:space="preserve"> (</w:t>
      </w:r>
      <w:r w:rsidR="00B97CDA" w:rsidRPr="005F1FB0">
        <w:rPr>
          <w:bCs/>
          <w:lang w:eastAsia="ru-RU"/>
        </w:rPr>
        <w:t xml:space="preserve">часть 5 статьи 3, </w:t>
      </w:r>
      <w:r w:rsidRPr="005F1FB0">
        <w:rPr>
          <w:bCs/>
          <w:lang w:eastAsia="ru-RU"/>
        </w:rPr>
        <w:t>часть 4 статьи 129 АПК</w:t>
      </w:r>
      <w:r w:rsidR="005E372A" w:rsidRPr="005F1FB0">
        <w:rPr>
          <w:bCs/>
          <w:lang w:eastAsia="ru-RU"/>
        </w:rPr>
        <w:t> </w:t>
      </w:r>
      <w:r w:rsidRPr="005F1FB0">
        <w:rPr>
          <w:bCs/>
          <w:lang w:eastAsia="ru-RU"/>
        </w:rPr>
        <w:t>РФ,</w:t>
      </w:r>
      <w:r w:rsidR="00B97CDA" w:rsidRPr="005F1FB0">
        <w:rPr>
          <w:bCs/>
          <w:lang w:eastAsia="ru-RU"/>
        </w:rPr>
        <w:t xml:space="preserve"> часть</w:t>
      </w:r>
      <w:r w:rsidR="005E372A" w:rsidRPr="005F1FB0">
        <w:rPr>
          <w:bCs/>
          <w:lang w:eastAsia="ru-RU"/>
        </w:rPr>
        <w:t> </w:t>
      </w:r>
      <w:r w:rsidR="00B97CDA" w:rsidRPr="005F1FB0">
        <w:rPr>
          <w:bCs/>
          <w:lang w:eastAsia="ru-RU"/>
        </w:rPr>
        <w:t>4 статьи 2,</w:t>
      </w:r>
      <w:r w:rsidRPr="005F1FB0">
        <w:rPr>
          <w:bCs/>
          <w:lang w:eastAsia="ru-RU"/>
        </w:rPr>
        <w:t xml:space="preserve"> </w:t>
      </w:r>
      <w:r w:rsidR="009F6D0F" w:rsidRPr="005F1FB0">
        <w:rPr>
          <w:bCs/>
          <w:lang w:eastAsia="ru-RU"/>
        </w:rPr>
        <w:t>часть </w:t>
      </w:r>
      <w:r w:rsidR="004327A3" w:rsidRPr="005F1FB0">
        <w:rPr>
          <w:bCs/>
          <w:lang w:eastAsia="ru-RU"/>
        </w:rPr>
        <w:t xml:space="preserve">4 статьи 129 </w:t>
      </w:r>
      <w:r w:rsidRPr="005F1FB0">
        <w:rPr>
          <w:bCs/>
          <w:lang w:eastAsia="ru-RU"/>
        </w:rPr>
        <w:t>КАС РФ)</w:t>
      </w:r>
      <w:r w:rsidR="0043549B" w:rsidRPr="005F1FB0">
        <w:rPr>
          <w:bCs/>
          <w:lang w:eastAsia="ru-RU"/>
        </w:rPr>
        <w:t>.</w:t>
      </w:r>
    </w:p>
    <w:p w:rsidR="006321E3" w:rsidRPr="005F1FB0" w:rsidRDefault="001439BF" w:rsidP="00CE19D3">
      <w:pPr>
        <w:autoSpaceDE w:val="0"/>
        <w:autoSpaceDN w:val="0"/>
        <w:adjustRightInd w:val="0"/>
        <w:ind w:firstLine="708"/>
        <w:jc w:val="both"/>
        <w:outlineLvl w:val="0"/>
        <w:rPr>
          <w:bCs/>
          <w:lang w:eastAsia="ru-RU"/>
        </w:rPr>
      </w:pPr>
      <w:r w:rsidRPr="005F1FB0">
        <w:rPr>
          <w:bCs/>
          <w:lang w:eastAsia="ru-RU"/>
        </w:rPr>
        <w:t>1</w:t>
      </w:r>
      <w:r w:rsidR="00A44F75" w:rsidRPr="005F1FB0">
        <w:rPr>
          <w:bCs/>
          <w:lang w:eastAsia="ru-RU"/>
        </w:rPr>
        <w:t>0</w:t>
      </w:r>
      <w:r w:rsidR="006749C1" w:rsidRPr="005F1FB0">
        <w:rPr>
          <w:bCs/>
          <w:lang w:eastAsia="ru-RU"/>
        </w:rPr>
        <w:t>. </w:t>
      </w:r>
      <w:r w:rsidR="008F3891" w:rsidRPr="005F1FB0">
        <w:rPr>
          <w:lang w:eastAsia="ru-RU"/>
        </w:rPr>
        <w:t>В арбитражном и административном судопроизводстве</w:t>
      </w:r>
      <w:r w:rsidR="008F3891" w:rsidRPr="005F1FB0">
        <w:rPr>
          <w:bCs/>
          <w:lang w:eastAsia="ru-RU"/>
        </w:rPr>
        <w:t xml:space="preserve"> с</w:t>
      </w:r>
      <w:r w:rsidR="00730392" w:rsidRPr="005F1FB0">
        <w:rPr>
          <w:bCs/>
          <w:lang w:eastAsia="ru-RU"/>
        </w:rPr>
        <w:t>уд отказывает в</w:t>
      </w:r>
      <w:r w:rsidR="006321E3" w:rsidRPr="005F1FB0">
        <w:rPr>
          <w:bCs/>
          <w:lang w:eastAsia="ru-RU"/>
        </w:rPr>
        <w:t xml:space="preserve"> принятии заявления </w:t>
      </w:r>
      <w:r w:rsidR="00C71816" w:rsidRPr="005F1FB0">
        <w:rPr>
          <w:lang w:eastAsia="ru-RU"/>
        </w:rPr>
        <w:t xml:space="preserve">о </w:t>
      </w:r>
      <w:r w:rsidR="00F63587" w:rsidRPr="005F1FB0">
        <w:rPr>
          <w:lang w:eastAsia="ru-RU"/>
        </w:rPr>
        <w:t>принятии</w:t>
      </w:r>
      <w:r w:rsidR="00C71816" w:rsidRPr="005F1FB0">
        <w:rPr>
          <w:lang w:eastAsia="ru-RU"/>
        </w:rPr>
        <w:t xml:space="preserve"> обеспечительных мер</w:t>
      </w:r>
      <w:r w:rsidR="006321E3" w:rsidRPr="005F1FB0">
        <w:rPr>
          <w:bCs/>
          <w:lang w:eastAsia="ru-RU"/>
        </w:rPr>
        <w:t>, в частности, в случаях</w:t>
      </w:r>
      <w:r w:rsidR="00FB5CB4" w:rsidRPr="005F1FB0">
        <w:rPr>
          <w:bCs/>
          <w:lang w:eastAsia="ru-RU"/>
        </w:rPr>
        <w:t>,</w:t>
      </w:r>
      <w:r w:rsidR="006321E3" w:rsidRPr="005F1FB0">
        <w:rPr>
          <w:bCs/>
          <w:lang w:eastAsia="ru-RU"/>
        </w:rPr>
        <w:t xml:space="preserve"> если:</w:t>
      </w:r>
    </w:p>
    <w:p w:rsidR="006321E3" w:rsidRPr="005F1FB0" w:rsidRDefault="006321E3" w:rsidP="00CE19D3">
      <w:pPr>
        <w:autoSpaceDE w:val="0"/>
        <w:autoSpaceDN w:val="0"/>
        <w:adjustRightInd w:val="0"/>
        <w:ind w:firstLine="708"/>
        <w:jc w:val="both"/>
        <w:rPr>
          <w:bCs/>
          <w:lang w:eastAsia="ru-RU"/>
        </w:rPr>
      </w:pPr>
      <w:r w:rsidRPr="005F1FB0">
        <w:t>заявление подано лицом, не участвующим в деле</w:t>
      </w:r>
      <w:r w:rsidR="008D53E1" w:rsidRPr="005F1FB0">
        <w:t>, в том числе</w:t>
      </w:r>
      <w:r w:rsidRPr="005F1FB0">
        <w:t xml:space="preserve"> </w:t>
      </w:r>
      <w:r w:rsidR="008D53E1" w:rsidRPr="005F1FB0">
        <w:rPr>
          <w:lang w:eastAsia="ru-RU"/>
        </w:rPr>
        <w:t xml:space="preserve">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статьями 52, 53 АПК РФ, статьями 39, 40 КАС РФ или другими </w:t>
      </w:r>
      <w:r w:rsidR="008D53E1" w:rsidRPr="005F1FB0">
        <w:rPr>
          <w:lang w:eastAsia="ru-RU"/>
        </w:rPr>
        <w:lastRenderedPageBreak/>
        <w:t>нормами законодательства не предоставлено право на обращение в суд по соответствующему делу</w:t>
      </w:r>
      <w:r w:rsidR="008D53E1" w:rsidRPr="005F1FB0">
        <w:t xml:space="preserve"> </w:t>
      </w:r>
      <w:r w:rsidRPr="005F1FB0">
        <w:t>(часть 5 статьи 3,</w:t>
      </w:r>
      <w:r w:rsidRPr="005F1FB0">
        <w:rPr>
          <w:lang w:eastAsia="ru-RU"/>
        </w:rPr>
        <w:t xml:space="preserve"> пункт 1 части 1 статьи</w:t>
      </w:r>
      <w:r w:rsidR="00891D63" w:rsidRPr="005F1FB0">
        <w:rPr>
          <w:lang w:eastAsia="ru-RU"/>
        </w:rPr>
        <w:t> </w:t>
      </w:r>
      <w:r w:rsidRPr="005F1FB0">
        <w:rPr>
          <w:lang w:eastAsia="ru-RU"/>
        </w:rPr>
        <w:t>127</w:t>
      </w:r>
      <w:r w:rsidRPr="005F1FB0">
        <w:rPr>
          <w:vertAlign w:val="superscript"/>
          <w:lang w:eastAsia="ru-RU"/>
        </w:rPr>
        <w:t>1</w:t>
      </w:r>
      <w:r w:rsidR="005E372A" w:rsidRPr="005F1FB0">
        <w:rPr>
          <w:lang w:eastAsia="ru-RU"/>
        </w:rPr>
        <w:t xml:space="preserve"> </w:t>
      </w:r>
      <w:r w:rsidRPr="005F1FB0">
        <w:rPr>
          <w:lang w:eastAsia="ru-RU"/>
        </w:rPr>
        <w:t>АПК</w:t>
      </w:r>
      <w:r w:rsidR="005E372A" w:rsidRPr="005F1FB0">
        <w:rPr>
          <w:lang w:eastAsia="ru-RU"/>
        </w:rPr>
        <w:t> </w:t>
      </w:r>
      <w:r w:rsidRPr="005F1FB0">
        <w:rPr>
          <w:lang w:eastAsia="ru-RU"/>
        </w:rPr>
        <w:t xml:space="preserve">РФ, </w:t>
      </w:r>
      <w:r w:rsidR="00FB66EB" w:rsidRPr="005F1FB0">
        <w:rPr>
          <w:lang w:eastAsia="ru-RU"/>
        </w:rPr>
        <w:t xml:space="preserve">часть 4 статьи 2, </w:t>
      </w:r>
      <w:r w:rsidR="008D53E1" w:rsidRPr="005F1FB0">
        <w:rPr>
          <w:bCs/>
          <w:lang w:eastAsia="ru-RU"/>
        </w:rPr>
        <w:t>пункт</w:t>
      </w:r>
      <w:r w:rsidR="007E13FF" w:rsidRPr="005F1FB0">
        <w:rPr>
          <w:bCs/>
          <w:lang w:eastAsia="ru-RU"/>
        </w:rPr>
        <w:t xml:space="preserve"> </w:t>
      </w:r>
      <w:r w:rsidR="00891D63" w:rsidRPr="005F1FB0">
        <w:rPr>
          <w:bCs/>
          <w:lang w:eastAsia="ru-RU"/>
        </w:rPr>
        <w:t>2 части 1 статьи 128 </w:t>
      </w:r>
      <w:r w:rsidR="008D53E1" w:rsidRPr="005F1FB0">
        <w:rPr>
          <w:bCs/>
          <w:lang w:eastAsia="ru-RU"/>
        </w:rPr>
        <w:t>КАС</w:t>
      </w:r>
      <w:r w:rsidR="00891D63" w:rsidRPr="005F1FB0">
        <w:rPr>
          <w:bCs/>
          <w:lang w:eastAsia="ru-RU"/>
        </w:rPr>
        <w:t> </w:t>
      </w:r>
      <w:r w:rsidR="008D53E1" w:rsidRPr="005F1FB0">
        <w:rPr>
          <w:bCs/>
          <w:lang w:eastAsia="ru-RU"/>
        </w:rPr>
        <w:t>РФ</w:t>
      </w:r>
      <w:r w:rsidRPr="005F1FB0">
        <w:rPr>
          <w:lang w:eastAsia="ru-RU"/>
        </w:rPr>
        <w:t>);</w:t>
      </w:r>
    </w:p>
    <w:p w:rsidR="004E2429" w:rsidRPr="005F1FB0" w:rsidRDefault="006321E3" w:rsidP="00CE19D3">
      <w:pPr>
        <w:autoSpaceDE w:val="0"/>
        <w:autoSpaceDN w:val="0"/>
        <w:adjustRightInd w:val="0"/>
        <w:ind w:firstLine="708"/>
        <w:jc w:val="both"/>
        <w:rPr>
          <w:bCs/>
          <w:lang w:eastAsia="ru-RU"/>
        </w:rPr>
      </w:pPr>
      <w:r w:rsidRPr="005F1FB0">
        <w:rPr>
          <w:bCs/>
          <w:lang w:eastAsia="ru-RU"/>
        </w:rPr>
        <w:t xml:space="preserve">имеется вступившее в законную силу определение суда об отказе в </w:t>
      </w:r>
      <w:r w:rsidR="00D327A1" w:rsidRPr="005F1FB0">
        <w:rPr>
          <w:lang w:eastAsia="ru-RU"/>
        </w:rPr>
        <w:t>принятии обеспечительных мер</w:t>
      </w:r>
      <w:r w:rsidRPr="005F1FB0">
        <w:rPr>
          <w:bCs/>
          <w:lang w:eastAsia="ru-RU"/>
        </w:rPr>
        <w:t>, вынесенное по заявлению</w:t>
      </w:r>
      <w:r w:rsidR="00A05D12" w:rsidRPr="005F1FB0">
        <w:rPr>
          <w:bCs/>
          <w:lang w:eastAsia="ru-RU"/>
        </w:rPr>
        <w:t xml:space="preserve"> того же лица</w:t>
      </w:r>
      <w:r w:rsidRPr="005F1FB0">
        <w:rPr>
          <w:bCs/>
          <w:lang w:eastAsia="ru-RU"/>
        </w:rPr>
        <w:t xml:space="preserve">, содержащему те же основания для </w:t>
      </w:r>
      <w:r w:rsidR="00326E5C" w:rsidRPr="005F1FB0">
        <w:rPr>
          <w:bCs/>
          <w:lang w:eastAsia="ru-RU"/>
        </w:rPr>
        <w:t>принятия</w:t>
      </w:r>
      <w:r w:rsidRPr="005F1FB0">
        <w:rPr>
          <w:bCs/>
          <w:lang w:eastAsia="ru-RU"/>
        </w:rPr>
        <w:t xml:space="preserve"> тех же мер </w:t>
      </w:r>
      <w:r w:rsidRPr="005F1FB0">
        <w:rPr>
          <w:lang w:eastAsia="ru-RU"/>
        </w:rPr>
        <w:t>(</w:t>
      </w:r>
      <w:r w:rsidR="003037FA" w:rsidRPr="005F1FB0">
        <w:t>часть 5 статьи</w:t>
      </w:r>
      <w:r w:rsidR="005E372A" w:rsidRPr="005F1FB0">
        <w:t> </w:t>
      </w:r>
      <w:r w:rsidR="003037FA" w:rsidRPr="005F1FB0">
        <w:t>3, пункт</w:t>
      </w:r>
      <w:r w:rsidR="005E372A" w:rsidRPr="005F1FB0">
        <w:t> </w:t>
      </w:r>
      <w:r w:rsidR="003037FA" w:rsidRPr="005F1FB0">
        <w:t>2 части 1 статьи 127</w:t>
      </w:r>
      <w:r w:rsidR="003037FA" w:rsidRPr="005F1FB0">
        <w:rPr>
          <w:vertAlign w:val="superscript"/>
        </w:rPr>
        <w:t>1</w:t>
      </w:r>
      <w:r w:rsidR="003037FA" w:rsidRPr="005F1FB0">
        <w:rPr>
          <w:lang w:eastAsia="ru-RU"/>
        </w:rPr>
        <w:t xml:space="preserve"> АПК РФ,</w:t>
      </w:r>
      <w:r w:rsidR="003037FA" w:rsidRPr="005F1FB0">
        <w:rPr>
          <w:bCs/>
          <w:lang w:eastAsia="ru-RU"/>
        </w:rPr>
        <w:t xml:space="preserve"> </w:t>
      </w:r>
      <w:r w:rsidRPr="005F1FB0">
        <w:rPr>
          <w:bCs/>
          <w:lang w:eastAsia="ru-RU"/>
        </w:rPr>
        <w:t>часть 4 статьи 2, пункт 4 части</w:t>
      </w:r>
      <w:r w:rsidR="005E372A" w:rsidRPr="005F1FB0">
        <w:rPr>
          <w:bCs/>
          <w:lang w:eastAsia="ru-RU"/>
        </w:rPr>
        <w:t> </w:t>
      </w:r>
      <w:r w:rsidRPr="005F1FB0">
        <w:rPr>
          <w:bCs/>
          <w:lang w:eastAsia="ru-RU"/>
        </w:rPr>
        <w:t>1 статьи</w:t>
      </w:r>
      <w:r w:rsidR="005E372A" w:rsidRPr="005F1FB0">
        <w:rPr>
          <w:bCs/>
          <w:lang w:eastAsia="ru-RU"/>
        </w:rPr>
        <w:t> </w:t>
      </w:r>
      <w:r w:rsidRPr="005F1FB0">
        <w:rPr>
          <w:bCs/>
          <w:lang w:eastAsia="ru-RU"/>
        </w:rPr>
        <w:t>128 КАС РФ</w:t>
      </w:r>
      <w:r w:rsidRPr="005F1FB0">
        <w:rPr>
          <w:lang w:eastAsia="ru-RU"/>
        </w:rPr>
        <w:t>)</w:t>
      </w:r>
      <w:r w:rsidR="004E2429" w:rsidRPr="005F1FB0">
        <w:rPr>
          <w:bCs/>
          <w:lang w:eastAsia="ru-RU"/>
        </w:rPr>
        <w:t>;</w:t>
      </w:r>
    </w:p>
    <w:p w:rsidR="004E2429" w:rsidRPr="005F1FB0" w:rsidRDefault="00121E8C" w:rsidP="00CE19D3">
      <w:pPr>
        <w:autoSpaceDE w:val="0"/>
        <w:autoSpaceDN w:val="0"/>
        <w:adjustRightInd w:val="0"/>
        <w:ind w:firstLine="708"/>
        <w:jc w:val="both"/>
        <w:rPr>
          <w:bCs/>
          <w:lang w:eastAsia="ru-RU"/>
        </w:rPr>
      </w:pPr>
      <w:r w:rsidRPr="005F1FB0">
        <w:rPr>
          <w:bCs/>
          <w:lang w:eastAsia="ru-RU"/>
        </w:rPr>
        <w:t>меры</w:t>
      </w:r>
      <w:r w:rsidR="009B1310" w:rsidRPr="005F1FB0">
        <w:rPr>
          <w:bCs/>
          <w:lang w:eastAsia="ru-RU"/>
        </w:rPr>
        <w:t xml:space="preserve"> </w:t>
      </w:r>
      <w:r w:rsidR="004E2429" w:rsidRPr="005F1FB0">
        <w:rPr>
          <w:bCs/>
          <w:lang w:eastAsia="ru-RU"/>
        </w:rPr>
        <w:t>принимаются исключительно в административном</w:t>
      </w:r>
      <w:r w:rsidRPr="005F1FB0">
        <w:rPr>
          <w:bCs/>
          <w:lang w:eastAsia="ru-RU"/>
        </w:rPr>
        <w:t xml:space="preserve"> или ином внесудебном </w:t>
      </w:r>
      <w:r w:rsidR="004E2429" w:rsidRPr="005F1FB0">
        <w:rPr>
          <w:bCs/>
          <w:lang w:eastAsia="ru-RU"/>
        </w:rPr>
        <w:t xml:space="preserve">порядке, в ином виде судопроизводства либо не могут быть </w:t>
      </w:r>
      <w:r w:rsidR="00326E5C" w:rsidRPr="005F1FB0">
        <w:rPr>
          <w:bCs/>
          <w:lang w:eastAsia="ru-RU"/>
        </w:rPr>
        <w:t>приняты</w:t>
      </w:r>
      <w:r w:rsidR="004E2429" w:rsidRPr="005F1FB0">
        <w:rPr>
          <w:bCs/>
          <w:lang w:eastAsia="ru-RU"/>
        </w:rPr>
        <w:t xml:space="preserve"> судом, поскольку решение по административному делу вступило в законную силу (часть 4 статьи 2, часть 1 статьи 86, пункт 1 части 1 статьи</w:t>
      </w:r>
      <w:r w:rsidR="005E372A" w:rsidRPr="005F1FB0">
        <w:rPr>
          <w:bCs/>
          <w:lang w:eastAsia="ru-RU"/>
        </w:rPr>
        <w:t> </w:t>
      </w:r>
      <w:r w:rsidR="004E2429" w:rsidRPr="005F1FB0">
        <w:rPr>
          <w:bCs/>
          <w:lang w:eastAsia="ru-RU"/>
        </w:rPr>
        <w:t>128 КАС</w:t>
      </w:r>
      <w:r w:rsidR="005E372A" w:rsidRPr="005F1FB0">
        <w:rPr>
          <w:bCs/>
          <w:lang w:eastAsia="ru-RU"/>
        </w:rPr>
        <w:t> </w:t>
      </w:r>
      <w:r w:rsidR="004E2429" w:rsidRPr="005F1FB0">
        <w:rPr>
          <w:bCs/>
          <w:lang w:eastAsia="ru-RU"/>
        </w:rPr>
        <w:t>РФ)</w:t>
      </w:r>
      <w:r w:rsidR="00266773" w:rsidRPr="005F1FB0">
        <w:rPr>
          <w:bCs/>
          <w:lang w:eastAsia="ru-RU"/>
        </w:rPr>
        <w:t>.</w:t>
      </w:r>
    </w:p>
    <w:p w:rsidR="005519DE" w:rsidRPr="005F1FB0" w:rsidRDefault="005519DE" w:rsidP="005519DE">
      <w:pPr>
        <w:ind w:firstLine="708"/>
        <w:jc w:val="both"/>
        <w:rPr>
          <w:bCs/>
          <w:lang w:eastAsia="ru-RU"/>
        </w:rPr>
      </w:pPr>
      <w:r w:rsidRPr="005F1FB0">
        <w:rPr>
          <w:bCs/>
          <w:lang w:eastAsia="ru-RU"/>
        </w:rPr>
        <w:t xml:space="preserve">Определение об отказе в принятии заявления </w:t>
      </w:r>
      <w:r w:rsidRPr="005F1FB0">
        <w:rPr>
          <w:lang w:eastAsia="ru-RU"/>
        </w:rPr>
        <w:t xml:space="preserve">о принятии обеспечительных мер может быть </w:t>
      </w:r>
      <w:r w:rsidRPr="005F1FB0">
        <w:rPr>
          <w:bCs/>
          <w:lang w:eastAsia="ru-RU"/>
        </w:rPr>
        <w:t>обжаловано (часть 5 статьи 3, часть</w:t>
      </w:r>
      <w:r w:rsidR="002C4D5E">
        <w:rPr>
          <w:bCs/>
          <w:lang w:eastAsia="ru-RU"/>
        </w:rPr>
        <w:t> </w:t>
      </w:r>
      <w:r w:rsidRPr="005F1FB0">
        <w:rPr>
          <w:bCs/>
          <w:lang w:eastAsia="ru-RU"/>
        </w:rPr>
        <w:t>5 статьи 127</w:t>
      </w:r>
      <w:r w:rsidRPr="005F1FB0">
        <w:rPr>
          <w:bCs/>
          <w:vertAlign w:val="superscript"/>
          <w:lang w:eastAsia="ru-RU"/>
        </w:rPr>
        <w:t>1</w:t>
      </w:r>
      <w:r w:rsidRPr="005F1FB0">
        <w:rPr>
          <w:bCs/>
          <w:lang w:eastAsia="ru-RU"/>
        </w:rPr>
        <w:t xml:space="preserve"> АПК РФ, часть 4 статьи 2, часть 4 статьи 128 КАС РФ).</w:t>
      </w:r>
    </w:p>
    <w:p w:rsidR="008F3891" w:rsidRPr="005F1FB0" w:rsidRDefault="008F3891" w:rsidP="00CE19D3">
      <w:pPr>
        <w:autoSpaceDE w:val="0"/>
        <w:autoSpaceDN w:val="0"/>
        <w:adjustRightInd w:val="0"/>
        <w:ind w:firstLine="708"/>
        <w:jc w:val="both"/>
        <w:rPr>
          <w:bCs/>
          <w:lang w:eastAsia="ru-RU"/>
        </w:rPr>
      </w:pPr>
      <w:r w:rsidRPr="005F1FB0">
        <w:rPr>
          <w:bCs/>
          <w:lang w:eastAsia="ru-RU"/>
        </w:rPr>
        <w:t>11. </w:t>
      </w:r>
      <w:r w:rsidR="003E120E" w:rsidRPr="005F1FB0">
        <w:rPr>
          <w:bCs/>
          <w:lang w:eastAsia="ru-RU"/>
        </w:rPr>
        <w:t>Законодательством о</w:t>
      </w:r>
      <w:r w:rsidRPr="005F1FB0">
        <w:rPr>
          <w:bCs/>
          <w:lang w:eastAsia="ru-RU"/>
        </w:rPr>
        <w:t xml:space="preserve"> гражданском судопроизводстве</w:t>
      </w:r>
      <w:r w:rsidR="003E120E" w:rsidRPr="005F1FB0">
        <w:rPr>
          <w:bCs/>
          <w:lang w:eastAsia="ru-RU"/>
        </w:rPr>
        <w:t xml:space="preserve"> не предусмотрены</w:t>
      </w:r>
      <w:r w:rsidRPr="005F1FB0">
        <w:rPr>
          <w:bCs/>
          <w:lang w:eastAsia="ru-RU"/>
        </w:rPr>
        <w:t xml:space="preserve"> оставление заявления о принятии обеспечительных </w:t>
      </w:r>
      <w:r w:rsidR="003E120E" w:rsidRPr="005F1FB0">
        <w:rPr>
          <w:bCs/>
          <w:lang w:eastAsia="ru-RU"/>
        </w:rPr>
        <w:t>мер без движения, его возвращение или отказ в принятии. Соответствующ</w:t>
      </w:r>
      <w:r w:rsidR="00745BE0" w:rsidRPr="005F1FB0">
        <w:rPr>
          <w:bCs/>
          <w:lang w:eastAsia="ru-RU"/>
        </w:rPr>
        <w:t>и</w:t>
      </w:r>
      <w:r w:rsidR="003E120E" w:rsidRPr="005F1FB0">
        <w:rPr>
          <w:bCs/>
          <w:lang w:eastAsia="ru-RU"/>
        </w:rPr>
        <w:t>е заявлени</w:t>
      </w:r>
      <w:r w:rsidR="00745BE0" w:rsidRPr="005F1FB0">
        <w:rPr>
          <w:bCs/>
          <w:lang w:eastAsia="ru-RU"/>
        </w:rPr>
        <w:t>я</w:t>
      </w:r>
      <w:r w:rsidR="003E120E" w:rsidRPr="005F1FB0">
        <w:rPr>
          <w:bCs/>
          <w:lang w:eastAsia="ru-RU"/>
        </w:rPr>
        <w:t xml:space="preserve"> рассматрива</w:t>
      </w:r>
      <w:r w:rsidR="00745BE0" w:rsidRPr="005F1FB0">
        <w:rPr>
          <w:bCs/>
          <w:lang w:eastAsia="ru-RU"/>
        </w:rPr>
        <w:t>ю</w:t>
      </w:r>
      <w:r w:rsidR="003E120E" w:rsidRPr="005F1FB0">
        <w:rPr>
          <w:bCs/>
          <w:lang w:eastAsia="ru-RU"/>
        </w:rPr>
        <w:t>тся по существу.</w:t>
      </w:r>
    </w:p>
    <w:p w:rsidR="00AB22F3" w:rsidRPr="005F1FB0" w:rsidRDefault="006259FC" w:rsidP="0050055A">
      <w:pPr>
        <w:autoSpaceDE w:val="0"/>
        <w:autoSpaceDN w:val="0"/>
        <w:adjustRightInd w:val="0"/>
        <w:ind w:firstLine="708"/>
        <w:jc w:val="both"/>
      </w:pPr>
      <w:r w:rsidRPr="005F1FB0">
        <w:rPr>
          <w:lang w:eastAsia="ru-RU"/>
        </w:rPr>
        <w:t>1</w:t>
      </w:r>
      <w:r w:rsidR="00097024" w:rsidRPr="005F1FB0">
        <w:rPr>
          <w:lang w:eastAsia="ru-RU"/>
        </w:rPr>
        <w:t>2</w:t>
      </w:r>
      <w:r w:rsidR="0093715C" w:rsidRPr="005F1FB0">
        <w:rPr>
          <w:lang w:eastAsia="ru-RU"/>
        </w:rPr>
        <w:t>.</w:t>
      </w:r>
      <w:r w:rsidR="000D600E" w:rsidRPr="005F1FB0">
        <w:rPr>
          <w:lang w:eastAsia="ru-RU"/>
        </w:rPr>
        <w:t> </w:t>
      </w:r>
      <w:r w:rsidR="00CE0FD0" w:rsidRPr="005F1FB0">
        <w:rPr>
          <w:color w:val="000000"/>
          <w:lang w:bidi="ru-RU"/>
        </w:rPr>
        <w:t>З</w:t>
      </w:r>
      <w:r w:rsidR="001665CA" w:rsidRPr="005F1FB0">
        <w:rPr>
          <w:color w:val="000000"/>
          <w:lang w:bidi="ru-RU"/>
        </w:rPr>
        <w:t xml:space="preserve">аявление </w:t>
      </w:r>
      <w:r w:rsidR="00C71816" w:rsidRPr="005F1FB0">
        <w:rPr>
          <w:lang w:eastAsia="ru-RU"/>
        </w:rPr>
        <w:t xml:space="preserve">о </w:t>
      </w:r>
      <w:r w:rsidR="00F63587" w:rsidRPr="005F1FB0">
        <w:rPr>
          <w:lang w:eastAsia="ru-RU"/>
        </w:rPr>
        <w:t>принятии</w:t>
      </w:r>
      <w:r w:rsidR="00C71816" w:rsidRPr="005F1FB0">
        <w:rPr>
          <w:lang w:eastAsia="ru-RU"/>
        </w:rPr>
        <w:t xml:space="preserve"> обеспечительных мер</w:t>
      </w:r>
      <w:r w:rsidR="008919FB" w:rsidRPr="005F1FB0">
        <w:rPr>
          <w:color w:val="000000"/>
          <w:lang w:bidi="ru-RU"/>
        </w:rPr>
        <w:t>, поданное одновременно с исковым заявлением,</w:t>
      </w:r>
      <w:r w:rsidR="00B630B2" w:rsidRPr="005F1FB0">
        <w:rPr>
          <w:color w:val="000000"/>
          <w:lang w:bidi="ru-RU"/>
        </w:rPr>
        <w:t xml:space="preserve"> </w:t>
      </w:r>
      <w:r w:rsidR="00B51D9F" w:rsidRPr="005F1FB0">
        <w:rPr>
          <w:color w:val="000000"/>
          <w:lang w:bidi="ru-RU"/>
        </w:rPr>
        <w:t>подлежит рассмотрению</w:t>
      </w:r>
      <w:r w:rsidR="00B630B2" w:rsidRPr="005F1FB0">
        <w:rPr>
          <w:color w:val="000000"/>
          <w:lang w:bidi="ru-RU"/>
        </w:rPr>
        <w:t xml:space="preserve"> </w:t>
      </w:r>
      <w:r w:rsidR="00B51D9F" w:rsidRPr="005F1FB0">
        <w:rPr>
          <w:color w:val="000000"/>
          <w:lang w:bidi="ru-RU"/>
        </w:rPr>
        <w:t xml:space="preserve">после </w:t>
      </w:r>
      <w:r w:rsidR="00B51D9F" w:rsidRPr="005F1FB0">
        <w:t>вынесения определения о принятии искового заявления к производству.</w:t>
      </w:r>
      <w:r w:rsidR="0050055A" w:rsidRPr="005F1FB0">
        <w:t xml:space="preserve"> С</w:t>
      </w:r>
      <w:r w:rsidR="002C4D5E">
        <w:t>  </w:t>
      </w:r>
      <w:r w:rsidR="006B162A" w:rsidRPr="005F1FB0">
        <w:t xml:space="preserve">учетом существа заявленных требований и вида испрашиваемой обеспечительной меры </w:t>
      </w:r>
      <w:r w:rsidR="00AB22F3" w:rsidRPr="005F1FB0">
        <w:t xml:space="preserve">вопрос о принятии </w:t>
      </w:r>
      <w:r w:rsidR="00360077" w:rsidRPr="005F1FB0">
        <w:t xml:space="preserve">такого </w:t>
      </w:r>
      <w:r w:rsidR="00AB22F3" w:rsidRPr="005F1FB0">
        <w:t xml:space="preserve">искового заявления </w:t>
      </w:r>
      <w:r w:rsidR="00D87B5B" w:rsidRPr="005F1FB0">
        <w:t>реш</w:t>
      </w:r>
      <w:r w:rsidR="005E4C16" w:rsidRPr="005F1FB0">
        <w:t>ается</w:t>
      </w:r>
      <w:r w:rsidR="00D87B5B" w:rsidRPr="005F1FB0">
        <w:t xml:space="preserve"> судом </w:t>
      </w:r>
      <w:r w:rsidR="00AB22F3" w:rsidRPr="005F1FB0">
        <w:t xml:space="preserve">в </w:t>
      </w:r>
      <w:r w:rsidR="00D87B5B" w:rsidRPr="005F1FB0">
        <w:t xml:space="preserve">возможно короткий </w:t>
      </w:r>
      <w:r w:rsidR="00AB22F3" w:rsidRPr="005F1FB0">
        <w:t>срок</w:t>
      </w:r>
      <w:r w:rsidR="005E4C16" w:rsidRPr="005F1FB0">
        <w:t>.</w:t>
      </w:r>
    </w:p>
    <w:p w:rsidR="00A37246" w:rsidRPr="005F1FB0" w:rsidRDefault="00A37246" w:rsidP="00A37246">
      <w:pPr>
        <w:autoSpaceDE w:val="0"/>
        <w:autoSpaceDN w:val="0"/>
        <w:adjustRightInd w:val="0"/>
        <w:ind w:firstLine="708"/>
        <w:jc w:val="both"/>
      </w:pPr>
      <w:proofErr w:type="gramStart"/>
      <w:r w:rsidRPr="005F1FB0">
        <w:t>При наличии установленных статьей 136 ГПК РФ, статьей</w:t>
      </w:r>
      <w:r w:rsidR="003B04FB">
        <w:t>  </w:t>
      </w:r>
      <w:r w:rsidRPr="005F1FB0">
        <w:t>128</w:t>
      </w:r>
      <w:r w:rsidR="003B04FB">
        <w:t xml:space="preserve"> </w:t>
      </w:r>
      <w:r w:rsidRPr="005F1FB0">
        <w:t xml:space="preserve">АПК РФ, статьей 130 КАС РФ оснований для оставления искового заявления без движения заявление </w:t>
      </w:r>
      <w:r w:rsidRPr="005F1FB0">
        <w:rPr>
          <w:lang w:eastAsia="ru-RU"/>
        </w:rPr>
        <w:t>о принятии обеспечительных мер</w:t>
      </w:r>
      <w:r w:rsidRPr="005F1FB0">
        <w:t>, поданное одновременно с ним, не рассматривается до устранения обстоятельств, послуживших основанием для оставления искового заявления без движения, на что указывается в определении об оставлении искового заявления без движения.</w:t>
      </w:r>
      <w:proofErr w:type="gramEnd"/>
    </w:p>
    <w:p w:rsidR="0050055A" w:rsidRPr="005F1FB0" w:rsidRDefault="0050055A" w:rsidP="0050055A">
      <w:pPr>
        <w:autoSpaceDE w:val="0"/>
        <w:autoSpaceDN w:val="0"/>
        <w:adjustRightInd w:val="0"/>
        <w:ind w:firstLine="708"/>
        <w:jc w:val="both"/>
        <w:rPr>
          <w:bCs/>
          <w:lang w:eastAsia="ru-RU"/>
        </w:rPr>
      </w:pPr>
      <w:r w:rsidRPr="005F1FB0">
        <w:rPr>
          <w:lang w:eastAsia="ru-RU"/>
        </w:rPr>
        <w:t>При этом</w:t>
      </w:r>
      <w:r w:rsidR="004713BF">
        <w:rPr>
          <w:lang w:eastAsia="ru-RU"/>
        </w:rPr>
        <w:t>,</w:t>
      </w:r>
      <w:r w:rsidRPr="005F1FB0">
        <w:rPr>
          <w:lang w:eastAsia="ru-RU"/>
        </w:rPr>
        <w:t xml:space="preserve"> если в арбитражном судопроизводстве заявление о принятии обеспечительных мер</w:t>
      </w:r>
      <w:r w:rsidRPr="005F1FB0">
        <w:rPr>
          <w:bCs/>
          <w:lang w:eastAsia="ru-RU"/>
        </w:rPr>
        <w:t xml:space="preserve"> подано в отсутствие искового заявления либо исковое заявление возвращено или оставлено без движения, то с учетом конкретных фактических обстоятельств </w:t>
      </w:r>
      <w:r w:rsidRPr="005F1FB0">
        <w:rPr>
          <w:lang w:eastAsia="ru-RU"/>
        </w:rPr>
        <w:t>заявление о принятии обеспечительных мер</w:t>
      </w:r>
      <w:r w:rsidRPr="005F1FB0">
        <w:rPr>
          <w:bCs/>
          <w:lang w:eastAsia="ru-RU"/>
        </w:rPr>
        <w:t xml:space="preserve"> может быть рассмотрено в качестве заявления о принятии предварительных обеспечительных мер при условии соответствия требованиям статьи 99 АПК РФ.</w:t>
      </w:r>
    </w:p>
    <w:p w:rsidR="00C426B9" w:rsidRPr="005F1FB0" w:rsidRDefault="00C426B9" w:rsidP="00CE19D3">
      <w:pPr>
        <w:autoSpaceDE w:val="0"/>
        <w:autoSpaceDN w:val="0"/>
        <w:adjustRightInd w:val="0"/>
        <w:ind w:firstLine="708"/>
        <w:jc w:val="both"/>
        <w:rPr>
          <w:lang w:eastAsia="ru-RU"/>
        </w:rPr>
      </w:pPr>
      <w:r w:rsidRPr="005F1FB0">
        <w:rPr>
          <w:lang w:eastAsia="ru-RU"/>
        </w:rPr>
        <w:t>З</w:t>
      </w:r>
      <w:r w:rsidR="0093715C" w:rsidRPr="005F1FB0">
        <w:rPr>
          <w:lang w:eastAsia="ru-RU"/>
        </w:rPr>
        <w:t xml:space="preserve">аявление </w:t>
      </w:r>
      <w:r w:rsidR="00C71816" w:rsidRPr="005F1FB0">
        <w:rPr>
          <w:lang w:eastAsia="ru-RU"/>
        </w:rPr>
        <w:t xml:space="preserve">о </w:t>
      </w:r>
      <w:r w:rsidR="001315B3" w:rsidRPr="005F1FB0">
        <w:rPr>
          <w:lang w:eastAsia="ru-RU"/>
        </w:rPr>
        <w:t>принятии</w:t>
      </w:r>
      <w:r w:rsidR="00C71816" w:rsidRPr="005F1FB0">
        <w:rPr>
          <w:lang w:eastAsia="ru-RU"/>
        </w:rPr>
        <w:t xml:space="preserve"> обеспечительных мер</w:t>
      </w:r>
      <w:r w:rsidR="00703AC6" w:rsidRPr="005F1FB0">
        <w:rPr>
          <w:i/>
          <w:lang w:eastAsia="ru-RU"/>
        </w:rPr>
        <w:t>,</w:t>
      </w:r>
      <w:r w:rsidR="00703AC6" w:rsidRPr="005F1FB0">
        <w:rPr>
          <w:lang w:eastAsia="ru-RU"/>
        </w:rPr>
        <w:t xml:space="preserve"> поданное после в</w:t>
      </w:r>
      <w:r w:rsidR="00A94CBA" w:rsidRPr="005F1FB0">
        <w:rPr>
          <w:lang w:eastAsia="ru-RU"/>
        </w:rPr>
        <w:t>озбуждения производства по делу</w:t>
      </w:r>
      <w:r w:rsidR="00673934" w:rsidRPr="005F1FB0">
        <w:rPr>
          <w:lang w:eastAsia="ru-RU"/>
        </w:rPr>
        <w:t>,</w:t>
      </w:r>
      <w:r w:rsidR="00A94CBA" w:rsidRPr="005F1FB0">
        <w:rPr>
          <w:lang w:eastAsia="ru-RU"/>
        </w:rPr>
        <w:t xml:space="preserve"> </w:t>
      </w:r>
      <w:r w:rsidR="0093715C" w:rsidRPr="005F1FB0">
        <w:rPr>
          <w:lang w:eastAsia="ru-RU"/>
        </w:rPr>
        <w:t>рассматривается судом</w:t>
      </w:r>
      <w:r w:rsidR="00BD1115" w:rsidRPr="005F1FB0">
        <w:rPr>
          <w:lang w:eastAsia="ru-RU"/>
        </w:rPr>
        <w:t xml:space="preserve"> </w:t>
      </w:r>
      <w:r w:rsidR="00BD1115" w:rsidRPr="005F1FB0">
        <w:rPr>
          <w:bCs/>
          <w:lang w:eastAsia="ru-RU"/>
        </w:rPr>
        <w:t>первой инстанции</w:t>
      </w:r>
      <w:r w:rsidR="006259FC" w:rsidRPr="005F1FB0">
        <w:rPr>
          <w:lang w:eastAsia="ru-RU"/>
        </w:rPr>
        <w:t xml:space="preserve"> в порядке арбитражного и административного </w:t>
      </w:r>
      <w:r w:rsidR="00FD0196" w:rsidRPr="005F1FB0">
        <w:rPr>
          <w:lang w:eastAsia="ru-RU"/>
        </w:rPr>
        <w:t>судопроизводства</w:t>
      </w:r>
      <w:r w:rsidR="0093715C" w:rsidRPr="005F1FB0">
        <w:rPr>
          <w:lang w:eastAsia="ru-RU"/>
        </w:rPr>
        <w:t xml:space="preserve"> не позднее следующего</w:t>
      </w:r>
      <w:r w:rsidR="0032062E" w:rsidRPr="005F1FB0">
        <w:rPr>
          <w:lang w:eastAsia="ru-RU"/>
        </w:rPr>
        <w:t xml:space="preserve"> рабочего</w:t>
      </w:r>
      <w:r w:rsidR="0093715C" w:rsidRPr="005F1FB0">
        <w:rPr>
          <w:lang w:eastAsia="ru-RU"/>
        </w:rPr>
        <w:t xml:space="preserve"> дня после дня его поступления в суд</w:t>
      </w:r>
      <w:r w:rsidR="00D16B08" w:rsidRPr="005F1FB0">
        <w:rPr>
          <w:lang w:eastAsia="ru-RU"/>
        </w:rPr>
        <w:t xml:space="preserve"> </w:t>
      </w:r>
      <w:r w:rsidR="00673934" w:rsidRPr="005F1FB0">
        <w:rPr>
          <w:lang w:eastAsia="ru-RU"/>
        </w:rPr>
        <w:t xml:space="preserve">без извещения лиц, участвующих в деле </w:t>
      </w:r>
      <w:r w:rsidR="000D600E" w:rsidRPr="005F1FB0">
        <w:rPr>
          <w:lang w:eastAsia="ru-RU"/>
        </w:rPr>
        <w:t xml:space="preserve">(часть 1 статьи 93 АПК РФ, </w:t>
      </w:r>
      <w:r w:rsidR="0032062E" w:rsidRPr="005F1FB0">
        <w:rPr>
          <w:lang w:eastAsia="ru-RU"/>
        </w:rPr>
        <w:t>часть</w:t>
      </w:r>
      <w:r w:rsidR="005E372A" w:rsidRPr="005F1FB0">
        <w:rPr>
          <w:lang w:eastAsia="ru-RU"/>
        </w:rPr>
        <w:t> </w:t>
      </w:r>
      <w:r w:rsidR="0032062E" w:rsidRPr="005F1FB0">
        <w:rPr>
          <w:lang w:eastAsia="ru-RU"/>
        </w:rPr>
        <w:t>3 статьи</w:t>
      </w:r>
      <w:r w:rsidR="005E372A" w:rsidRPr="005F1FB0">
        <w:rPr>
          <w:lang w:eastAsia="ru-RU"/>
        </w:rPr>
        <w:t> </w:t>
      </w:r>
      <w:r w:rsidR="0032062E" w:rsidRPr="005F1FB0">
        <w:rPr>
          <w:lang w:eastAsia="ru-RU"/>
        </w:rPr>
        <w:t>87</w:t>
      </w:r>
      <w:r w:rsidR="000D600E" w:rsidRPr="005F1FB0">
        <w:rPr>
          <w:lang w:eastAsia="ru-RU"/>
        </w:rPr>
        <w:t xml:space="preserve"> КАС РФ)</w:t>
      </w:r>
      <w:r w:rsidR="00546D1C" w:rsidRPr="005F1FB0">
        <w:rPr>
          <w:lang w:eastAsia="ru-RU"/>
        </w:rPr>
        <w:t>.</w:t>
      </w:r>
      <w:r w:rsidRPr="005F1FB0">
        <w:rPr>
          <w:lang w:eastAsia="ru-RU"/>
        </w:rPr>
        <w:t xml:space="preserve"> Положениями процессуального законодательства могут </w:t>
      </w:r>
      <w:r w:rsidRPr="005F1FB0">
        <w:rPr>
          <w:lang w:eastAsia="ru-RU"/>
        </w:rPr>
        <w:lastRenderedPageBreak/>
        <w:t>быть установлены особенности рассмотрения указанного заявления по отдельным категориям споров (например, статья 225</w:t>
      </w:r>
      <w:r w:rsidRPr="005F1FB0">
        <w:rPr>
          <w:vertAlign w:val="superscript"/>
          <w:lang w:eastAsia="ru-RU"/>
        </w:rPr>
        <w:t>6</w:t>
      </w:r>
      <w:r w:rsidRPr="005F1FB0">
        <w:rPr>
          <w:lang w:eastAsia="ru-RU"/>
        </w:rPr>
        <w:t xml:space="preserve"> АПК РФ).</w:t>
      </w:r>
    </w:p>
    <w:p w:rsidR="001475D6" w:rsidRPr="005F1FB0" w:rsidRDefault="00546D1C" w:rsidP="00CE19D3">
      <w:pPr>
        <w:autoSpaceDE w:val="0"/>
        <w:autoSpaceDN w:val="0"/>
        <w:adjustRightInd w:val="0"/>
        <w:ind w:firstLine="708"/>
        <w:jc w:val="both"/>
        <w:rPr>
          <w:lang w:eastAsia="ru-RU"/>
        </w:rPr>
      </w:pPr>
      <w:r w:rsidRPr="005F1FB0">
        <w:rPr>
          <w:lang w:eastAsia="ru-RU"/>
        </w:rPr>
        <w:t>В порядке гражданского судопроизводства заявление</w:t>
      </w:r>
      <w:r w:rsidR="008919FB" w:rsidRPr="005F1FB0">
        <w:rPr>
          <w:lang w:eastAsia="ru-RU"/>
        </w:rPr>
        <w:t xml:space="preserve"> </w:t>
      </w:r>
      <w:r w:rsidR="00C71816" w:rsidRPr="005F1FB0">
        <w:rPr>
          <w:lang w:eastAsia="ru-RU"/>
        </w:rPr>
        <w:t>о</w:t>
      </w:r>
      <w:r w:rsidR="00F27B55" w:rsidRPr="005F1FB0">
        <w:rPr>
          <w:lang w:eastAsia="ru-RU"/>
        </w:rPr>
        <w:t xml:space="preserve"> </w:t>
      </w:r>
      <w:r w:rsidR="001315B3" w:rsidRPr="005F1FB0">
        <w:rPr>
          <w:lang w:eastAsia="ru-RU"/>
        </w:rPr>
        <w:t>принятии</w:t>
      </w:r>
      <w:r w:rsidR="00F27B55" w:rsidRPr="005F1FB0">
        <w:rPr>
          <w:lang w:eastAsia="ru-RU"/>
        </w:rPr>
        <w:t xml:space="preserve"> мер по обеспечению иска</w:t>
      </w:r>
      <w:r w:rsidR="008919FB" w:rsidRPr="005F1FB0">
        <w:rPr>
          <w:lang w:eastAsia="ru-RU"/>
        </w:rPr>
        <w:t>, поданное после возбуждения производства по делу,</w:t>
      </w:r>
      <w:r w:rsidRPr="005F1FB0">
        <w:rPr>
          <w:lang w:eastAsia="ru-RU"/>
        </w:rPr>
        <w:t xml:space="preserve"> рассматривается в день его поступления в суд без извещения лиц, участвующих в деле (стать</w:t>
      </w:r>
      <w:r w:rsidR="00875AED" w:rsidRPr="005F1FB0">
        <w:rPr>
          <w:lang w:eastAsia="ru-RU"/>
        </w:rPr>
        <w:t>я</w:t>
      </w:r>
      <w:r w:rsidRPr="005F1FB0">
        <w:rPr>
          <w:lang w:eastAsia="ru-RU"/>
        </w:rPr>
        <w:t xml:space="preserve"> 14</w:t>
      </w:r>
      <w:r w:rsidR="00875AED" w:rsidRPr="005F1FB0">
        <w:rPr>
          <w:lang w:eastAsia="ru-RU"/>
        </w:rPr>
        <w:t>1</w:t>
      </w:r>
      <w:r w:rsidRPr="005F1FB0">
        <w:rPr>
          <w:lang w:eastAsia="ru-RU"/>
        </w:rPr>
        <w:t xml:space="preserve"> ГПК РФ), если иной срок и порядок рассмотрения не следуют из закона. </w:t>
      </w:r>
    </w:p>
    <w:p w:rsidR="00546D1C" w:rsidRPr="005F1FB0" w:rsidRDefault="001475D6" w:rsidP="00CE19D3">
      <w:pPr>
        <w:autoSpaceDE w:val="0"/>
        <w:autoSpaceDN w:val="0"/>
        <w:adjustRightInd w:val="0"/>
        <w:ind w:firstLine="708"/>
        <w:jc w:val="both"/>
        <w:rPr>
          <w:lang w:eastAsia="ru-RU"/>
        </w:rPr>
      </w:pPr>
      <w:proofErr w:type="gramStart"/>
      <w:r w:rsidRPr="005F1FB0">
        <w:rPr>
          <w:lang w:eastAsia="ru-RU"/>
        </w:rPr>
        <w:t>Так</w:t>
      </w:r>
      <w:r w:rsidR="00546D1C" w:rsidRPr="005F1FB0">
        <w:rPr>
          <w:lang w:eastAsia="ru-RU"/>
        </w:rPr>
        <w:t xml:space="preserve">, заявление о </w:t>
      </w:r>
      <w:r w:rsidR="00326E5C" w:rsidRPr="005F1FB0">
        <w:rPr>
          <w:lang w:eastAsia="ru-RU"/>
        </w:rPr>
        <w:t>принятии</w:t>
      </w:r>
      <w:r w:rsidR="00546D1C" w:rsidRPr="005F1FB0">
        <w:rPr>
          <w:lang w:eastAsia="ru-RU"/>
        </w:rPr>
        <w:t xml:space="preserve"> обеспечительной меры в виде определения порядка общения родителя, проживающего отдельно, с детьми на период до вступления в </w:t>
      </w:r>
      <w:r w:rsidR="009E6903" w:rsidRPr="005F1FB0">
        <w:rPr>
          <w:lang w:eastAsia="ru-RU"/>
        </w:rPr>
        <w:t>законную силу судебного решения</w:t>
      </w:r>
      <w:r w:rsidR="00546D1C" w:rsidRPr="005F1FB0">
        <w:rPr>
          <w:lang w:eastAsia="ru-RU"/>
        </w:rPr>
        <w:t xml:space="preserve"> подлежит рассмотрению в судебном заседании с обязательным участием органа опеки и попечительства, представляющего заключение по данному вопросу, а также с обязательным учетом мнения ребенка</w:t>
      </w:r>
      <w:r w:rsidR="00546D1C" w:rsidRPr="005F1FB0">
        <w:rPr>
          <w:iCs/>
          <w:lang w:eastAsia="ru-RU"/>
        </w:rPr>
        <w:t>, достигшего возраста десяти лет, при условии, что это не противоречит его</w:t>
      </w:r>
      <w:proofErr w:type="gramEnd"/>
      <w:r w:rsidR="00546D1C" w:rsidRPr="005F1FB0">
        <w:rPr>
          <w:iCs/>
          <w:lang w:eastAsia="ru-RU"/>
        </w:rPr>
        <w:t xml:space="preserve"> интересам</w:t>
      </w:r>
      <w:r w:rsidR="00546D1C" w:rsidRPr="005F1FB0">
        <w:rPr>
          <w:lang w:eastAsia="ru-RU"/>
        </w:rPr>
        <w:t xml:space="preserve"> (часть 6</w:t>
      </w:r>
      <w:r w:rsidR="00546D1C" w:rsidRPr="005F1FB0">
        <w:rPr>
          <w:vertAlign w:val="superscript"/>
          <w:lang w:eastAsia="ru-RU"/>
        </w:rPr>
        <w:t>1</w:t>
      </w:r>
      <w:r w:rsidR="00546D1C" w:rsidRPr="005F1FB0">
        <w:rPr>
          <w:lang w:eastAsia="ru-RU"/>
        </w:rPr>
        <w:t xml:space="preserve"> статьи</w:t>
      </w:r>
      <w:r w:rsidR="00312202">
        <w:rPr>
          <w:lang w:eastAsia="ru-RU"/>
        </w:rPr>
        <w:t>  </w:t>
      </w:r>
      <w:r w:rsidR="00546D1C" w:rsidRPr="005F1FB0">
        <w:rPr>
          <w:lang w:eastAsia="ru-RU"/>
        </w:rPr>
        <w:t>152 ГПК</w:t>
      </w:r>
      <w:r w:rsidR="002C4D5E">
        <w:rPr>
          <w:lang w:eastAsia="ru-RU"/>
        </w:rPr>
        <w:t> </w:t>
      </w:r>
      <w:r w:rsidR="00546D1C" w:rsidRPr="005F1FB0">
        <w:rPr>
          <w:lang w:eastAsia="ru-RU"/>
        </w:rPr>
        <w:t xml:space="preserve">РФ, </w:t>
      </w:r>
      <w:r w:rsidR="008D48F9" w:rsidRPr="005F1FB0">
        <w:rPr>
          <w:lang w:eastAsia="ru-RU"/>
        </w:rPr>
        <w:t>статья</w:t>
      </w:r>
      <w:r w:rsidR="005E372A" w:rsidRPr="005F1FB0">
        <w:rPr>
          <w:lang w:eastAsia="ru-RU"/>
        </w:rPr>
        <w:t> </w:t>
      </w:r>
      <w:r w:rsidR="008D48F9" w:rsidRPr="005F1FB0">
        <w:rPr>
          <w:lang w:eastAsia="ru-RU"/>
        </w:rPr>
        <w:t>57, пункт</w:t>
      </w:r>
      <w:r w:rsidR="005E372A" w:rsidRPr="005F1FB0">
        <w:rPr>
          <w:lang w:eastAsia="ru-RU"/>
        </w:rPr>
        <w:t> </w:t>
      </w:r>
      <w:r w:rsidR="008D48F9" w:rsidRPr="005F1FB0">
        <w:rPr>
          <w:lang w:eastAsia="ru-RU"/>
        </w:rPr>
        <w:t>2 </w:t>
      </w:r>
      <w:r w:rsidR="00546D1C" w:rsidRPr="005F1FB0">
        <w:rPr>
          <w:lang w:eastAsia="ru-RU"/>
        </w:rPr>
        <w:t>статьи 66 СК РФ).</w:t>
      </w:r>
    </w:p>
    <w:p w:rsidR="007F0054" w:rsidRPr="005F1FB0" w:rsidRDefault="00730392" w:rsidP="007F0054">
      <w:pPr>
        <w:autoSpaceDE w:val="0"/>
        <w:autoSpaceDN w:val="0"/>
        <w:adjustRightInd w:val="0"/>
        <w:ind w:firstLine="708"/>
        <w:jc w:val="both"/>
        <w:outlineLvl w:val="0"/>
        <w:rPr>
          <w:bCs/>
          <w:lang w:eastAsia="ru-RU"/>
        </w:rPr>
      </w:pPr>
      <w:r w:rsidRPr="005F1FB0">
        <w:rPr>
          <w:bCs/>
          <w:lang w:eastAsia="ru-RU"/>
        </w:rPr>
        <w:t>1</w:t>
      </w:r>
      <w:r w:rsidR="00097024" w:rsidRPr="005F1FB0">
        <w:rPr>
          <w:bCs/>
          <w:lang w:eastAsia="ru-RU"/>
        </w:rPr>
        <w:t>3</w:t>
      </w:r>
      <w:r w:rsidRPr="005F1FB0">
        <w:rPr>
          <w:bCs/>
          <w:lang w:eastAsia="ru-RU"/>
        </w:rPr>
        <w:t>. </w:t>
      </w:r>
      <w:r w:rsidR="007F0054" w:rsidRPr="005F1FB0">
        <w:rPr>
          <w:bCs/>
          <w:lang w:eastAsia="ru-RU"/>
        </w:rPr>
        <w:t>Заявление</w:t>
      </w:r>
      <w:r w:rsidR="001F7FA8" w:rsidRPr="005F1FB0">
        <w:rPr>
          <w:bCs/>
          <w:lang w:eastAsia="ru-RU"/>
        </w:rPr>
        <w:t xml:space="preserve"> о</w:t>
      </w:r>
      <w:r w:rsidR="007F0054" w:rsidRPr="005F1FB0">
        <w:rPr>
          <w:bCs/>
          <w:lang w:eastAsia="ru-RU"/>
        </w:rPr>
        <w:t xml:space="preserve"> </w:t>
      </w:r>
      <w:r w:rsidR="007F0054" w:rsidRPr="005F1FB0">
        <w:rPr>
          <w:lang w:eastAsia="ru-RU"/>
        </w:rPr>
        <w:t xml:space="preserve">принятии обеспечительных мер </w:t>
      </w:r>
      <w:r w:rsidR="007F0054" w:rsidRPr="005F1FB0">
        <w:rPr>
          <w:bCs/>
          <w:lang w:eastAsia="ru-RU"/>
        </w:rPr>
        <w:t xml:space="preserve">рассматривается </w:t>
      </w:r>
      <w:r w:rsidR="006B351F" w:rsidRPr="005F1FB0">
        <w:rPr>
          <w:bCs/>
          <w:lang w:eastAsia="ru-RU"/>
        </w:rPr>
        <w:t xml:space="preserve">судьей или </w:t>
      </w:r>
      <w:r w:rsidR="007F0054" w:rsidRPr="005F1FB0">
        <w:rPr>
          <w:bCs/>
          <w:lang w:eastAsia="ru-RU"/>
        </w:rPr>
        <w:t>составом суда, который рассматривает дело на соответ</w:t>
      </w:r>
      <w:r w:rsidR="00AA517C" w:rsidRPr="005F1FB0">
        <w:rPr>
          <w:bCs/>
          <w:lang w:eastAsia="ru-RU"/>
        </w:rPr>
        <w:t>ствующем этапе судопроизводства,</w:t>
      </w:r>
      <w:r w:rsidR="007F0054" w:rsidRPr="005F1FB0">
        <w:rPr>
          <w:bCs/>
          <w:lang w:eastAsia="ru-RU"/>
        </w:rPr>
        <w:t xml:space="preserve"> </w:t>
      </w:r>
      <w:r w:rsidR="00AA517C" w:rsidRPr="005F1FB0">
        <w:rPr>
          <w:bCs/>
          <w:lang w:eastAsia="ru-RU"/>
        </w:rPr>
        <w:t>н</w:t>
      </w:r>
      <w:r w:rsidR="007F0054" w:rsidRPr="005F1FB0">
        <w:rPr>
          <w:bCs/>
          <w:lang w:eastAsia="ru-RU"/>
        </w:rPr>
        <w:t xml:space="preserve">апример, судьей единолично – при подготовке дела к судебному разбирательству или при рассмотрении дела в </w:t>
      </w:r>
      <w:r w:rsidR="00133A65" w:rsidRPr="005F1FB0">
        <w:rPr>
          <w:bCs/>
          <w:lang w:eastAsia="ru-RU"/>
        </w:rPr>
        <w:t xml:space="preserve">порядке </w:t>
      </w:r>
      <w:r w:rsidR="007F0054" w:rsidRPr="005F1FB0">
        <w:rPr>
          <w:bCs/>
          <w:lang w:eastAsia="ru-RU"/>
        </w:rPr>
        <w:t>упрощенно</w:t>
      </w:r>
      <w:r w:rsidR="00133A65" w:rsidRPr="005F1FB0">
        <w:rPr>
          <w:bCs/>
          <w:lang w:eastAsia="ru-RU"/>
        </w:rPr>
        <w:t>го</w:t>
      </w:r>
      <w:r w:rsidR="007F0054" w:rsidRPr="005F1FB0">
        <w:rPr>
          <w:bCs/>
          <w:lang w:eastAsia="ru-RU"/>
        </w:rPr>
        <w:t xml:space="preserve"> производств</w:t>
      </w:r>
      <w:r w:rsidR="00133A65" w:rsidRPr="005F1FB0">
        <w:rPr>
          <w:bCs/>
          <w:lang w:eastAsia="ru-RU"/>
        </w:rPr>
        <w:t>а</w:t>
      </w:r>
      <w:r w:rsidR="007F0054" w:rsidRPr="005F1FB0">
        <w:rPr>
          <w:bCs/>
          <w:lang w:eastAsia="ru-RU"/>
        </w:rPr>
        <w:t xml:space="preserve">, </w:t>
      </w:r>
      <w:r w:rsidR="007F0054" w:rsidRPr="005F1FB0">
        <w:rPr>
          <w:lang w:eastAsia="ru-RU"/>
        </w:rPr>
        <w:t xml:space="preserve">судьей суда апелляционной инстанции </w:t>
      </w:r>
      <w:r w:rsidR="007362E8" w:rsidRPr="005F1FB0">
        <w:rPr>
          <w:bCs/>
          <w:iCs/>
          <w:lang w:eastAsia="ru-RU"/>
        </w:rPr>
        <w:t>–</w:t>
      </w:r>
      <w:r w:rsidR="004C7C08" w:rsidRPr="005F1FB0">
        <w:rPr>
          <w:lang w:eastAsia="ru-RU"/>
        </w:rPr>
        <w:t xml:space="preserve"> </w:t>
      </w:r>
      <w:r w:rsidR="007F0054" w:rsidRPr="005F1FB0">
        <w:rPr>
          <w:lang w:eastAsia="ru-RU"/>
        </w:rPr>
        <w:t xml:space="preserve">при подготовке дела к судебному разбирательству, </w:t>
      </w:r>
      <w:r w:rsidR="007F0054" w:rsidRPr="005F1FB0">
        <w:rPr>
          <w:bCs/>
          <w:lang w:eastAsia="ru-RU"/>
        </w:rPr>
        <w:t>коллегиальным составом суда</w:t>
      </w:r>
      <w:r w:rsidR="005E372A" w:rsidRPr="005F1FB0">
        <w:rPr>
          <w:bCs/>
          <w:lang w:eastAsia="ru-RU"/>
        </w:rPr>
        <w:t> </w:t>
      </w:r>
      <w:r w:rsidR="007F0054" w:rsidRPr="005F1FB0">
        <w:rPr>
          <w:bCs/>
          <w:lang w:eastAsia="ru-RU"/>
        </w:rPr>
        <w:t>– в ходе судебного заседания по рассмотрению апелляционной жалобы, представления областным судом, арбитражным апелляционным судом.</w:t>
      </w:r>
    </w:p>
    <w:p w:rsidR="00EB584C" w:rsidRPr="005F1FB0" w:rsidRDefault="00EA6C07" w:rsidP="00CE19D3">
      <w:pPr>
        <w:autoSpaceDE w:val="0"/>
        <w:autoSpaceDN w:val="0"/>
        <w:adjustRightInd w:val="0"/>
        <w:ind w:firstLine="708"/>
        <w:jc w:val="both"/>
        <w:rPr>
          <w:lang w:eastAsia="ru-RU"/>
        </w:rPr>
      </w:pPr>
      <w:r w:rsidRPr="005F1FB0">
        <w:rPr>
          <w:lang w:eastAsia="ru-RU"/>
        </w:rPr>
        <w:t>1</w:t>
      </w:r>
      <w:r w:rsidR="00097024" w:rsidRPr="005F1FB0">
        <w:rPr>
          <w:lang w:eastAsia="ru-RU"/>
        </w:rPr>
        <w:t>4</w:t>
      </w:r>
      <w:r w:rsidR="0093715C" w:rsidRPr="005F1FB0">
        <w:rPr>
          <w:lang w:eastAsia="ru-RU"/>
        </w:rPr>
        <w:t>.</w:t>
      </w:r>
      <w:r w:rsidR="00485896" w:rsidRPr="005F1FB0">
        <w:t> </w:t>
      </w:r>
      <w:proofErr w:type="gramStart"/>
      <w:r w:rsidR="00763ADA" w:rsidRPr="005F1FB0">
        <w:rPr>
          <w:lang w:eastAsia="ru-RU"/>
        </w:rPr>
        <w:t xml:space="preserve">Рассматривая заявление </w:t>
      </w:r>
      <w:r w:rsidR="00763ADA" w:rsidRPr="005F1FB0">
        <w:rPr>
          <w:bCs/>
          <w:lang w:eastAsia="ru-RU"/>
        </w:rPr>
        <w:t>о</w:t>
      </w:r>
      <w:r w:rsidR="00F27B55" w:rsidRPr="005F1FB0">
        <w:rPr>
          <w:lang w:eastAsia="ru-RU"/>
        </w:rPr>
        <w:t xml:space="preserve"> </w:t>
      </w:r>
      <w:r w:rsidR="007D7381" w:rsidRPr="005F1FB0">
        <w:rPr>
          <w:lang w:eastAsia="ru-RU"/>
        </w:rPr>
        <w:t>принятии</w:t>
      </w:r>
      <w:r w:rsidR="00F27B55" w:rsidRPr="005F1FB0">
        <w:rPr>
          <w:lang w:eastAsia="ru-RU"/>
        </w:rPr>
        <w:t xml:space="preserve"> обеспечительных мер</w:t>
      </w:r>
      <w:r w:rsidR="007362E8" w:rsidRPr="005F1FB0">
        <w:rPr>
          <w:lang w:eastAsia="ru-RU"/>
        </w:rPr>
        <w:t>,</w:t>
      </w:r>
      <w:r w:rsidR="00F27B55" w:rsidRPr="005F1FB0">
        <w:rPr>
          <w:lang w:eastAsia="ru-RU"/>
        </w:rPr>
        <w:t xml:space="preserve"> </w:t>
      </w:r>
      <w:r w:rsidR="00D74952" w:rsidRPr="005F1FB0">
        <w:rPr>
          <w:lang w:eastAsia="ru-RU"/>
        </w:rPr>
        <w:t>суд устанавливает</w:t>
      </w:r>
      <w:r w:rsidR="00763ADA" w:rsidRPr="005F1FB0">
        <w:rPr>
          <w:lang w:eastAsia="ru-RU"/>
        </w:rPr>
        <w:t xml:space="preserve"> </w:t>
      </w:r>
      <w:r w:rsidR="006F7EA0" w:rsidRPr="005F1FB0">
        <w:rPr>
          <w:lang w:eastAsia="ru-RU"/>
        </w:rPr>
        <w:t>наличие оснований для принятия обеспечительных мер,</w:t>
      </w:r>
      <w:r w:rsidR="00931FD9" w:rsidRPr="005F1FB0">
        <w:rPr>
          <w:lang w:eastAsia="ru-RU"/>
        </w:rPr>
        <w:t xml:space="preserve"> </w:t>
      </w:r>
      <w:r w:rsidR="004713BF">
        <w:rPr>
          <w:lang w:eastAsia="ru-RU"/>
        </w:rPr>
        <w:t xml:space="preserve">определяет, </w:t>
      </w:r>
      <w:r w:rsidR="00763ADA" w:rsidRPr="005F1FB0">
        <w:rPr>
          <w:lang w:eastAsia="ru-RU"/>
        </w:rPr>
        <w:t xml:space="preserve">насколько конкретная мера, о принятии которой просит заявитель, </w:t>
      </w:r>
      <w:r w:rsidR="009A217A" w:rsidRPr="005F1FB0">
        <w:rPr>
          <w:lang w:eastAsia="ru-RU"/>
        </w:rPr>
        <w:t xml:space="preserve">связана с предметом заявленного требования, соразмерна ему и каким образом она обеспечит фактическую реализацию целей принятия обеспечительных мер </w:t>
      </w:r>
      <w:r w:rsidR="00EB584C" w:rsidRPr="005F1FB0">
        <w:rPr>
          <w:lang w:eastAsia="ru-RU"/>
        </w:rPr>
        <w:t>(часть 3 статьи 140 ГПК РФ, часть 2 статьи</w:t>
      </w:r>
      <w:r w:rsidR="00312202">
        <w:rPr>
          <w:lang w:eastAsia="ru-RU"/>
        </w:rPr>
        <w:t> </w:t>
      </w:r>
      <w:r w:rsidR="00EB584C" w:rsidRPr="005F1FB0">
        <w:rPr>
          <w:lang w:eastAsia="ru-RU"/>
        </w:rPr>
        <w:t>91 АПК</w:t>
      </w:r>
      <w:r w:rsidR="00312202">
        <w:rPr>
          <w:lang w:eastAsia="ru-RU"/>
        </w:rPr>
        <w:t> </w:t>
      </w:r>
      <w:r w:rsidR="00EB584C" w:rsidRPr="005F1FB0">
        <w:rPr>
          <w:lang w:eastAsia="ru-RU"/>
        </w:rPr>
        <w:t xml:space="preserve">РФ, </w:t>
      </w:r>
      <w:r w:rsidR="00E64EAE" w:rsidRPr="005F1FB0">
        <w:rPr>
          <w:lang w:eastAsia="ru-RU"/>
        </w:rPr>
        <w:t>части 1, 4 статьи</w:t>
      </w:r>
      <w:r w:rsidR="005E372A" w:rsidRPr="005F1FB0">
        <w:rPr>
          <w:lang w:eastAsia="ru-RU"/>
        </w:rPr>
        <w:t> </w:t>
      </w:r>
      <w:r w:rsidR="00E64EAE" w:rsidRPr="005F1FB0">
        <w:rPr>
          <w:lang w:eastAsia="ru-RU"/>
        </w:rPr>
        <w:t xml:space="preserve">85 </w:t>
      </w:r>
      <w:r w:rsidR="00EB584C" w:rsidRPr="005F1FB0">
        <w:rPr>
          <w:lang w:eastAsia="ru-RU"/>
        </w:rPr>
        <w:t>КАС</w:t>
      </w:r>
      <w:r w:rsidR="005E372A" w:rsidRPr="005F1FB0">
        <w:rPr>
          <w:lang w:eastAsia="ru-RU"/>
        </w:rPr>
        <w:t> </w:t>
      </w:r>
      <w:r w:rsidR="00EB584C" w:rsidRPr="005F1FB0">
        <w:rPr>
          <w:lang w:eastAsia="ru-RU"/>
        </w:rPr>
        <w:t>РФ).</w:t>
      </w:r>
      <w:proofErr w:type="gramEnd"/>
    </w:p>
    <w:p w:rsidR="006F7EA0" w:rsidRPr="005F1FB0" w:rsidRDefault="006F7EA0" w:rsidP="00CE19D3">
      <w:pPr>
        <w:autoSpaceDE w:val="0"/>
        <w:autoSpaceDN w:val="0"/>
        <w:adjustRightInd w:val="0"/>
        <w:ind w:firstLine="708"/>
        <w:jc w:val="both"/>
        <w:rPr>
          <w:lang w:eastAsia="ru-RU"/>
        </w:rPr>
      </w:pPr>
      <w:r w:rsidRPr="005F1FB0">
        <w:rPr>
          <w:lang w:eastAsia="ru-RU"/>
        </w:rPr>
        <w:t>Суд принимает обеспечительные меры при установлении</w:t>
      </w:r>
      <w:r w:rsidR="00D50896" w:rsidRPr="005F1FB0">
        <w:rPr>
          <w:lang w:eastAsia="ru-RU"/>
        </w:rPr>
        <w:t xml:space="preserve"> хотя бы</w:t>
      </w:r>
      <w:r w:rsidRPr="005F1FB0">
        <w:rPr>
          <w:lang w:eastAsia="ru-RU"/>
        </w:rPr>
        <w:t xml:space="preserve"> одного из оснований для их принятия (часть 1 статьи 139 ГПК РФ, часть</w:t>
      </w:r>
      <w:r w:rsidR="005E372A" w:rsidRPr="005F1FB0">
        <w:rPr>
          <w:lang w:eastAsia="ru-RU"/>
        </w:rPr>
        <w:t> </w:t>
      </w:r>
      <w:r w:rsidRPr="005F1FB0">
        <w:rPr>
          <w:lang w:eastAsia="ru-RU"/>
        </w:rPr>
        <w:t>2 статьи</w:t>
      </w:r>
      <w:r w:rsidR="005E372A" w:rsidRPr="005F1FB0">
        <w:rPr>
          <w:lang w:eastAsia="ru-RU"/>
        </w:rPr>
        <w:t> </w:t>
      </w:r>
      <w:r w:rsidRPr="005F1FB0">
        <w:rPr>
          <w:lang w:eastAsia="ru-RU"/>
        </w:rPr>
        <w:t>90 АПК РФ, часть 1 статьи 85 КАС РФ).</w:t>
      </w:r>
    </w:p>
    <w:p w:rsidR="00D10FAB" w:rsidRPr="005F1FB0" w:rsidRDefault="00D10FAB" w:rsidP="00D10FAB">
      <w:pPr>
        <w:autoSpaceDE w:val="0"/>
        <w:autoSpaceDN w:val="0"/>
        <w:adjustRightInd w:val="0"/>
        <w:ind w:firstLine="708"/>
        <w:jc w:val="both"/>
        <w:rPr>
          <w:lang w:eastAsia="ru-RU"/>
        </w:rPr>
      </w:pPr>
      <w:r w:rsidRPr="005F1FB0">
        <w:rPr>
          <w:lang w:eastAsia="ru-RU"/>
        </w:rPr>
        <w:t>В связи с этим при оценке доводов заявителя судам следует, в частности, иметь в виду:</w:t>
      </w:r>
    </w:p>
    <w:p w:rsidR="002B6D5E" w:rsidRPr="005F1FB0" w:rsidRDefault="007362E8" w:rsidP="00D10FAB">
      <w:pPr>
        <w:autoSpaceDE w:val="0"/>
        <w:autoSpaceDN w:val="0"/>
        <w:adjustRightInd w:val="0"/>
        <w:ind w:firstLine="709"/>
        <w:jc w:val="both"/>
        <w:rPr>
          <w:lang w:eastAsia="ru-RU"/>
        </w:rPr>
      </w:pPr>
      <w:r w:rsidRPr="005F1FB0">
        <w:rPr>
          <w:bCs/>
          <w:iCs/>
          <w:lang w:eastAsia="ru-RU"/>
        </w:rPr>
        <w:t>–</w:t>
      </w:r>
      <w:r w:rsidR="002B6D5E" w:rsidRPr="005F1FB0">
        <w:rPr>
          <w:iCs/>
          <w:lang w:eastAsia="ru-RU"/>
        </w:rPr>
        <w:t xml:space="preserve"> разумность и обоснованность требования заявителя о </w:t>
      </w:r>
      <w:r w:rsidR="00C47263" w:rsidRPr="005F1FB0">
        <w:rPr>
          <w:bCs/>
          <w:lang w:eastAsia="ru-RU"/>
        </w:rPr>
        <w:t xml:space="preserve">принятии </w:t>
      </w:r>
      <w:r w:rsidR="002B6D5E" w:rsidRPr="005F1FB0">
        <w:rPr>
          <w:iCs/>
          <w:lang w:eastAsia="ru-RU"/>
        </w:rPr>
        <w:t>обеспечительных мер;</w:t>
      </w:r>
      <w:r w:rsidR="002B6D5E" w:rsidRPr="005F1FB0">
        <w:rPr>
          <w:lang w:eastAsia="ru-RU"/>
        </w:rPr>
        <w:t xml:space="preserve"> </w:t>
      </w:r>
    </w:p>
    <w:p w:rsidR="002B6D5E" w:rsidRPr="005F1FB0" w:rsidRDefault="007362E8" w:rsidP="002B6D5E">
      <w:pPr>
        <w:autoSpaceDE w:val="0"/>
        <w:autoSpaceDN w:val="0"/>
        <w:adjustRightInd w:val="0"/>
        <w:ind w:firstLine="709"/>
        <w:jc w:val="both"/>
        <w:rPr>
          <w:lang w:eastAsia="ru-RU"/>
        </w:rPr>
      </w:pPr>
      <w:r w:rsidRPr="005F1FB0">
        <w:rPr>
          <w:bCs/>
          <w:iCs/>
          <w:lang w:eastAsia="ru-RU"/>
        </w:rPr>
        <w:t>–</w:t>
      </w:r>
      <w:r w:rsidR="002B6D5E" w:rsidRPr="005F1FB0">
        <w:rPr>
          <w:lang w:eastAsia="ru-RU"/>
        </w:rPr>
        <w:t> </w:t>
      </w:r>
      <w:r w:rsidR="002B6D5E" w:rsidRPr="005F1FB0">
        <w:t>связь испрашиваемой обеспечительной меры с предметом заявленного требования;</w:t>
      </w:r>
    </w:p>
    <w:p w:rsidR="002B6D5E" w:rsidRPr="005F1FB0" w:rsidRDefault="007362E8" w:rsidP="002B6D5E">
      <w:pPr>
        <w:autoSpaceDE w:val="0"/>
        <w:autoSpaceDN w:val="0"/>
        <w:adjustRightInd w:val="0"/>
        <w:ind w:firstLine="709"/>
        <w:jc w:val="both"/>
        <w:rPr>
          <w:iCs/>
          <w:lang w:eastAsia="ru-RU"/>
        </w:rPr>
      </w:pPr>
      <w:r w:rsidRPr="005F1FB0">
        <w:rPr>
          <w:bCs/>
          <w:iCs/>
          <w:lang w:eastAsia="ru-RU"/>
        </w:rPr>
        <w:t>–</w:t>
      </w:r>
      <w:r w:rsidR="002B6D5E" w:rsidRPr="005F1FB0">
        <w:rPr>
          <w:iCs/>
          <w:lang w:eastAsia="ru-RU"/>
        </w:rPr>
        <w:t> вероятность причинения заявителю значительного ущерба в случае непринятия обеспечительных мер;</w:t>
      </w:r>
    </w:p>
    <w:p w:rsidR="002B6D5E" w:rsidRPr="005F1FB0" w:rsidRDefault="007362E8" w:rsidP="002B6D5E">
      <w:pPr>
        <w:autoSpaceDE w:val="0"/>
        <w:autoSpaceDN w:val="0"/>
        <w:adjustRightInd w:val="0"/>
        <w:ind w:firstLine="709"/>
        <w:jc w:val="both"/>
        <w:rPr>
          <w:iCs/>
          <w:lang w:eastAsia="ru-RU"/>
        </w:rPr>
      </w:pPr>
      <w:r w:rsidRPr="005F1FB0">
        <w:rPr>
          <w:bCs/>
          <w:iCs/>
          <w:lang w:eastAsia="ru-RU"/>
        </w:rPr>
        <w:t>–</w:t>
      </w:r>
      <w:r w:rsidR="002B6D5E" w:rsidRPr="005F1FB0">
        <w:rPr>
          <w:iCs/>
          <w:lang w:eastAsia="ru-RU"/>
        </w:rPr>
        <w:t> обеспечение баланса интересов сторон;</w:t>
      </w:r>
    </w:p>
    <w:p w:rsidR="005E3093" w:rsidRPr="005F1FB0" w:rsidRDefault="007362E8" w:rsidP="005E3093">
      <w:pPr>
        <w:ind w:firstLine="708"/>
        <w:jc w:val="both"/>
        <w:rPr>
          <w:lang w:eastAsia="ru-RU"/>
        </w:rPr>
      </w:pPr>
      <w:r w:rsidRPr="005F1FB0">
        <w:rPr>
          <w:bCs/>
          <w:iCs/>
          <w:lang w:eastAsia="ru-RU"/>
        </w:rPr>
        <w:t>–</w:t>
      </w:r>
      <w:r w:rsidR="002B6D5E" w:rsidRPr="005F1FB0">
        <w:rPr>
          <w:iCs/>
          <w:lang w:eastAsia="ru-RU"/>
        </w:rPr>
        <w:t> предотвращение нарушения при принятии обеспечительных мер публичных интересов, интересов третьих лиц.</w:t>
      </w:r>
      <w:r w:rsidR="002B6D5E" w:rsidRPr="005F1FB0">
        <w:rPr>
          <w:lang w:eastAsia="ru-RU"/>
        </w:rPr>
        <w:t xml:space="preserve"> </w:t>
      </w:r>
    </w:p>
    <w:p w:rsidR="005E3093" w:rsidRPr="005F1FB0" w:rsidRDefault="005E3093" w:rsidP="005E3093">
      <w:pPr>
        <w:ind w:firstLine="708"/>
        <w:jc w:val="both"/>
        <w:rPr>
          <w:lang w:eastAsia="ru-RU"/>
        </w:rPr>
      </w:pPr>
      <w:r w:rsidRPr="005F1FB0">
        <w:lastRenderedPageBreak/>
        <w:t xml:space="preserve">В целях </w:t>
      </w:r>
      <w:r w:rsidRPr="005F1FB0">
        <w:rPr>
          <w:lang w:eastAsia="ru-RU"/>
        </w:rPr>
        <w:t xml:space="preserve">предотвращения причинения </w:t>
      </w:r>
      <w:r w:rsidRPr="005F1FB0">
        <w:t xml:space="preserve">заявителю </w:t>
      </w:r>
      <w:r w:rsidRPr="005F1FB0">
        <w:rPr>
          <w:lang w:eastAsia="ru-RU"/>
        </w:rPr>
        <w:t xml:space="preserve">значительного ущерба </w:t>
      </w:r>
      <w:r w:rsidRPr="005F1FB0">
        <w:t>обеспечительные меры</w:t>
      </w:r>
      <w:r w:rsidRPr="005F1FB0">
        <w:rPr>
          <w:lang w:eastAsia="ru-RU"/>
        </w:rPr>
        <w:t xml:space="preserve"> могут быть направлены на сохранение существующего состояния отношений (status quo) между сторонами.</w:t>
      </w:r>
    </w:p>
    <w:p w:rsidR="0020522E" w:rsidRPr="005F1FB0" w:rsidRDefault="0020522E" w:rsidP="0020522E">
      <w:pPr>
        <w:autoSpaceDE w:val="0"/>
        <w:autoSpaceDN w:val="0"/>
        <w:adjustRightInd w:val="0"/>
        <w:ind w:firstLine="708"/>
        <w:jc w:val="both"/>
        <w:rPr>
          <w:lang w:eastAsia="ru-RU"/>
        </w:rPr>
      </w:pPr>
      <w:r w:rsidRPr="005F1FB0">
        <w:rPr>
          <w:lang w:eastAsia="ru-RU"/>
        </w:rPr>
        <w:t>1</w:t>
      </w:r>
      <w:r w:rsidR="00097024" w:rsidRPr="005F1FB0">
        <w:rPr>
          <w:lang w:eastAsia="ru-RU"/>
        </w:rPr>
        <w:t>5</w:t>
      </w:r>
      <w:r w:rsidRPr="005F1FB0">
        <w:rPr>
          <w:lang w:eastAsia="ru-RU"/>
        </w:rPr>
        <w:t xml:space="preserve">. Судам следует учитывать, что обеспечительные меры являются ускоренным </w:t>
      </w:r>
      <w:r w:rsidRPr="005F1FB0">
        <w:t xml:space="preserve">и предварительным </w:t>
      </w:r>
      <w:r w:rsidRPr="005F1FB0">
        <w:rPr>
          <w:lang w:eastAsia="ru-RU"/>
        </w:rPr>
        <w:t xml:space="preserve">средством защиты, следовательно, для их принятия не требуется представления доказательств в объеме, необходимом для обоснования требований и возражений стороны по существу спора. </w:t>
      </w:r>
    </w:p>
    <w:p w:rsidR="0020522E" w:rsidRPr="005F1FB0" w:rsidRDefault="0020522E" w:rsidP="0020522E">
      <w:pPr>
        <w:autoSpaceDE w:val="0"/>
        <w:autoSpaceDN w:val="0"/>
        <w:adjustRightInd w:val="0"/>
        <w:ind w:firstLine="708"/>
        <w:jc w:val="both"/>
      </w:pPr>
      <w:r w:rsidRPr="005F1FB0">
        <w:t xml:space="preserve">Для принятия обеспечительных мер заявителю достаточно обосновать наличие </w:t>
      </w:r>
      <w:r w:rsidR="008052FC" w:rsidRPr="005F1FB0">
        <w:t>возможности</w:t>
      </w:r>
      <w:r w:rsidRPr="005F1FB0">
        <w:t xml:space="preserve"> наступления последствий, предусмотренных частью</w:t>
      </w:r>
      <w:r w:rsidR="005E372A" w:rsidRPr="005F1FB0">
        <w:t> </w:t>
      </w:r>
      <w:r w:rsidRPr="005F1FB0">
        <w:t>2 статьи</w:t>
      </w:r>
      <w:r w:rsidR="00B26BDD">
        <w:t>  </w:t>
      </w:r>
      <w:r w:rsidRPr="005F1FB0">
        <w:t>139 ГПК РФ, частью 2 статьи 90 АПК РФ, частью 1 статьи</w:t>
      </w:r>
      <w:r w:rsidR="005E372A" w:rsidRPr="005F1FB0">
        <w:t> </w:t>
      </w:r>
      <w:r w:rsidRPr="005F1FB0">
        <w:t>85 КАС</w:t>
      </w:r>
      <w:r w:rsidR="005E372A" w:rsidRPr="005F1FB0">
        <w:t> </w:t>
      </w:r>
      <w:r w:rsidRPr="005F1FB0">
        <w:t xml:space="preserve">РФ. </w:t>
      </w:r>
    </w:p>
    <w:p w:rsidR="00D64594" w:rsidRPr="005F1FB0" w:rsidRDefault="00D64594" w:rsidP="00CE19D3">
      <w:pPr>
        <w:autoSpaceDE w:val="0"/>
        <w:autoSpaceDN w:val="0"/>
        <w:adjustRightInd w:val="0"/>
        <w:ind w:firstLine="708"/>
        <w:jc w:val="both"/>
      </w:pPr>
      <w:r w:rsidRPr="005F1FB0">
        <w:t>1</w:t>
      </w:r>
      <w:r w:rsidR="00097024" w:rsidRPr="005F1FB0">
        <w:t>6</w:t>
      </w:r>
      <w:r w:rsidRPr="005F1FB0">
        <w:t xml:space="preserve">. Если в обоснование заявления </w:t>
      </w:r>
      <w:r w:rsidR="007D7381" w:rsidRPr="005F1FB0">
        <w:rPr>
          <w:lang w:eastAsia="ru-RU"/>
        </w:rPr>
        <w:t>о принятии обеспечительных мер</w:t>
      </w:r>
      <w:r w:rsidR="007D7381" w:rsidRPr="005F1FB0">
        <w:t xml:space="preserve"> </w:t>
      </w:r>
      <w:r w:rsidRPr="005F1FB0">
        <w:t xml:space="preserve">лицо ссылается на то, что </w:t>
      </w:r>
      <w:r w:rsidRPr="005F1FB0">
        <w:rPr>
          <w:iCs/>
          <w:lang w:eastAsia="ru-RU"/>
        </w:rPr>
        <w:t>непринятие обеспечительных мер</w:t>
      </w:r>
      <w:r w:rsidRPr="005F1FB0">
        <w:t xml:space="preserve"> может </w:t>
      </w:r>
      <w:r w:rsidRPr="005F1FB0">
        <w:rPr>
          <w:iCs/>
          <w:lang w:eastAsia="ru-RU"/>
        </w:rPr>
        <w:t>затруднить</w:t>
      </w:r>
      <w:r w:rsidRPr="005F1FB0">
        <w:t xml:space="preserve"> или </w:t>
      </w:r>
      <w:r w:rsidRPr="005F1FB0">
        <w:rPr>
          <w:iCs/>
          <w:lang w:eastAsia="ru-RU"/>
        </w:rPr>
        <w:t>сделать невозможным</w:t>
      </w:r>
      <w:r w:rsidRPr="005F1FB0">
        <w:t xml:space="preserve"> исполнение решения суда (</w:t>
      </w:r>
      <w:r w:rsidRPr="005F1FB0">
        <w:rPr>
          <w:iCs/>
          <w:lang w:eastAsia="ru-RU"/>
        </w:rPr>
        <w:t>часть</w:t>
      </w:r>
      <w:r w:rsidR="005E372A" w:rsidRPr="005F1FB0">
        <w:rPr>
          <w:iCs/>
          <w:lang w:eastAsia="ru-RU"/>
        </w:rPr>
        <w:t> </w:t>
      </w:r>
      <w:r w:rsidRPr="005F1FB0">
        <w:rPr>
          <w:iCs/>
          <w:lang w:eastAsia="ru-RU"/>
        </w:rPr>
        <w:t>2 статьи</w:t>
      </w:r>
      <w:r w:rsidR="008D1CD7" w:rsidRPr="005F1FB0">
        <w:rPr>
          <w:iCs/>
          <w:lang w:eastAsia="ru-RU"/>
        </w:rPr>
        <w:t> </w:t>
      </w:r>
      <w:r w:rsidRPr="005F1FB0">
        <w:rPr>
          <w:iCs/>
          <w:lang w:eastAsia="ru-RU"/>
        </w:rPr>
        <w:t xml:space="preserve">139 ГПК РФ, часть 2 статьи 90 АПК РФ, </w:t>
      </w:r>
      <w:r w:rsidRPr="005F1FB0">
        <w:t>часть 1 статьи 85</w:t>
      </w:r>
      <w:r w:rsidR="005E372A" w:rsidRPr="005F1FB0">
        <w:rPr>
          <w:iCs/>
          <w:lang w:eastAsia="ru-RU"/>
        </w:rPr>
        <w:t xml:space="preserve"> </w:t>
      </w:r>
      <w:r w:rsidRPr="005F1FB0">
        <w:rPr>
          <w:iCs/>
          <w:lang w:eastAsia="ru-RU"/>
        </w:rPr>
        <w:t>КАС</w:t>
      </w:r>
      <w:r w:rsidR="005E372A" w:rsidRPr="005F1FB0">
        <w:rPr>
          <w:iCs/>
          <w:lang w:eastAsia="ru-RU"/>
        </w:rPr>
        <w:t> </w:t>
      </w:r>
      <w:r w:rsidRPr="005F1FB0">
        <w:rPr>
          <w:iCs/>
          <w:lang w:eastAsia="ru-RU"/>
        </w:rPr>
        <w:t xml:space="preserve">РФ), </w:t>
      </w:r>
      <w:r w:rsidRPr="005F1FB0">
        <w:t>основанием для принятия обеспечительных мер мо</w:t>
      </w:r>
      <w:r w:rsidR="009F1ED6" w:rsidRPr="005F1FB0">
        <w:t>жет</w:t>
      </w:r>
      <w:r w:rsidRPr="005F1FB0">
        <w:t xml:space="preserve"> служить наличи</w:t>
      </w:r>
      <w:r w:rsidR="009F1ED6" w:rsidRPr="005F1FB0">
        <w:t>е</w:t>
      </w:r>
      <w:r w:rsidRPr="005F1FB0">
        <w:t xml:space="preserve"> реальной или потенциальной угрозы неиспо</w:t>
      </w:r>
      <w:r w:rsidR="009F1ED6" w:rsidRPr="005F1FB0">
        <w:t>лнения решения суда, затруднени</w:t>
      </w:r>
      <w:r w:rsidR="00590A52" w:rsidRPr="005F1FB0">
        <w:t>я</w:t>
      </w:r>
      <w:r w:rsidRPr="005F1FB0">
        <w:t xml:space="preserve"> его исполнения в будущем. </w:t>
      </w:r>
    </w:p>
    <w:p w:rsidR="00D64594" w:rsidRPr="005F1FB0" w:rsidRDefault="00877BD7" w:rsidP="00CE19D3">
      <w:pPr>
        <w:autoSpaceDE w:val="0"/>
        <w:autoSpaceDN w:val="0"/>
        <w:adjustRightInd w:val="0"/>
        <w:ind w:firstLine="708"/>
        <w:jc w:val="both"/>
      </w:pPr>
      <w:r w:rsidRPr="005F1FB0">
        <w:rPr>
          <w:iCs/>
          <w:lang w:eastAsia="ru-RU"/>
        </w:rPr>
        <w:t>С</w:t>
      </w:r>
      <w:r w:rsidR="00D64594" w:rsidRPr="005F1FB0">
        <w:rPr>
          <w:iCs/>
          <w:lang w:eastAsia="ru-RU"/>
        </w:rPr>
        <w:t xml:space="preserve">удом могут быть учтены </w:t>
      </w:r>
      <w:r w:rsidR="00F82750" w:rsidRPr="005F1FB0">
        <w:rPr>
          <w:iCs/>
          <w:lang w:eastAsia="ru-RU"/>
        </w:rPr>
        <w:t>доводы</w:t>
      </w:r>
      <w:r w:rsidR="00D64594" w:rsidRPr="005F1FB0">
        <w:rPr>
          <w:iCs/>
          <w:lang w:eastAsia="ru-RU"/>
        </w:rPr>
        <w:t xml:space="preserve"> заявителя, обусловленные в том числе </w:t>
      </w:r>
      <w:r w:rsidR="00D64594" w:rsidRPr="005F1FB0">
        <w:t xml:space="preserve">возможностью принятия ответчиком, административным ответчиком (далее также </w:t>
      </w:r>
      <w:r w:rsidR="00D64594" w:rsidRPr="005F1FB0">
        <w:rPr>
          <w:bCs/>
          <w:lang w:eastAsia="ru-RU"/>
        </w:rPr>
        <w:t>–</w:t>
      </w:r>
      <w:r w:rsidR="00D64594" w:rsidRPr="005F1FB0">
        <w:t xml:space="preserve"> ответчик) мер по отчуждению имущества после предъявления иска; совершения им действий, направленных на сокрытие имущества, уменьшение его ценности; наличием возбужденных в отношении ответчика исполнительных производств</w:t>
      </w:r>
      <w:r w:rsidR="00BC316D" w:rsidRPr="005F1FB0">
        <w:t xml:space="preserve">; </w:t>
      </w:r>
      <w:r w:rsidR="005B7B0F" w:rsidRPr="005F1FB0">
        <w:t xml:space="preserve">а также тем, что </w:t>
      </w:r>
      <w:r w:rsidR="00D63E84" w:rsidRPr="005F1FB0">
        <w:t>непринятие обеспечительны</w:t>
      </w:r>
      <w:r w:rsidR="00E449F4" w:rsidRPr="005F1FB0">
        <w:t>х</w:t>
      </w:r>
      <w:r w:rsidR="00D63E84" w:rsidRPr="005F1FB0">
        <w:t xml:space="preserve"> мер</w:t>
      </w:r>
      <w:r w:rsidR="005B7B0F" w:rsidRPr="005F1FB0">
        <w:t xml:space="preserve"> приведет к </w:t>
      </w:r>
      <w:r w:rsidR="000F0FBE" w:rsidRPr="005F1FB0">
        <w:t>нарушени</w:t>
      </w:r>
      <w:r w:rsidR="005B7B0F" w:rsidRPr="005F1FB0">
        <w:t>ю</w:t>
      </w:r>
      <w:r w:rsidR="000F0FBE" w:rsidRPr="005F1FB0">
        <w:t xml:space="preserve"> прав, свобод, законных интересов истца, административного истца, неопределенного круга лиц, в защит</w:t>
      </w:r>
      <w:r w:rsidR="00E971D5" w:rsidRPr="005F1FB0">
        <w:t>у</w:t>
      </w:r>
      <w:r w:rsidR="000F0FBE" w:rsidRPr="005F1FB0">
        <w:t xml:space="preserve"> прав, свобод и законных интересов которых подано соответствующее исковое заявление, невозможност</w:t>
      </w:r>
      <w:r w:rsidR="005B7B0F" w:rsidRPr="005F1FB0">
        <w:t>и</w:t>
      </w:r>
      <w:r w:rsidR="000F0FBE" w:rsidRPr="005F1FB0">
        <w:t xml:space="preserve"> или затруднительност</w:t>
      </w:r>
      <w:r w:rsidR="005B7B0F" w:rsidRPr="005F1FB0">
        <w:t>и</w:t>
      </w:r>
      <w:r w:rsidR="000F0FBE" w:rsidRPr="005F1FB0">
        <w:t xml:space="preserve"> защиты прав, свобод и законных интересов </w:t>
      </w:r>
      <w:r w:rsidR="00E971D5" w:rsidRPr="005F1FB0">
        <w:t>стороны</w:t>
      </w:r>
      <w:r w:rsidR="00D64594" w:rsidRPr="005F1FB0">
        <w:t>.</w:t>
      </w:r>
    </w:p>
    <w:p w:rsidR="00F37961" w:rsidRPr="005F1FB0" w:rsidRDefault="00D64594" w:rsidP="00F37961">
      <w:pPr>
        <w:autoSpaceDE w:val="0"/>
        <w:autoSpaceDN w:val="0"/>
        <w:adjustRightInd w:val="0"/>
        <w:ind w:firstLine="708"/>
        <w:jc w:val="both"/>
      </w:pPr>
      <w:bookmarkStart w:id="0" w:name="Par22"/>
      <w:bookmarkEnd w:id="0"/>
      <w:r w:rsidRPr="005F1FB0">
        <w:rPr>
          <w:lang w:eastAsia="ru-RU"/>
        </w:rPr>
        <w:t>1</w:t>
      </w:r>
      <w:r w:rsidR="00097024" w:rsidRPr="005F1FB0">
        <w:rPr>
          <w:lang w:eastAsia="ru-RU"/>
        </w:rPr>
        <w:t>7</w:t>
      </w:r>
      <w:r w:rsidRPr="005F1FB0">
        <w:rPr>
          <w:lang w:eastAsia="ru-RU"/>
        </w:rPr>
        <w:t>. </w:t>
      </w:r>
      <w:r w:rsidR="009004E0" w:rsidRPr="005F1FB0">
        <w:rPr>
          <w:lang w:eastAsia="ru-RU"/>
        </w:rPr>
        <w:t xml:space="preserve">Заявление о принятии обеспечительной меры может быть удовлетворено только при наличии </w:t>
      </w:r>
      <w:r w:rsidR="009004E0" w:rsidRPr="005F1FB0">
        <w:t xml:space="preserve">связи испрашиваемой меры с предметом заявленного требования. Например, обеспечительная мера в виде запрета совершать сделки и регистрационные действия, направленные на отчуждение акций, принадлежащих контролирующему должника лицу, связана с требованием о </w:t>
      </w:r>
      <w:r w:rsidR="00A36383" w:rsidRPr="005F1FB0">
        <w:t xml:space="preserve">взыскании убытков с такого лица; </w:t>
      </w:r>
      <w:r w:rsidR="009E5189" w:rsidRPr="005F1FB0">
        <w:t>обеспечительная мера в виде запрета на производство строительных работ связана с требованием о сносе самовольной постройки или ее приведении в соответствие с установленными требованиями.</w:t>
      </w:r>
    </w:p>
    <w:p w:rsidR="00115D95" w:rsidRPr="005F1FB0" w:rsidRDefault="009004E0" w:rsidP="00F37961">
      <w:pPr>
        <w:autoSpaceDE w:val="0"/>
        <w:autoSpaceDN w:val="0"/>
        <w:adjustRightInd w:val="0"/>
        <w:ind w:firstLine="708"/>
        <w:jc w:val="both"/>
        <w:rPr>
          <w:lang w:eastAsia="ru-RU"/>
        </w:rPr>
      </w:pPr>
      <w:r w:rsidRPr="005F1FB0">
        <w:rPr>
          <w:lang w:eastAsia="ru-RU"/>
        </w:rPr>
        <w:t>О</w:t>
      </w:r>
      <w:r w:rsidR="00115D95" w:rsidRPr="005F1FB0">
        <w:rPr>
          <w:lang w:eastAsia="ru-RU"/>
        </w:rPr>
        <w:t>тсутствие связи испрашиваемой обеспечительной меры с предметом заявленного требования является основанием для отказа в удовлет</w:t>
      </w:r>
      <w:r w:rsidR="003E1C84" w:rsidRPr="005F1FB0">
        <w:rPr>
          <w:lang w:eastAsia="ru-RU"/>
        </w:rPr>
        <w:t xml:space="preserve">ворении заявления о ее принятии. Например, обеспечительная мера в виде </w:t>
      </w:r>
      <w:r w:rsidR="00A87840" w:rsidRPr="005F1FB0">
        <w:rPr>
          <w:lang w:eastAsia="ru-RU"/>
        </w:rPr>
        <w:t>ареста находящихся на счете денежных средств не связана с требованием о сносе самовольной постройки</w:t>
      </w:r>
      <w:r w:rsidR="00115D95" w:rsidRPr="005F1FB0">
        <w:rPr>
          <w:lang w:eastAsia="ru-RU"/>
        </w:rPr>
        <w:t>; обеспечительная мера в виде наложения ареста на имущество общества с ограниченной ответственностью не связана с предметом требования об обязании указанного общества выкупить долю участника, заявившего о своем выходе из общества</w:t>
      </w:r>
      <w:r w:rsidR="00AA1DBC" w:rsidRPr="005F1FB0">
        <w:rPr>
          <w:lang w:eastAsia="ru-RU"/>
        </w:rPr>
        <w:t xml:space="preserve">; обеспечительная мера в </w:t>
      </w:r>
      <w:r w:rsidR="00AA1DBC" w:rsidRPr="005F1FB0">
        <w:rPr>
          <w:lang w:eastAsia="ru-RU"/>
        </w:rPr>
        <w:lastRenderedPageBreak/>
        <w:t xml:space="preserve">виде запрета </w:t>
      </w:r>
      <w:r w:rsidR="00DE4473" w:rsidRPr="005F1FB0">
        <w:rPr>
          <w:lang w:eastAsia="ru-RU"/>
        </w:rPr>
        <w:t>Федеральной службе по интеллектуальной собственности (далее – </w:t>
      </w:r>
      <w:r w:rsidR="004713BF">
        <w:rPr>
          <w:lang w:eastAsia="ru-RU"/>
        </w:rPr>
        <w:t>Роспатент</w:t>
      </w:r>
      <w:r w:rsidR="00DE4473" w:rsidRPr="005F1FB0">
        <w:rPr>
          <w:lang w:eastAsia="ru-RU"/>
        </w:rPr>
        <w:t>)</w:t>
      </w:r>
      <w:r w:rsidR="00AA1DBC" w:rsidRPr="005F1FB0">
        <w:rPr>
          <w:lang w:eastAsia="ru-RU"/>
        </w:rPr>
        <w:t xml:space="preserve"> совершать регистрационные действия в отношении охраняемых интеллектуальных прав </w:t>
      </w:r>
      <w:r w:rsidR="00F37961" w:rsidRPr="005F1FB0">
        <w:rPr>
          <w:lang w:eastAsia="ru-RU"/>
        </w:rPr>
        <w:t>не связана с требованием о понуждении к заключению договора залога этих исключительных прав.</w:t>
      </w:r>
    </w:p>
    <w:p w:rsidR="00D64594" w:rsidRPr="005F1FB0" w:rsidRDefault="00A44F75" w:rsidP="00CE19D3">
      <w:pPr>
        <w:autoSpaceDE w:val="0"/>
        <w:autoSpaceDN w:val="0"/>
        <w:adjustRightInd w:val="0"/>
        <w:ind w:firstLine="708"/>
        <w:jc w:val="both"/>
        <w:rPr>
          <w:lang w:eastAsia="ru-RU"/>
        </w:rPr>
      </w:pPr>
      <w:r w:rsidRPr="005F1FB0">
        <w:t>1</w:t>
      </w:r>
      <w:r w:rsidR="00097024" w:rsidRPr="005F1FB0">
        <w:t>8</w:t>
      </w:r>
      <w:r w:rsidR="00D64594" w:rsidRPr="005F1FB0">
        <w:t>. П</w:t>
      </w:r>
      <w:r w:rsidR="00D64594" w:rsidRPr="005F1FB0">
        <w:rPr>
          <w:lang w:eastAsia="ru-RU"/>
        </w:rPr>
        <w:t xml:space="preserve">ринимаемые судом обеспечительные меры должны быть соразмерны требованиям, в обеспечение которых они </w:t>
      </w:r>
      <w:r w:rsidR="00254D58" w:rsidRPr="005F1FB0">
        <w:rPr>
          <w:lang w:eastAsia="ru-RU"/>
        </w:rPr>
        <w:t>принимаются</w:t>
      </w:r>
      <w:r w:rsidR="00D64594" w:rsidRPr="005F1FB0">
        <w:rPr>
          <w:lang w:eastAsia="ru-RU"/>
        </w:rPr>
        <w:t>. Н</w:t>
      </w:r>
      <w:r w:rsidR="00D64594" w:rsidRPr="005F1FB0">
        <w:t xml:space="preserve">апример, по общему правилу </w:t>
      </w:r>
      <w:r w:rsidR="00D64594" w:rsidRPr="005F1FB0">
        <w:rPr>
          <w:lang w:eastAsia="ru-RU"/>
        </w:rPr>
        <w:t>суд вправе наложить арест на имущество ответчика в пределах це</w:t>
      </w:r>
      <w:r w:rsidR="00FE27F6" w:rsidRPr="005F1FB0">
        <w:rPr>
          <w:lang w:eastAsia="ru-RU"/>
        </w:rPr>
        <w:t xml:space="preserve">ны иска или запретить ответчику, </w:t>
      </w:r>
      <w:r w:rsidR="00D64594" w:rsidRPr="005F1FB0">
        <w:rPr>
          <w:lang w:eastAsia="ru-RU"/>
        </w:rPr>
        <w:t>другим лицам совершать определенные действия исключительно в рамках заявленного требования.</w:t>
      </w:r>
    </w:p>
    <w:p w:rsidR="00D64594" w:rsidRPr="005F1FB0" w:rsidRDefault="00D64594" w:rsidP="00CE19D3">
      <w:pPr>
        <w:autoSpaceDE w:val="0"/>
        <w:autoSpaceDN w:val="0"/>
        <w:adjustRightInd w:val="0"/>
        <w:ind w:firstLine="708"/>
        <w:jc w:val="both"/>
        <w:rPr>
          <w:color w:val="000000"/>
          <w:lang w:eastAsia="ru-RU" w:bidi="ru-RU"/>
        </w:rPr>
      </w:pPr>
      <w:r w:rsidRPr="005F1FB0">
        <w:rPr>
          <w:color w:val="000000"/>
          <w:lang w:eastAsia="ru-RU" w:bidi="ru-RU"/>
        </w:rPr>
        <w:t>При этом соразмерность</w:t>
      </w:r>
      <w:r w:rsidR="008C271F" w:rsidRPr="005F1FB0">
        <w:rPr>
          <w:color w:val="000000"/>
          <w:lang w:eastAsia="ru-RU" w:bidi="ru-RU"/>
        </w:rPr>
        <w:t xml:space="preserve"> обеспечительных</w:t>
      </w:r>
      <w:r w:rsidRPr="005F1FB0">
        <w:rPr>
          <w:color w:val="000000"/>
          <w:lang w:eastAsia="ru-RU" w:bidi="ru-RU"/>
        </w:rPr>
        <w:t xml:space="preserve"> мер не исключает возможности совпадения истребуемых мер с заявленными требованиями </w:t>
      </w:r>
      <w:r w:rsidR="002F6A96" w:rsidRPr="005F1FB0">
        <w:rPr>
          <w:color w:val="000000"/>
          <w:lang w:eastAsia="ru-RU" w:bidi="ru-RU"/>
        </w:rPr>
        <w:t xml:space="preserve">с учетом характера правоотношений и фактических обстоятельств дела </w:t>
      </w:r>
      <w:r w:rsidRPr="005F1FB0">
        <w:rPr>
          <w:color w:val="000000"/>
          <w:lang w:eastAsia="ru-RU" w:bidi="ru-RU"/>
        </w:rPr>
        <w:t>(например, при определении судом места жительства ребенка на период до вступления в законную силу судебного решения об определении его места жительства при раздельном проживании родителей в соответствии с пунктом </w:t>
      </w:r>
      <w:r w:rsidR="006F7C89" w:rsidRPr="005F1FB0">
        <w:rPr>
          <w:color w:val="000000"/>
          <w:lang w:eastAsia="ru-RU" w:bidi="ru-RU"/>
        </w:rPr>
        <w:t>3</w:t>
      </w:r>
      <w:r w:rsidRPr="005F1FB0">
        <w:rPr>
          <w:color w:val="000000"/>
          <w:lang w:eastAsia="ru-RU" w:bidi="ru-RU"/>
        </w:rPr>
        <w:t xml:space="preserve"> статьи 65 СК РФ, частью 6</w:t>
      </w:r>
      <w:r w:rsidRPr="005F1FB0">
        <w:rPr>
          <w:color w:val="000000"/>
          <w:vertAlign w:val="superscript"/>
          <w:lang w:eastAsia="ru-RU" w:bidi="ru-RU"/>
        </w:rPr>
        <w:t>1</w:t>
      </w:r>
      <w:r w:rsidRPr="005F1FB0">
        <w:rPr>
          <w:color w:val="000000"/>
          <w:lang w:eastAsia="ru-RU" w:bidi="ru-RU"/>
        </w:rPr>
        <w:t xml:space="preserve"> статьи 152 ГПК РФ).</w:t>
      </w:r>
    </w:p>
    <w:p w:rsidR="00D64594" w:rsidRPr="005F1FB0" w:rsidRDefault="00D64594" w:rsidP="00CE19D3">
      <w:pPr>
        <w:autoSpaceDE w:val="0"/>
        <w:autoSpaceDN w:val="0"/>
        <w:adjustRightInd w:val="0"/>
        <w:ind w:firstLine="708"/>
        <w:jc w:val="both"/>
        <w:rPr>
          <w:lang w:eastAsia="ru-RU"/>
        </w:rPr>
      </w:pPr>
      <w:r w:rsidRPr="005F1FB0">
        <w:rPr>
          <w:lang w:eastAsia="ru-RU"/>
        </w:rPr>
        <w:t xml:space="preserve">Принимаемые судом </w:t>
      </w:r>
      <w:r w:rsidR="008C271F" w:rsidRPr="005F1FB0">
        <w:rPr>
          <w:lang w:eastAsia="ru-RU"/>
        </w:rPr>
        <w:t xml:space="preserve">обеспечительные </w:t>
      </w:r>
      <w:r w:rsidRPr="005F1FB0">
        <w:rPr>
          <w:lang w:eastAsia="ru-RU"/>
        </w:rPr>
        <w:t xml:space="preserve">меры, о </w:t>
      </w:r>
      <w:r w:rsidRPr="005F1FB0">
        <w:t xml:space="preserve">принятии </w:t>
      </w:r>
      <w:r w:rsidRPr="005F1FB0">
        <w:rPr>
          <w:lang w:eastAsia="ru-RU"/>
        </w:rPr>
        <w:t>которых просит третье лицо, заявляющее самостоятельные требования относительно предмета спора, должны быть соразмерны требованию, заявленному таким лицом.</w:t>
      </w:r>
    </w:p>
    <w:p w:rsidR="00292914" w:rsidRPr="005F1FB0" w:rsidRDefault="00A44F75" w:rsidP="00CE19D3">
      <w:pPr>
        <w:autoSpaceDE w:val="0"/>
        <w:autoSpaceDN w:val="0"/>
        <w:adjustRightInd w:val="0"/>
        <w:ind w:firstLine="708"/>
        <w:jc w:val="both"/>
      </w:pPr>
      <w:r w:rsidRPr="005F1FB0">
        <w:rPr>
          <w:lang w:eastAsia="ru-RU"/>
        </w:rPr>
        <w:t>1</w:t>
      </w:r>
      <w:r w:rsidR="00097024" w:rsidRPr="005F1FB0">
        <w:rPr>
          <w:lang w:eastAsia="ru-RU"/>
        </w:rPr>
        <w:t>9</w:t>
      </w:r>
      <w:r w:rsidR="00292914" w:rsidRPr="005F1FB0">
        <w:rPr>
          <w:lang w:eastAsia="ru-RU"/>
        </w:rPr>
        <w:t xml:space="preserve">. Отказ в </w:t>
      </w:r>
      <w:r w:rsidR="00C511C9" w:rsidRPr="005F1FB0">
        <w:t xml:space="preserve">принятии </w:t>
      </w:r>
      <w:r w:rsidR="00292914" w:rsidRPr="005F1FB0">
        <w:rPr>
          <w:lang w:eastAsia="ru-RU"/>
        </w:rPr>
        <w:t xml:space="preserve">обеспечительных мер не препятствует повторному обращению с соответствующим </w:t>
      </w:r>
      <w:r w:rsidR="006A297B" w:rsidRPr="005F1FB0">
        <w:rPr>
          <w:lang w:eastAsia="ru-RU"/>
        </w:rPr>
        <w:t>заявлением</w:t>
      </w:r>
      <w:r w:rsidR="00292914" w:rsidRPr="005F1FB0">
        <w:rPr>
          <w:lang w:eastAsia="ru-RU"/>
        </w:rPr>
        <w:t xml:space="preserve"> при появлении новых обстоятельств, обосновывающих необходимость </w:t>
      </w:r>
      <w:r w:rsidR="0030250F" w:rsidRPr="005F1FB0">
        <w:t xml:space="preserve">принятия </w:t>
      </w:r>
      <w:r w:rsidR="00292914" w:rsidRPr="005F1FB0">
        <w:rPr>
          <w:lang w:eastAsia="ru-RU"/>
        </w:rPr>
        <w:t>таких мер.</w:t>
      </w:r>
    </w:p>
    <w:p w:rsidR="0093715C" w:rsidRPr="005F1FB0" w:rsidRDefault="00097024" w:rsidP="00CE19D3">
      <w:pPr>
        <w:autoSpaceDE w:val="0"/>
        <w:autoSpaceDN w:val="0"/>
        <w:adjustRightInd w:val="0"/>
        <w:ind w:firstLine="708"/>
        <w:jc w:val="both"/>
        <w:rPr>
          <w:lang w:eastAsia="ru-RU"/>
        </w:rPr>
      </w:pPr>
      <w:r w:rsidRPr="005F1FB0">
        <w:rPr>
          <w:lang w:eastAsia="ru-RU"/>
        </w:rPr>
        <w:t>20</w:t>
      </w:r>
      <w:r w:rsidR="0093715C" w:rsidRPr="005F1FB0">
        <w:rPr>
          <w:lang w:eastAsia="ru-RU"/>
        </w:rPr>
        <w:t>.</w:t>
      </w:r>
      <w:r w:rsidR="00AF5B0D" w:rsidRPr="005F1FB0">
        <w:rPr>
          <w:lang w:eastAsia="ru-RU"/>
        </w:rPr>
        <w:t> В</w:t>
      </w:r>
      <w:r w:rsidR="0093715C" w:rsidRPr="005F1FB0">
        <w:rPr>
          <w:lang w:eastAsia="ru-RU"/>
        </w:rPr>
        <w:t xml:space="preserve"> заявлении </w:t>
      </w:r>
      <w:r w:rsidR="00BF1E85" w:rsidRPr="005F1FB0">
        <w:rPr>
          <w:lang w:eastAsia="ru-RU"/>
        </w:rPr>
        <w:t>о</w:t>
      </w:r>
      <w:r w:rsidR="00210E25" w:rsidRPr="005F1FB0">
        <w:rPr>
          <w:lang w:eastAsia="ru-RU"/>
        </w:rPr>
        <w:t xml:space="preserve"> </w:t>
      </w:r>
      <w:r w:rsidR="005074EC" w:rsidRPr="005F1FB0">
        <w:rPr>
          <w:lang w:eastAsia="ru-RU"/>
        </w:rPr>
        <w:t>принятии</w:t>
      </w:r>
      <w:r w:rsidR="00210E25" w:rsidRPr="005F1FB0">
        <w:rPr>
          <w:lang w:eastAsia="ru-RU"/>
        </w:rPr>
        <w:t xml:space="preserve"> обеспечительных мер </w:t>
      </w:r>
      <w:r w:rsidR="0093715C" w:rsidRPr="005F1FB0">
        <w:rPr>
          <w:lang w:eastAsia="ru-RU"/>
        </w:rPr>
        <w:t xml:space="preserve">должна быть указана </w:t>
      </w:r>
      <w:r w:rsidR="00AF5B0D" w:rsidRPr="005F1FB0">
        <w:rPr>
          <w:lang w:eastAsia="ru-RU"/>
        </w:rPr>
        <w:t xml:space="preserve">конкретная </w:t>
      </w:r>
      <w:r w:rsidR="0093715C" w:rsidRPr="005F1FB0">
        <w:rPr>
          <w:lang w:eastAsia="ru-RU"/>
        </w:rPr>
        <w:t>обеспечительная мера</w:t>
      </w:r>
      <w:r w:rsidR="00904A8C" w:rsidRPr="005F1FB0">
        <w:rPr>
          <w:lang w:eastAsia="ru-RU"/>
        </w:rPr>
        <w:t xml:space="preserve"> или меры</w:t>
      </w:r>
      <w:r w:rsidR="0093715C" w:rsidRPr="005F1FB0">
        <w:rPr>
          <w:lang w:eastAsia="ru-RU"/>
        </w:rPr>
        <w:t>, котор</w:t>
      </w:r>
      <w:r w:rsidR="00904A8C" w:rsidRPr="005F1FB0">
        <w:rPr>
          <w:lang w:eastAsia="ru-RU"/>
        </w:rPr>
        <w:t>ые</w:t>
      </w:r>
      <w:r w:rsidR="0093715C" w:rsidRPr="005F1FB0">
        <w:rPr>
          <w:lang w:eastAsia="ru-RU"/>
        </w:rPr>
        <w:t xml:space="preserve"> просит </w:t>
      </w:r>
      <w:r w:rsidR="00923E1E" w:rsidRPr="005F1FB0">
        <w:rPr>
          <w:lang w:eastAsia="ru-RU"/>
        </w:rPr>
        <w:t>принять</w:t>
      </w:r>
      <w:r w:rsidR="0093715C" w:rsidRPr="005F1FB0">
        <w:rPr>
          <w:lang w:eastAsia="ru-RU"/>
        </w:rPr>
        <w:t xml:space="preserve"> заявитель</w:t>
      </w:r>
      <w:r w:rsidR="00AF5B0D" w:rsidRPr="005F1FB0">
        <w:rPr>
          <w:lang w:eastAsia="ru-RU"/>
        </w:rPr>
        <w:t xml:space="preserve"> (часть 1 статьи 139</w:t>
      </w:r>
      <w:r w:rsidR="00AF5B0D" w:rsidRPr="005F1FB0">
        <w:rPr>
          <w:i/>
          <w:lang w:eastAsia="ru-RU"/>
        </w:rPr>
        <w:t> </w:t>
      </w:r>
      <w:r w:rsidR="00AF5B0D" w:rsidRPr="005F1FB0">
        <w:rPr>
          <w:lang w:eastAsia="ru-RU"/>
        </w:rPr>
        <w:t>ГПК РФ, пункт 6 части 2 статьи 92 АПК</w:t>
      </w:r>
      <w:r w:rsidR="00DD1AAC" w:rsidRPr="005F1FB0">
        <w:rPr>
          <w:lang w:eastAsia="ru-RU"/>
        </w:rPr>
        <w:t> </w:t>
      </w:r>
      <w:r w:rsidR="00AF5B0D" w:rsidRPr="005F1FB0">
        <w:rPr>
          <w:lang w:eastAsia="ru-RU"/>
        </w:rPr>
        <w:t>РФ</w:t>
      </w:r>
      <w:r w:rsidR="00CB1000" w:rsidRPr="005F1FB0">
        <w:rPr>
          <w:lang w:eastAsia="ru-RU"/>
        </w:rPr>
        <w:t>, пункт</w:t>
      </w:r>
      <w:r w:rsidR="00DD1AAC" w:rsidRPr="005F1FB0">
        <w:rPr>
          <w:lang w:eastAsia="ru-RU"/>
        </w:rPr>
        <w:t> </w:t>
      </w:r>
      <w:r w:rsidR="00CB1000" w:rsidRPr="005F1FB0">
        <w:rPr>
          <w:lang w:eastAsia="ru-RU"/>
        </w:rPr>
        <w:t>5 части 2 статьи 86 КАС РФ</w:t>
      </w:r>
      <w:r w:rsidR="00AF5B0D" w:rsidRPr="005F1FB0">
        <w:rPr>
          <w:lang w:eastAsia="ru-RU"/>
        </w:rPr>
        <w:t>)</w:t>
      </w:r>
      <w:r w:rsidR="0093715C" w:rsidRPr="005F1FB0">
        <w:rPr>
          <w:lang w:eastAsia="ru-RU"/>
        </w:rPr>
        <w:t>.</w:t>
      </w:r>
    </w:p>
    <w:p w:rsidR="00904A8C" w:rsidRPr="005F1FB0" w:rsidRDefault="00904A8C" w:rsidP="00CE19D3">
      <w:pPr>
        <w:autoSpaceDE w:val="0"/>
        <w:autoSpaceDN w:val="0"/>
        <w:adjustRightInd w:val="0"/>
        <w:ind w:firstLine="708"/>
        <w:jc w:val="both"/>
        <w:rPr>
          <w:lang w:eastAsia="ru-RU"/>
        </w:rPr>
      </w:pPr>
      <w:r w:rsidRPr="005F1FB0">
        <w:rPr>
          <w:lang w:eastAsia="ru-RU"/>
        </w:rPr>
        <w:t>В административном судопроизводстве суд по смыслу части</w:t>
      </w:r>
      <w:r w:rsidR="00DD1AAC" w:rsidRPr="005F1FB0">
        <w:rPr>
          <w:lang w:eastAsia="ru-RU"/>
        </w:rPr>
        <w:t> </w:t>
      </w:r>
      <w:r w:rsidRPr="005F1FB0">
        <w:rPr>
          <w:lang w:eastAsia="ru-RU"/>
        </w:rPr>
        <w:t>2 статьи</w:t>
      </w:r>
      <w:r w:rsidR="00DD1AAC" w:rsidRPr="005F1FB0">
        <w:rPr>
          <w:lang w:eastAsia="ru-RU"/>
        </w:rPr>
        <w:t> </w:t>
      </w:r>
      <w:r w:rsidRPr="005F1FB0">
        <w:rPr>
          <w:lang w:eastAsia="ru-RU"/>
        </w:rPr>
        <w:t xml:space="preserve">85 КАС РФ не связан видом меры предварительной защиты, указанной в заявлении о ее </w:t>
      </w:r>
      <w:r w:rsidR="005074EC" w:rsidRPr="005F1FB0">
        <w:rPr>
          <w:lang w:eastAsia="ru-RU"/>
        </w:rPr>
        <w:t>принятии</w:t>
      </w:r>
      <w:r w:rsidRPr="005F1FB0">
        <w:rPr>
          <w:lang w:eastAsia="ru-RU"/>
        </w:rPr>
        <w:t xml:space="preserve">, и при наличии оснований, предусмотренных частью 1 данной статьи, вправе как </w:t>
      </w:r>
      <w:r w:rsidRPr="005F1FB0">
        <w:rPr>
          <w:color w:val="000000"/>
          <w:lang w:bidi="ru-RU"/>
        </w:rPr>
        <w:t xml:space="preserve">удовлетворить заявление </w:t>
      </w:r>
      <w:r w:rsidR="00210E25" w:rsidRPr="005F1FB0">
        <w:rPr>
          <w:lang w:eastAsia="ru-RU"/>
        </w:rPr>
        <w:t xml:space="preserve">о </w:t>
      </w:r>
      <w:r w:rsidR="005074EC" w:rsidRPr="005F1FB0">
        <w:rPr>
          <w:lang w:eastAsia="ru-RU"/>
        </w:rPr>
        <w:t>принятии</w:t>
      </w:r>
      <w:r w:rsidR="00210E25" w:rsidRPr="005F1FB0">
        <w:rPr>
          <w:lang w:eastAsia="ru-RU"/>
        </w:rPr>
        <w:t xml:space="preserve"> мер</w:t>
      </w:r>
      <w:r w:rsidR="00837375" w:rsidRPr="005F1FB0">
        <w:rPr>
          <w:lang w:eastAsia="ru-RU"/>
        </w:rPr>
        <w:t xml:space="preserve"> предварительной защиты</w:t>
      </w:r>
      <w:r w:rsidRPr="005F1FB0">
        <w:rPr>
          <w:color w:val="000000"/>
          <w:lang w:bidi="ru-RU"/>
        </w:rPr>
        <w:t xml:space="preserve"> в части</w:t>
      </w:r>
      <w:r w:rsidRPr="005F1FB0">
        <w:rPr>
          <w:lang w:eastAsia="ru-RU"/>
        </w:rPr>
        <w:t>, так и принять меру или несколько мер, не указанных в заявлении, которые наиболее эффективно, по мнению суда, послужат предотвращению опасности нарушения прав, свобод и законных интересов административного истца, неопределенного круга лиц, их дальнейшей судебной защите с учетом обеспечения соотносимости и</w:t>
      </w:r>
      <w:r w:rsidR="00846D18" w:rsidRPr="005F1FB0">
        <w:rPr>
          <w:lang w:eastAsia="ru-RU"/>
        </w:rPr>
        <w:t>  </w:t>
      </w:r>
      <w:r w:rsidRPr="005F1FB0">
        <w:rPr>
          <w:lang w:eastAsia="ru-RU"/>
        </w:rPr>
        <w:t>соразмерности мер предъявленным требованиям, а также с учетом необходимости обеспечения баланса частных и публичных интересов при их принятии (например, суд вправе не приостанавливать действие оспариваемого решения, а запретить административному ответчику совершать определенные действия, направленные на его исполнение).</w:t>
      </w:r>
    </w:p>
    <w:p w:rsidR="00904A8C" w:rsidRPr="005F1FB0" w:rsidRDefault="00904A8C" w:rsidP="00CE19D3">
      <w:pPr>
        <w:autoSpaceDE w:val="0"/>
        <w:autoSpaceDN w:val="0"/>
        <w:adjustRightInd w:val="0"/>
        <w:ind w:firstLine="708"/>
        <w:jc w:val="both"/>
        <w:rPr>
          <w:lang w:eastAsia="ru-RU"/>
        </w:rPr>
      </w:pPr>
      <w:r w:rsidRPr="005F1FB0">
        <w:rPr>
          <w:lang w:eastAsia="ru-RU"/>
        </w:rPr>
        <w:t xml:space="preserve">В гражданском и арбитражном судопроизводстве при решении вопроса о </w:t>
      </w:r>
      <w:r w:rsidRPr="005F1FB0">
        <w:t xml:space="preserve">принятии </w:t>
      </w:r>
      <w:r w:rsidRPr="005F1FB0">
        <w:rPr>
          <w:lang w:eastAsia="ru-RU"/>
        </w:rPr>
        <w:t>меры, указанной в заявлении, суд</w:t>
      </w:r>
      <w:r w:rsidRPr="005F1FB0">
        <w:rPr>
          <w:color w:val="000000"/>
          <w:lang w:bidi="ru-RU"/>
        </w:rPr>
        <w:t xml:space="preserve"> не вправе принять иную </w:t>
      </w:r>
      <w:r w:rsidRPr="005F1FB0">
        <w:rPr>
          <w:color w:val="000000"/>
          <w:lang w:bidi="ru-RU"/>
        </w:rPr>
        <w:lastRenderedPageBreak/>
        <w:t xml:space="preserve">обеспечительную меру, однако может удовлетворить заявление </w:t>
      </w:r>
      <w:r w:rsidR="00210E25" w:rsidRPr="005F1FB0">
        <w:rPr>
          <w:lang w:eastAsia="ru-RU"/>
        </w:rPr>
        <w:t xml:space="preserve">о </w:t>
      </w:r>
      <w:r w:rsidR="005074EC" w:rsidRPr="005F1FB0">
        <w:rPr>
          <w:lang w:eastAsia="ru-RU"/>
        </w:rPr>
        <w:t>принятии</w:t>
      </w:r>
      <w:r w:rsidR="00210E25" w:rsidRPr="005F1FB0">
        <w:rPr>
          <w:lang w:eastAsia="ru-RU"/>
        </w:rPr>
        <w:t xml:space="preserve"> обеспечительных мер </w:t>
      </w:r>
      <w:r w:rsidRPr="005F1FB0">
        <w:rPr>
          <w:color w:val="000000"/>
          <w:lang w:bidi="ru-RU"/>
        </w:rPr>
        <w:t>в части.</w:t>
      </w:r>
    </w:p>
    <w:p w:rsidR="00F6480F" w:rsidRPr="005F1FB0" w:rsidRDefault="00F6480F" w:rsidP="00CE19D3">
      <w:pPr>
        <w:autoSpaceDE w:val="0"/>
        <w:autoSpaceDN w:val="0"/>
        <w:adjustRightInd w:val="0"/>
        <w:ind w:firstLine="708"/>
        <w:jc w:val="both"/>
        <w:rPr>
          <w:lang w:eastAsia="ru-RU"/>
        </w:rPr>
      </w:pPr>
      <w:r w:rsidRPr="005F1FB0">
        <w:rPr>
          <w:lang w:eastAsia="ru-RU"/>
        </w:rPr>
        <w:t>2</w:t>
      </w:r>
      <w:r w:rsidR="00097024" w:rsidRPr="005F1FB0">
        <w:rPr>
          <w:lang w:eastAsia="ru-RU"/>
        </w:rPr>
        <w:t>1</w:t>
      </w:r>
      <w:r w:rsidRPr="005F1FB0">
        <w:rPr>
          <w:lang w:eastAsia="ru-RU"/>
        </w:rPr>
        <w:t>. Определение о принятии</w:t>
      </w:r>
      <w:r w:rsidR="00533AFD" w:rsidRPr="005F1FB0">
        <w:rPr>
          <w:lang w:eastAsia="ru-RU"/>
        </w:rPr>
        <w:t xml:space="preserve"> обеспечительных мер</w:t>
      </w:r>
      <w:r w:rsidR="00167D7A" w:rsidRPr="005F1FB0">
        <w:rPr>
          <w:lang w:eastAsia="ru-RU"/>
        </w:rPr>
        <w:t xml:space="preserve"> может быть</w:t>
      </w:r>
      <w:r w:rsidR="00533AFD" w:rsidRPr="005F1FB0">
        <w:rPr>
          <w:lang w:eastAsia="ru-RU"/>
        </w:rPr>
        <w:t xml:space="preserve"> вын</w:t>
      </w:r>
      <w:r w:rsidR="00167D7A" w:rsidRPr="005F1FB0">
        <w:rPr>
          <w:lang w:eastAsia="ru-RU"/>
        </w:rPr>
        <w:t>есено</w:t>
      </w:r>
      <w:r w:rsidR="00533AFD" w:rsidRPr="005F1FB0">
        <w:rPr>
          <w:lang w:eastAsia="ru-RU"/>
        </w:rPr>
        <w:t xml:space="preserve"> </w:t>
      </w:r>
      <w:r w:rsidRPr="005F1FB0">
        <w:rPr>
          <w:lang w:eastAsia="ru-RU"/>
        </w:rPr>
        <w:t>в виде отдельного судебного акта</w:t>
      </w:r>
      <w:r w:rsidR="00533AFD" w:rsidRPr="005F1FB0">
        <w:rPr>
          <w:lang w:eastAsia="ru-RU"/>
        </w:rPr>
        <w:t xml:space="preserve"> или </w:t>
      </w:r>
      <w:r w:rsidR="004F2CBC" w:rsidRPr="005F1FB0">
        <w:rPr>
          <w:lang w:eastAsia="ru-RU"/>
        </w:rPr>
        <w:t>содержаться в</w:t>
      </w:r>
      <w:r w:rsidR="00533AFD" w:rsidRPr="005F1FB0">
        <w:rPr>
          <w:lang w:eastAsia="ru-RU"/>
        </w:rPr>
        <w:t xml:space="preserve"> ино</w:t>
      </w:r>
      <w:r w:rsidR="004F2CBC" w:rsidRPr="005F1FB0">
        <w:rPr>
          <w:lang w:eastAsia="ru-RU"/>
        </w:rPr>
        <w:t>м</w:t>
      </w:r>
      <w:r w:rsidR="00533AFD" w:rsidRPr="005F1FB0">
        <w:rPr>
          <w:lang w:eastAsia="ru-RU"/>
        </w:rPr>
        <w:t xml:space="preserve"> определени</w:t>
      </w:r>
      <w:r w:rsidR="004F2CBC" w:rsidRPr="005F1FB0">
        <w:rPr>
          <w:lang w:eastAsia="ru-RU"/>
        </w:rPr>
        <w:t>и, например в</w:t>
      </w:r>
      <w:r w:rsidR="00583C80" w:rsidRPr="005F1FB0">
        <w:rPr>
          <w:lang w:eastAsia="ru-RU"/>
        </w:rPr>
        <w:t xml:space="preserve"> определении о принятии искового заявления к производству,</w:t>
      </w:r>
      <w:r w:rsidR="004F2CBC" w:rsidRPr="005F1FB0">
        <w:rPr>
          <w:lang w:eastAsia="ru-RU"/>
        </w:rPr>
        <w:t xml:space="preserve"> определении о подготовке дела к судебному разбирательству</w:t>
      </w:r>
      <w:r w:rsidRPr="005F1FB0">
        <w:rPr>
          <w:lang w:eastAsia="ru-RU"/>
        </w:rPr>
        <w:t xml:space="preserve"> (статья 141, часть 1 статьи 224 ГПК РФ, статья 184 АПК</w:t>
      </w:r>
      <w:r w:rsidR="00DD1AAC" w:rsidRPr="005F1FB0">
        <w:rPr>
          <w:lang w:eastAsia="ru-RU"/>
        </w:rPr>
        <w:t> </w:t>
      </w:r>
      <w:r w:rsidRPr="005F1FB0">
        <w:rPr>
          <w:lang w:eastAsia="ru-RU"/>
        </w:rPr>
        <w:t>РФ, статья</w:t>
      </w:r>
      <w:r w:rsidR="00DD1AAC" w:rsidRPr="005F1FB0">
        <w:rPr>
          <w:lang w:eastAsia="ru-RU"/>
        </w:rPr>
        <w:t> </w:t>
      </w:r>
      <w:r w:rsidRPr="005F1FB0">
        <w:rPr>
          <w:lang w:eastAsia="ru-RU"/>
        </w:rPr>
        <w:t>198 КАС</w:t>
      </w:r>
      <w:r w:rsidR="002C4D5E">
        <w:rPr>
          <w:lang w:eastAsia="ru-RU"/>
        </w:rPr>
        <w:t> </w:t>
      </w:r>
      <w:r w:rsidRPr="005F1FB0">
        <w:rPr>
          <w:lang w:eastAsia="ru-RU"/>
        </w:rPr>
        <w:t>РФ).</w:t>
      </w:r>
    </w:p>
    <w:p w:rsidR="00CE6342" w:rsidRPr="005F1FB0" w:rsidRDefault="00A12CFA" w:rsidP="00CE19D3">
      <w:pPr>
        <w:autoSpaceDE w:val="0"/>
        <w:autoSpaceDN w:val="0"/>
        <w:adjustRightInd w:val="0"/>
        <w:ind w:firstLine="708"/>
        <w:jc w:val="both"/>
        <w:rPr>
          <w:lang w:eastAsia="ru-RU"/>
        </w:rPr>
      </w:pPr>
      <w:r w:rsidRPr="005F1FB0">
        <w:rPr>
          <w:lang w:eastAsia="ru-RU"/>
        </w:rPr>
        <w:t>2</w:t>
      </w:r>
      <w:r w:rsidR="00097024" w:rsidRPr="005F1FB0">
        <w:rPr>
          <w:lang w:eastAsia="ru-RU"/>
        </w:rPr>
        <w:t>2</w:t>
      </w:r>
      <w:r w:rsidR="00CB1000" w:rsidRPr="005F1FB0">
        <w:rPr>
          <w:lang w:eastAsia="ru-RU"/>
        </w:rPr>
        <w:t>.</w:t>
      </w:r>
      <w:r w:rsidR="00CB1000" w:rsidRPr="005F1FB0">
        <w:rPr>
          <w:lang w:val="en-US" w:eastAsia="ru-RU"/>
        </w:rPr>
        <w:t> </w:t>
      </w:r>
      <w:r w:rsidR="00CE6342" w:rsidRPr="005F1FB0">
        <w:rPr>
          <w:lang w:eastAsia="ru-RU"/>
        </w:rPr>
        <w:t>Обеспечительная мера</w:t>
      </w:r>
      <w:r w:rsidR="00CB1000" w:rsidRPr="005F1FB0">
        <w:rPr>
          <w:lang w:eastAsia="ru-RU"/>
        </w:rPr>
        <w:t xml:space="preserve"> в виде наложения ареста на имущество, указанное в </w:t>
      </w:r>
      <w:r w:rsidR="00F0533B" w:rsidRPr="005F1FB0">
        <w:rPr>
          <w:lang w:eastAsia="ru-RU"/>
        </w:rPr>
        <w:t>заявлении</w:t>
      </w:r>
      <w:r w:rsidR="00B276E0" w:rsidRPr="005F1FB0">
        <w:rPr>
          <w:lang w:eastAsia="ru-RU"/>
        </w:rPr>
        <w:t xml:space="preserve"> </w:t>
      </w:r>
      <w:r w:rsidR="00210E25" w:rsidRPr="005F1FB0">
        <w:rPr>
          <w:lang w:eastAsia="ru-RU"/>
        </w:rPr>
        <w:t xml:space="preserve">о </w:t>
      </w:r>
      <w:r w:rsidR="005074EC" w:rsidRPr="005F1FB0">
        <w:rPr>
          <w:lang w:eastAsia="ru-RU"/>
        </w:rPr>
        <w:t>принятии</w:t>
      </w:r>
      <w:r w:rsidR="00210E25" w:rsidRPr="005F1FB0">
        <w:rPr>
          <w:lang w:eastAsia="ru-RU"/>
        </w:rPr>
        <w:t xml:space="preserve"> обеспечительных мер</w:t>
      </w:r>
      <w:r w:rsidR="00CB1000" w:rsidRPr="005F1FB0">
        <w:rPr>
          <w:lang w:eastAsia="ru-RU"/>
        </w:rPr>
        <w:t xml:space="preserve">, может быть </w:t>
      </w:r>
      <w:r w:rsidR="004D00EC" w:rsidRPr="005F1FB0">
        <w:rPr>
          <w:lang w:eastAsia="ru-RU"/>
        </w:rPr>
        <w:t>принята</w:t>
      </w:r>
      <w:r w:rsidR="00CB1000" w:rsidRPr="005F1FB0">
        <w:rPr>
          <w:lang w:eastAsia="ru-RU"/>
        </w:rPr>
        <w:t xml:space="preserve"> судом</w:t>
      </w:r>
      <w:r w:rsidR="00CE6342" w:rsidRPr="005F1FB0">
        <w:rPr>
          <w:lang w:eastAsia="ru-RU"/>
        </w:rPr>
        <w:t xml:space="preserve"> в обеспечение требований имущественного и</w:t>
      </w:r>
      <w:r w:rsidR="001D5A4B" w:rsidRPr="005F1FB0">
        <w:rPr>
          <w:lang w:eastAsia="ru-RU"/>
        </w:rPr>
        <w:t>ли</w:t>
      </w:r>
      <w:r w:rsidR="00CE6342" w:rsidRPr="005F1FB0">
        <w:rPr>
          <w:lang w:eastAsia="ru-RU"/>
        </w:rPr>
        <w:t xml:space="preserve"> неимущественного характера</w:t>
      </w:r>
      <w:r w:rsidR="001D5A4B" w:rsidRPr="005F1FB0">
        <w:rPr>
          <w:lang w:eastAsia="ru-RU"/>
        </w:rPr>
        <w:t>.</w:t>
      </w:r>
    </w:p>
    <w:p w:rsidR="00822F5D" w:rsidRPr="005F1FB0" w:rsidRDefault="00822F5D" w:rsidP="00CE19D3">
      <w:pPr>
        <w:autoSpaceDE w:val="0"/>
        <w:autoSpaceDN w:val="0"/>
        <w:adjustRightInd w:val="0"/>
        <w:ind w:firstLine="708"/>
        <w:jc w:val="both"/>
        <w:rPr>
          <w:lang w:eastAsia="ru-RU"/>
        </w:rPr>
      </w:pPr>
      <w:r w:rsidRPr="005F1FB0">
        <w:rPr>
          <w:lang w:eastAsia="ru-RU"/>
        </w:rPr>
        <w:t xml:space="preserve">В определении </w:t>
      </w:r>
      <w:r w:rsidR="00210E25" w:rsidRPr="005F1FB0">
        <w:rPr>
          <w:lang w:eastAsia="ru-RU"/>
        </w:rPr>
        <w:t xml:space="preserve">о </w:t>
      </w:r>
      <w:r w:rsidR="00944E2B" w:rsidRPr="005F1FB0">
        <w:rPr>
          <w:bCs/>
          <w:lang w:eastAsia="ru-RU"/>
        </w:rPr>
        <w:t xml:space="preserve">принятии </w:t>
      </w:r>
      <w:r w:rsidR="00210E25" w:rsidRPr="005F1FB0">
        <w:rPr>
          <w:lang w:eastAsia="ru-RU"/>
        </w:rPr>
        <w:t xml:space="preserve">обеспечительных мер </w:t>
      </w:r>
      <w:r w:rsidRPr="005F1FB0">
        <w:rPr>
          <w:lang w:eastAsia="ru-RU"/>
        </w:rPr>
        <w:t xml:space="preserve">указывается имущество, на которое наложен арест, а при необходимости </w:t>
      </w:r>
      <w:r w:rsidR="00B71B52" w:rsidRPr="005F1FB0">
        <w:t>–</w:t>
      </w:r>
      <w:r w:rsidRPr="005F1FB0">
        <w:rPr>
          <w:lang w:eastAsia="ru-RU"/>
        </w:rPr>
        <w:t xml:space="preserve"> </w:t>
      </w:r>
      <w:r w:rsidR="00442650" w:rsidRPr="005F1FB0">
        <w:rPr>
          <w:lang w:eastAsia="ru-RU"/>
        </w:rPr>
        <w:t xml:space="preserve">также </w:t>
      </w:r>
      <w:r w:rsidRPr="005F1FB0">
        <w:rPr>
          <w:lang w:eastAsia="ru-RU"/>
        </w:rPr>
        <w:t>вид и объем ограничений права, устанавливаемых судом.</w:t>
      </w:r>
    </w:p>
    <w:p w:rsidR="00892260" w:rsidRPr="005F1FB0" w:rsidRDefault="00CE6342" w:rsidP="00892260">
      <w:pPr>
        <w:autoSpaceDE w:val="0"/>
        <w:autoSpaceDN w:val="0"/>
        <w:adjustRightInd w:val="0"/>
        <w:ind w:firstLine="708"/>
        <w:jc w:val="both"/>
        <w:rPr>
          <w:lang w:eastAsia="ru-RU"/>
        </w:rPr>
      </w:pPr>
      <w:r w:rsidRPr="005F1FB0">
        <w:rPr>
          <w:lang w:eastAsia="ru-RU"/>
        </w:rPr>
        <w:t xml:space="preserve">Такая мера может быть </w:t>
      </w:r>
      <w:r w:rsidR="004D00EC" w:rsidRPr="005F1FB0">
        <w:rPr>
          <w:lang w:eastAsia="ru-RU"/>
        </w:rPr>
        <w:t>принята</w:t>
      </w:r>
      <w:r w:rsidRPr="005F1FB0">
        <w:rPr>
          <w:lang w:eastAsia="ru-RU"/>
        </w:rPr>
        <w:t xml:space="preserve"> </w:t>
      </w:r>
      <w:r w:rsidR="00CB1000" w:rsidRPr="005F1FB0">
        <w:rPr>
          <w:lang w:eastAsia="ru-RU"/>
        </w:rPr>
        <w:t xml:space="preserve">в отношении имущества, принадлежащего ответчику и находящегося у него или </w:t>
      </w:r>
      <w:r w:rsidR="001C6DD4" w:rsidRPr="005F1FB0">
        <w:rPr>
          <w:lang w:eastAsia="ru-RU"/>
        </w:rPr>
        <w:t>иных</w:t>
      </w:r>
      <w:r w:rsidR="00CB1000" w:rsidRPr="005F1FB0">
        <w:rPr>
          <w:lang w:eastAsia="ru-RU"/>
        </w:rPr>
        <w:t xml:space="preserve"> лиц (пункт</w:t>
      </w:r>
      <w:r w:rsidR="00D9698E" w:rsidRPr="005F1FB0">
        <w:rPr>
          <w:lang w:eastAsia="ru-RU"/>
        </w:rPr>
        <w:t> </w:t>
      </w:r>
      <w:r w:rsidR="00CB1000" w:rsidRPr="005F1FB0">
        <w:rPr>
          <w:lang w:eastAsia="ru-RU"/>
        </w:rPr>
        <w:t>1 части</w:t>
      </w:r>
      <w:r w:rsidR="00D9698E" w:rsidRPr="005F1FB0">
        <w:rPr>
          <w:lang w:eastAsia="ru-RU"/>
        </w:rPr>
        <w:t> </w:t>
      </w:r>
      <w:r w:rsidR="00312202">
        <w:rPr>
          <w:lang w:eastAsia="ru-RU"/>
        </w:rPr>
        <w:t> </w:t>
      </w:r>
      <w:r w:rsidR="00CB1000" w:rsidRPr="005F1FB0">
        <w:rPr>
          <w:lang w:eastAsia="ru-RU"/>
        </w:rPr>
        <w:t>1 статьи 140 ГПК РФ, пункт 1 части 1 статьи 91 АПК</w:t>
      </w:r>
      <w:r w:rsidR="00D9698E" w:rsidRPr="005F1FB0">
        <w:rPr>
          <w:lang w:eastAsia="ru-RU"/>
        </w:rPr>
        <w:t> </w:t>
      </w:r>
      <w:r w:rsidR="00CB1000" w:rsidRPr="005F1FB0">
        <w:rPr>
          <w:lang w:eastAsia="ru-RU"/>
        </w:rPr>
        <w:t>РФ</w:t>
      </w:r>
      <w:r w:rsidR="006A297B" w:rsidRPr="005F1FB0">
        <w:rPr>
          <w:lang w:eastAsia="ru-RU"/>
        </w:rPr>
        <w:t xml:space="preserve">, </w:t>
      </w:r>
      <w:r w:rsidR="001D5A4B" w:rsidRPr="005F1FB0">
        <w:rPr>
          <w:lang w:eastAsia="ru-RU"/>
        </w:rPr>
        <w:t>статья</w:t>
      </w:r>
      <w:r w:rsidR="00D9698E" w:rsidRPr="005F1FB0">
        <w:rPr>
          <w:lang w:eastAsia="ru-RU"/>
        </w:rPr>
        <w:t> </w:t>
      </w:r>
      <w:r w:rsidR="001D5A4B" w:rsidRPr="005F1FB0">
        <w:rPr>
          <w:lang w:eastAsia="ru-RU"/>
        </w:rPr>
        <w:t>288 </w:t>
      </w:r>
      <w:r w:rsidR="006A297B" w:rsidRPr="005F1FB0">
        <w:rPr>
          <w:lang w:eastAsia="ru-RU"/>
        </w:rPr>
        <w:t>КАС РФ</w:t>
      </w:r>
      <w:r w:rsidR="00CB1000" w:rsidRPr="005F1FB0">
        <w:rPr>
          <w:lang w:eastAsia="ru-RU"/>
        </w:rPr>
        <w:t xml:space="preserve">). </w:t>
      </w:r>
    </w:p>
    <w:p w:rsidR="001B4237" w:rsidRPr="005F1FB0" w:rsidRDefault="00CE6342" w:rsidP="00892260">
      <w:pPr>
        <w:autoSpaceDE w:val="0"/>
        <w:autoSpaceDN w:val="0"/>
        <w:adjustRightInd w:val="0"/>
        <w:ind w:firstLine="708"/>
        <w:jc w:val="both"/>
        <w:rPr>
          <w:lang w:eastAsia="ru-RU"/>
        </w:rPr>
      </w:pPr>
      <w:r w:rsidRPr="005F1FB0">
        <w:rPr>
          <w:lang w:eastAsia="ru-RU"/>
        </w:rPr>
        <w:t>В случаях, предусмотренных федеральным законом или международным договором Российской Федерации, арест может быть наложен на имущество, собственником которого является лицо, не выступающее ответчиком по иску (должником по требованию)</w:t>
      </w:r>
      <w:r w:rsidR="000A2985" w:rsidRPr="005F1FB0">
        <w:rPr>
          <w:lang w:eastAsia="ru-RU"/>
        </w:rPr>
        <w:t>.</w:t>
      </w:r>
      <w:r w:rsidR="0081215A" w:rsidRPr="005F1FB0">
        <w:rPr>
          <w:lang w:eastAsia="ru-RU"/>
        </w:rPr>
        <w:t xml:space="preserve"> </w:t>
      </w:r>
      <w:r w:rsidR="000A2985" w:rsidRPr="005F1FB0">
        <w:rPr>
          <w:lang w:eastAsia="ru-RU"/>
        </w:rPr>
        <w:t>Так, в соо</w:t>
      </w:r>
      <w:r w:rsidR="00856313" w:rsidRPr="005F1FB0">
        <w:rPr>
          <w:lang w:eastAsia="ru-RU"/>
        </w:rPr>
        <w:t>тветствии с пунктом 5 статьи 61</w:t>
      </w:r>
      <w:r w:rsidR="000A2985" w:rsidRPr="005F1FB0">
        <w:rPr>
          <w:vertAlign w:val="superscript"/>
          <w:lang w:eastAsia="ru-RU"/>
        </w:rPr>
        <w:t>16</w:t>
      </w:r>
      <w:r w:rsidR="000A2985" w:rsidRPr="005F1FB0">
        <w:rPr>
          <w:lang w:eastAsia="ru-RU"/>
        </w:rPr>
        <w:t xml:space="preserve"> Закона о банкротстве 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подпунктом 2 пункта 4 статьи 61</w:t>
      </w:r>
      <w:r w:rsidR="000A2985" w:rsidRPr="005F1FB0">
        <w:rPr>
          <w:vertAlign w:val="superscript"/>
          <w:lang w:eastAsia="ru-RU"/>
        </w:rPr>
        <w:t>10</w:t>
      </w:r>
      <w:r w:rsidR="000A2985" w:rsidRPr="005F1FB0">
        <w:rPr>
          <w:lang w:eastAsia="ru-RU"/>
        </w:rPr>
        <w:t xml:space="preserve"> </w:t>
      </w:r>
      <w:r w:rsidR="00494CB3" w:rsidRPr="005F1FB0">
        <w:rPr>
          <w:lang w:eastAsia="ru-RU"/>
        </w:rPr>
        <w:t>данного</w:t>
      </w:r>
      <w:r w:rsidR="000A2985" w:rsidRPr="005F1FB0">
        <w:rPr>
          <w:lang w:eastAsia="ru-RU"/>
        </w:rPr>
        <w:t xml:space="preserve"> </w:t>
      </w:r>
      <w:r w:rsidR="00856313" w:rsidRPr="005F1FB0">
        <w:rPr>
          <w:lang w:eastAsia="ru-RU"/>
        </w:rPr>
        <w:t>з</w:t>
      </w:r>
      <w:r w:rsidR="000A2985" w:rsidRPr="005F1FB0">
        <w:rPr>
          <w:lang w:eastAsia="ru-RU"/>
        </w:rPr>
        <w:t>акона.</w:t>
      </w:r>
      <w:r w:rsidR="002C3D1E" w:rsidRPr="005F1FB0">
        <w:rPr>
          <w:lang w:eastAsia="ru-RU"/>
        </w:rPr>
        <w:t xml:space="preserve"> В силу пункта 4 статьи 3 Конвенции об аресте морских судов</w:t>
      </w:r>
      <w:r w:rsidR="00442650" w:rsidRPr="005F1FB0">
        <w:rPr>
          <w:lang w:eastAsia="ru-RU"/>
        </w:rPr>
        <w:t>,</w:t>
      </w:r>
      <w:r w:rsidR="001B4237" w:rsidRPr="005F1FB0">
        <w:rPr>
          <w:lang w:eastAsia="ru-RU"/>
        </w:rPr>
        <w:t xml:space="preserve"> если при фрахтовании судна на условиях бербоут-чартера фрахтователь, а не зарегистрированный собственник несет ответственность по морскому требованию в отношении такого судна, лицо, имеющее требование, может арестовать это судно или другое судно, находящееся в собственности фрахтователя</w:t>
      </w:r>
      <w:r w:rsidR="00C80BB9" w:rsidRPr="005F1FB0">
        <w:rPr>
          <w:lang w:eastAsia="ru-RU"/>
        </w:rPr>
        <w:t xml:space="preserve"> (подпункт 4 пункта 1 статьи 390 Кодекса торгового мореплавания Российской Федерации)</w:t>
      </w:r>
      <w:r w:rsidR="001B4237" w:rsidRPr="005F1FB0">
        <w:rPr>
          <w:lang w:eastAsia="ru-RU"/>
        </w:rPr>
        <w:t>.</w:t>
      </w:r>
    </w:p>
    <w:p w:rsidR="001231D5" w:rsidRPr="005F1FB0" w:rsidRDefault="001231D5" w:rsidP="001231D5">
      <w:pPr>
        <w:autoSpaceDE w:val="0"/>
        <w:autoSpaceDN w:val="0"/>
        <w:adjustRightInd w:val="0"/>
        <w:ind w:firstLine="708"/>
        <w:jc w:val="both"/>
        <w:rPr>
          <w:lang w:eastAsia="ru-RU"/>
        </w:rPr>
      </w:pPr>
      <w:r w:rsidRPr="005F1FB0">
        <w:rPr>
          <w:lang w:eastAsia="ru-RU"/>
        </w:rPr>
        <w:t>Суд вправе наложить арест на денежные средства, которые в будущем поступят на счет ответчика или корреспондентский счет банка на имя ответчика в пределах заявленной суммы требований (</w:t>
      </w:r>
      <w:r w:rsidRPr="005F1FB0">
        <w:t>часть 9 статьи</w:t>
      </w:r>
      <w:r w:rsidR="00D9698E" w:rsidRPr="005F1FB0">
        <w:t> </w:t>
      </w:r>
      <w:r w:rsidRPr="005F1FB0">
        <w:t xml:space="preserve">70 </w:t>
      </w:r>
      <w:r w:rsidRPr="005F1FB0">
        <w:rPr>
          <w:lang w:eastAsia="ru-RU"/>
        </w:rPr>
        <w:t>Федерального закона от 2 октября 2007 года № 229-ФЗ «Об исполнительном производстве», далее – Закон об исполнительном производстве).</w:t>
      </w:r>
    </w:p>
    <w:p w:rsidR="001D1C51" w:rsidRPr="005F1FB0" w:rsidRDefault="001D5A4B" w:rsidP="00CE19D3">
      <w:pPr>
        <w:autoSpaceDE w:val="0"/>
        <w:autoSpaceDN w:val="0"/>
        <w:adjustRightInd w:val="0"/>
        <w:ind w:firstLine="708"/>
        <w:jc w:val="both"/>
        <w:rPr>
          <w:lang w:eastAsia="ru-RU"/>
        </w:rPr>
      </w:pPr>
      <w:r w:rsidRPr="005F1FB0">
        <w:rPr>
          <w:lang w:eastAsia="ru-RU"/>
        </w:rPr>
        <w:t>В</w:t>
      </w:r>
      <w:r w:rsidR="00CB1000" w:rsidRPr="005F1FB0">
        <w:rPr>
          <w:lang w:eastAsia="ru-RU"/>
        </w:rPr>
        <w:t xml:space="preserve"> качестве предмета ареста может рассматриваться имущество, фактически не поступившее во владение ответчика и находящееся у третьих лиц, но являющееся собственностью ответчика</w:t>
      </w:r>
      <w:r w:rsidR="00892260" w:rsidRPr="005F1FB0">
        <w:rPr>
          <w:lang w:eastAsia="ru-RU"/>
        </w:rPr>
        <w:t>.</w:t>
      </w:r>
      <w:r w:rsidR="00CE6342" w:rsidRPr="005F1FB0">
        <w:rPr>
          <w:lang w:eastAsia="ru-RU"/>
        </w:rPr>
        <w:t xml:space="preserve"> </w:t>
      </w:r>
    </w:p>
    <w:p w:rsidR="00AB50CF" w:rsidRPr="005F1FB0" w:rsidRDefault="001231D5" w:rsidP="00CE19D3">
      <w:pPr>
        <w:autoSpaceDE w:val="0"/>
        <w:autoSpaceDN w:val="0"/>
        <w:adjustRightInd w:val="0"/>
        <w:ind w:firstLine="708"/>
        <w:jc w:val="both"/>
        <w:rPr>
          <w:lang w:eastAsia="ru-RU"/>
        </w:rPr>
      </w:pPr>
      <w:r w:rsidRPr="005F1FB0">
        <w:rPr>
          <w:lang w:eastAsia="ru-RU"/>
        </w:rPr>
        <w:lastRenderedPageBreak/>
        <w:t xml:space="preserve">При </w:t>
      </w:r>
      <w:r w:rsidR="00822F5D" w:rsidRPr="005F1FB0">
        <w:rPr>
          <w:lang w:eastAsia="ru-RU"/>
        </w:rPr>
        <w:t>налож</w:t>
      </w:r>
      <w:r w:rsidRPr="005F1FB0">
        <w:rPr>
          <w:lang w:eastAsia="ru-RU"/>
        </w:rPr>
        <w:t>ении</w:t>
      </w:r>
      <w:r w:rsidR="00822F5D" w:rsidRPr="005F1FB0">
        <w:rPr>
          <w:lang w:eastAsia="ru-RU"/>
        </w:rPr>
        <w:t xml:space="preserve"> арест</w:t>
      </w:r>
      <w:r w:rsidRPr="005F1FB0">
        <w:rPr>
          <w:lang w:eastAsia="ru-RU"/>
        </w:rPr>
        <w:t>а</w:t>
      </w:r>
      <w:r w:rsidR="00822F5D" w:rsidRPr="005F1FB0">
        <w:rPr>
          <w:lang w:eastAsia="ru-RU"/>
        </w:rPr>
        <w:t xml:space="preserve"> на имущество ответчика</w:t>
      </w:r>
      <w:r w:rsidRPr="005F1FB0">
        <w:rPr>
          <w:lang w:eastAsia="ru-RU"/>
        </w:rPr>
        <w:t xml:space="preserve"> суд вправе</w:t>
      </w:r>
      <w:r w:rsidR="00822F5D" w:rsidRPr="005F1FB0">
        <w:rPr>
          <w:lang w:eastAsia="ru-RU"/>
        </w:rPr>
        <w:t xml:space="preserve"> установи</w:t>
      </w:r>
      <w:r w:rsidRPr="005F1FB0">
        <w:rPr>
          <w:lang w:eastAsia="ru-RU"/>
        </w:rPr>
        <w:t>ть</w:t>
      </w:r>
      <w:r w:rsidR="00822F5D" w:rsidRPr="005F1FB0">
        <w:rPr>
          <w:lang w:eastAsia="ru-RU"/>
        </w:rPr>
        <w:t xml:space="preserve"> только его общую стоимость, в том числе в случае, если истец не располагает данными о принадлежности ответчику имущества. При этом состав имущества, подлежащего аресту, </w:t>
      </w:r>
      <w:r w:rsidR="00AB50CF" w:rsidRPr="005F1FB0">
        <w:rPr>
          <w:lang w:eastAsia="ru-RU"/>
        </w:rPr>
        <w:t>определя</w:t>
      </w:r>
      <w:r w:rsidR="003018CD" w:rsidRPr="005F1FB0">
        <w:rPr>
          <w:lang w:eastAsia="ru-RU"/>
        </w:rPr>
        <w:t>е</w:t>
      </w:r>
      <w:r w:rsidR="00AB50CF" w:rsidRPr="005F1FB0">
        <w:rPr>
          <w:lang w:eastAsia="ru-RU"/>
        </w:rPr>
        <w:t xml:space="preserve">тся судебным приставом-исполнителем </w:t>
      </w:r>
      <w:r w:rsidR="003018CD" w:rsidRPr="005F1FB0">
        <w:rPr>
          <w:lang w:eastAsia="ru-RU"/>
        </w:rPr>
        <w:t xml:space="preserve">по правилам статьи 80 </w:t>
      </w:r>
      <w:r w:rsidR="00F71E90" w:rsidRPr="005F1FB0">
        <w:rPr>
          <w:lang w:eastAsia="ru-RU"/>
        </w:rPr>
        <w:t>Закон</w:t>
      </w:r>
      <w:r w:rsidR="00FD1DC9" w:rsidRPr="005F1FB0">
        <w:rPr>
          <w:lang w:eastAsia="ru-RU"/>
        </w:rPr>
        <w:t>а об исполнительном производстве</w:t>
      </w:r>
      <w:r w:rsidR="00F71E90" w:rsidRPr="005F1FB0">
        <w:rPr>
          <w:lang w:eastAsia="ru-RU"/>
        </w:rPr>
        <w:t>.</w:t>
      </w:r>
    </w:p>
    <w:p w:rsidR="002E13FC" w:rsidRPr="005F1FB0" w:rsidRDefault="0038504B" w:rsidP="00CE19D3">
      <w:pPr>
        <w:autoSpaceDE w:val="0"/>
        <w:autoSpaceDN w:val="0"/>
        <w:adjustRightInd w:val="0"/>
        <w:ind w:firstLine="708"/>
        <w:jc w:val="both"/>
        <w:rPr>
          <w:lang w:eastAsia="ru-RU"/>
        </w:rPr>
      </w:pPr>
      <w:r w:rsidRPr="005F1FB0">
        <w:rPr>
          <w:lang w:eastAsia="ru-RU"/>
        </w:rPr>
        <w:t>2</w:t>
      </w:r>
      <w:r w:rsidR="00097024" w:rsidRPr="005F1FB0">
        <w:rPr>
          <w:lang w:eastAsia="ru-RU"/>
        </w:rPr>
        <w:t>3</w:t>
      </w:r>
      <w:r w:rsidR="009F19F4" w:rsidRPr="005F1FB0">
        <w:rPr>
          <w:lang w:eastAsia="ru-RU"/>
        </w:rPr>
        <w:t>.</w:t>
      </w:r>
      <w:r w:rsidRPr="005F1FB0">
        <w:rPr>
          <w:lang w:eastAsia="ru-RU"/>
        </w:rPr>
        <w:t> </w:t>
      </w:r>
      <w:r w:rsidR="002E13FC" w:rsidRPr="005F1FB0">
        <w:rPr>
          <w:lang w:eastAsia="ru-RU"/>
        </w:rPr>
        <w:t xml:space="preserve">Если </w:t>
      </w:r>
      <w:r w:rsidR="00061B3C" w:rsidRPr="005F1FB0">
        <w:rPr>
          <w:lang w:eastAsia="ru-RU"/>
        </w:rPr>
        <w:t>заявление</w:t>
      </w:r>
      <w:r w:rsidR="002E13FC" w:rsidRPr="005F1FB0">
        <w:rPr>
          <w:lang w:eastAsia="ru-RU"/>
        </w:rPr>
        <w:t xml:space="preserve"> о </w:t>
      </w:r>
      <w:r w:rsidR="005D5D94" w:rsidRPr="005F1FB0">
        <w:rPr>
          <w:lang w:eastAsia="ru-RU"/>
        </w:rPr>
        <w:t>принятии</w:t>
      </w:r>
      <w:r w:rsidR="00061B3C" w:rsidRPr="005F1FB0">
        <w:rPr>
          <w:lang w:eastAsia="ru-RU"/>
        </w:rPr>
        <w:t xml:space="preserve"> обеспечительной меры в виде наложения</w:t>
      </w:r>
      <w:r w:rsidR="002E13FC" w:rsidRPr="005F1FB0">
        <w:rPr>
          <w:lang w:eastAsia="ru-RU"/>
        </w:rPr>
        <w:t xml:space="preserve"> ареста</w:t>
      </w:r>
      <w:r w:rsidR="00643A35" w:rsidRPr="005F1FB0">
        <w:rPr>
          <w:lang w:eastAsia="ru-RU"/>
        </w:rPr>
        <w:t xml:space="preserve"> на имущество</w:t>
      </w:r>
      <w:r w:rsidR="002E13FC" w:rsidRPr="005F1FB0">
        <w:rPr>
          <w:lang w:eastAsia="ru-RU"/>
        </w:rPr>
        <w:t xml:space="preserve"> </w:t>
      </w:r>
      <w:r w:rsidR="00061B3C" w:rsidRPr="005F1FB0">
        <w:rPr>
          <w:lang w:eastAsia="ru-RU"/>
        </w:rPr>
        <w:t>подано</w:t>
      </w:r>
      <w:r w:rsidR="002E13FC" w:rsidRPr="005F1FB0">
        <w:rPr>
          <w:lang w:eastAsia="ru-RU"/>
        </w:rPr>
        <w:t xml:space="preserve"> в отношении соответчиков – солидарных должников,</w:t>
      </w:r>
      <w:r w:rsidR="00A4282E" w:rsidRPr="005F1FB0">
        <w:rPr>
          <w:lang w:eastAsia="ru-RU"/>
        </w:rPr>
        <w:t xml:space="preserve"> то</w:t>
      </w:r>
      <w:r w:rsidR="002E13FC" w:rsidRPr="005F1FB0">
        <w:rPr>
          <w:lang w:eastAsia="ru-RU"/>
        </w:rPr>
        <w:t xml:space="preserve"> такой арест может быть наложен судом на имущество каждого из </w:t>
      </w:r>
      <w:r w:rsidR="00A4282E" w:rsidRPr="005F1FB0">
        <w:rPr>
          <w:lang w:eastAsia="ru-RU"/>
        </w:rPr>
        <w:t>со</w:t>
      </w:r>
      <w:r w:rsidR="002E13FC" w:rsidRPr="005F1FB0">
        <w:rPr>
          <w:lang w:eastAsia="ru-RU"/>
        </w:rPr>
        <w:t>ответчиков на сумму, соответствующую размеру заявленного требования.</w:t>
      </w:r>
      <w:r w:rsidR="00000599" w:rsidRPr="005F1FB0">
        <w:rPr>
          <w:lang w:eastAsia="ru-RU"/>
        </w:rPr>
        <w:t xml:space="preserve"> Например, по исковому требованию о взыскании ста тысяч руб</w:t>
      </w:r>
      <w:r w:rsidR="00A4282E" w:rsidRPr="005F1FB0">
        <w:rPr>
          <w:lang w:eastAsia="ru-RU"/>
        </w:rPr>
        <w:t>лей</w:t>
      </w:r>
      <w:r w:rsidR="00000599" w:rsidRPr="005F1FB0">
        <w:rPr>
          <w:lang w:eastAsia="ru-RU"/>
        </w:rPr>
        <w:t xml:space="preserve"> суд вправе наложить арест на имущество каждого из соответчиков в пределах указанной суммы.</w:t>
      </w:r>
    </w:p>
    <w:p w:rsidR="002E13FC" w:rsidRPr="005F1FB0" w:rsidRDefault="002E13FC" w:rsidP="00CE19D3">
      <w:pPr>
        <w:ind w:firstLine="708"/>
        <w:jc w:val="both"/>
        <w:rPr>
          <w:lang w:eastAsia="ru-RU"/>
        </w:rPr>
      </w:pPr>
      <w:r w:rsidRPr="005F1FB0">
        <w:rPr>
          <w:lang w:eastAsia="ru-RU"/>
        </w:rPr>
        <w:t xml:space="preserve">Если истец просит наложить арест на конкретное имущество, принадлежащее каждому из соответчиков – солидарных должников либо одному или нескольким из них, то суд вправе наложить арест на это имущество с соблюдением требования о соразмерности </w:t>
      </w:r>
      <w:r w:rsidR="00EE1ABD" w:rsidRPr="005F1FB0">
        <w:rPr>
          <w:lang w:eastAsia="ru-RU"/>
        </w:rPr>
        <w:t xml:space="preserve">обеспечительной меры </w:t>
      </w:r>
      <w:r w:rsidRPr="005F1FB0">
        <w:rPr>
          <w:lang w:eastAsia="ru-RU"/>
        </w:rPr>
        <w:t>заявленному истцом требованию.</w:t>
      </w:r>
    </w:p>
    <w:p w:rsidR="0079453E" w:rsidRPr="005F1FB0" w:rsidRDefault="00A12CFA" w:rsidP="00CE19D3">
      <w:pPr>
        <w:autoSpaceDE w:val="0"/>
        <w:autoSpaceDN w:val="0"/>
        <w:adjustRightInd w:val="0"/>
        <w:ind w:firstLine="708"/>
        <w:jc w:val="both"/>
        <w:rPr>
          <w:bCs/>
        </w:rPr>
      </w:pPr>
      <w:r w:rsidRPr="005F1FB0">
        <w:rPr>
          <w:iCs/>
          <w:lang w:eastAsia="ru-RU"/>
        </w:rPr>
        <w:t>2</w:t>
      </w:r>
      <w:r w:rsidR="00097024" w:rsidRPr="005F1FB0">
        <w:rPr>
          <w:iCs/>
          <w:lang w:eastAsia="ru-RU"/>
        </w:rPr>
        <w:t>4</w:t>
      </w:r>
      <w:r w:rsidRPr="005F1FB0">
        <w:rPr>
          <w:iCs/>
          <w:lang w:eastAsia="ru-RU"/>
        </w:rPr>
        <w:t>.</w:t>
      </w:r>
      <w:r w:rsidR="002A379F" w:rsidRPr="005F1FB0">
        <w:rPr>
          <w:iCs/>
          <w:lang w:eastAsia="ru-RU"/>
        </w:rPr>
        <w:t> </w:t>
      </w:r>
      <w:r w:rsidR="0079453E" w:rsidRPr="005F1FB0">
        <w:rPr>
          <w:iCs/>
          <w:lang w:eastAsia="ru-RU"/>
        </w:rPr>
        <w:t xml:space="preserve">При рассмотрении споров о взыскании с наследников долгов наследодателя </w:t>
      </w:r>
      <w:r w:rsidR="00210E25" w:rsidRPr="005F1FB0">
        <w:rPr>
          <w:iCs/>
          <w:lang w:eastAsia="ru-RU"/>
        </w:rPr>
        <w:t xml:space="preserve">обеспечительная </w:t>
      </w:r>
      <w:r w:rsidR="0079453E" w:rsidRPr="005F1FB0">
        <w:rPr>
          <w:iCs/>
          <w:lang w:eastAsia="ru-RU"/>
        </w:rPr>
        <w:t>мер</w:t>
      </w:r>
      <w:r w:rsidR="00210E25" w:rsidRPr="005F1FB0">
        <w:rPr>
          <w:iCs/>
          <w:lang w:eastAsia="ru-RU"/>
        </w:rPr>
        <w:t>а</w:t>
      </w:r>
      <w:r w:rsidR="0079453E" w:rsidRPr="005F1FB0">
        <w:rPr>
          <w:iCs/>
          <w:lang w:eastAsia="ru-RU"/>
        </w:rPr>
        <w:t xml:space="preserve"> в виде ареста мо</w:t>
      </w:r>
      <w:r w:rsidR="00210E25" w:rsidRPr="005F1FB0">
        <w:rPr>
          <w:iCs/>
          <w:lang w:eastAsia="ru-RU"/>
        </w:rPr>
        <w:t>жет</w:t>
      </w:r>
      <w:r w:rsidR="0079453E" w:rsidRPr="005F1FB0">
        <w:rPr>
          <w:iCs/>
          <w:lang w:eastAsia="ru-RU"/>
        </w:rPr>
        <w:t xml:space="preserve"> быть наложен</w:t>
      </w:r>
      <w:r w:rsidR="00210E25" w:rsidRPr="005F1FB0">
        <w:rPr>
          <w:iCs/>
          <w:lang w:eastAsia="ru-RU"/>
        </w:rPr>
        <w:t>а</w:t>
      </w:r>
      <w:r w:rsidR="0079453E" w:rsidRPr="005F1FB0">
        <w:rPr>
          <w:iCs/>
          <w:lang w:eastAsia="ru-RU"/>
        </w:rPr>
        <w:t xml:space="preserve"> только в пределах стоимости </w:t>
      </w:r>
      <w:r w:rsidR="0079453E" w:rsidRPr="005F1FB0">
        <w:rPr>
          <w:bCs/>
        </w:rPr>
        <w:t>перешедшего к каждому из них наследственного имущества (</w:t>
      </w:r>
      <w:r w:rsidR="006810BB" w:rsidRPr="005F1FB0">
        <w:rPr>
          <w:bCs/>
        </w:rPr>
        <w:t>пункт</w:t>
      </w:r>
      <w:r w:rsidR="0079453E" w:rsidRPr="005F1FB0">
        <w:rPr>
          <w:bCs/>
        </w:rPr>
        <w:t xml:space="preserve"> 1 статьи 1175 </w:t>
      </w:r>
      <w:r w:rsidR="00F62904" w:rsidRPr="005F1FB0">
        <w:rPr>
          <w:bCs/>
        </w:rPr>
        <w:t xml:space="preserve">Гражданского кодекса Российской Федерации, далее </w:t>
      </w:r>
      <w:r w:rsidR="004713BF" w:rsidRPr="005F1FB0">
        <w:rPr>
          <w:lang w:eastAsia="ru-RU"/>
        </w:rPr>
        <w:t>–</w:t>
      </w:r>
      <w:r w:rsidR="00F62904" w:rsidRPr="005F1FB0">
        <w:rPr>
          <w:bCs/>
        </w:rPr>
        <w:t xml:space="preserve"> </w:t>
      </w:r>
      <w:r w:rsidR="0079453E" w:rsidRPr="005F1FB0">
        <w:rPr>
          <w:bCs/>
        </w:rPr>
        <w:t>ГК РФ).</w:t>
      </w:r>
    </w:p>
    <w:p w:rsidR="00CB1000" w:rsidRPr="005F1FB0" w:rsidRDefault="00D32343" w:rsidP="00CE19D3">
      <w:pPr>
        <w:autoSpaceDE w:val="0"/>
        <w:autoSpaceDN w:val="0"/>
        <w:adjustRightInd w:val="0"/>
        <w:ind w:firstLine="708"/>
        <w:jc w:val="both"/>
        <w:rPr>
          <w:lang w:eastAsia="ru-RU"/>
        </w:rPr>
      </w:pPr>
      <w:r w:rsidRPr="005F1FB0">
        <w:rPr>
          <w:lang w:eastAsia="ru-RU"/>
        </w:rPr>
        <w:t>2</w:t>
      </w:r>
      <w:r w:rsidR="00097024" w:rsidRPr="005F1FB0">
        <w:rPr>
          <w:lang w:eastAsia="ru-RU"/>
        </w:rPr>
        <w:t>5</w:t>
      </w:r>
      <w:r w:rsidR="00CB1000" w:rsidRPr="005F1FB0">
        <w:rPr>
          <w:lang w:eastAsia="ru-RU"/>
        </w:rPr>
        <w:t>. </w:t>
      </w:r>
      <w:r w:rsidR="00506BEB" w:rsidRPr="005F1FB0">
        <w:rPr>
          <w:lang w:eastAsia="ru-RU"/>
        </w:rPr>
        <w:t>Нахождение в залоге имущества</w:t>
      </w:r>
      <w:r w:rsidR="00CB1000" w:rsidRPr="005F1FB0">
        <w:rPr>
          <w:lang w:eastAsia="ru-RU"/>
        </w:rPr>
        <w:t xml:space="preserve">, в отношении которого </w:t>
      </w:r>
      <w:r w:rsidR="005B2150" w:rsidRPr="005F1FB0">
        <w:rPr>
          <w:lang w:eastAsia="ru-RU"/>
        </w:rPr>
        <w:t>подано заявление</w:t>
      </w:r>
      <w:r w:rsidR="00CB1000" w:rsidRPr="005F1FB0">
        <w:rPr>
          <w:lang w:eastAsia="ru-RU"/>
        </w:rPr>
        <w:t xml:space="preserve"> </w:t>
      </w:r>
      <w:r w:rsidR="00210E25" w:rsidRPr="005F1FB0">
        <w:rPr>
          <w:lang w:eastAsia="ru-RU"/>
        </w:rPr>
        <w:t xml:space="preserve">о </w:t>
      </w:r>
      <w:r w:rsidR="005074EC" w:rsidRPr="005F1FB0">
        <w:rPr>
          <w:lang w:eastAsia="ru-RU"/>
        </w:rPr>
        <w:t>принятии</w:t>
      </w:r>
      <w:r w:rsidR="00210E25" w:rsidRPr="005F1FB0">
        <w:rPr>
          <w:lang w:eastAsia="ru-RU"/>
        </w:rPr>
        <w:t xml:space="preserve"> обеспечительных мер </w:t>
      </w:r>
      <w:r w:rsidR="00CB1000" w:rsidRPr="005F1FB0">
        <w:rPr>
          <w:lang w:eastAsia="ru-RU"/>
        </w:rPr>
        <w:t xml:space="preserve">в виде ареста, </w:t>
      </w:r>
      <w:r w:rsidR="00C80BB9" w:rsidRPr="005F1FB0">
        <w:rPr>
          <w:lang w:eastAsia="ru-RU"/>
        </w:rPr>
        <w:t>запрета</w:t>
      </w:r>
      <w:r w:rsidR="00CB1000" w:rsidRPr="005F1FB0">
        <w:rPr>
          <w:lang w:eastAsia="ru-RU"/>
        </w:rPr>
        <w:t xml:space="preserve"> совершать регистрационные действия, с учетом положений пункта 5 статьи 334 ГК</w:t>
      </w:r>
      <w:r w:rsidR="00D9698E" w:rsidRPr="005F1FB0">
        <w:t> </w:t>
      </w:r>
      <w:r w:rsidR="00CB1000" w:rsidRPr="005F1FB0">
        <w:rPr>
          <w:lang w:eastAsia="ru-RU"/>
        </w:rPr>
        <w:t>РФ</w:t>
      </w:r>
      <w:r w:rsidR="00395EDC" w:rsidRPr="005F1FB0">
        <w:rPr>
          <w:lang w:eastAsia="ru-RU"/>
        </w:rPr>
        <w:t xml:space="preserve"> само по себе</w:t>
      </w:r>
      <w:r w:rsidR="00CB1000" w:rsidRPr="005F1FB0">
        <w:rPr>
          <w:lang w:eastAsia="ru-RU"/>
        </w:rPr>
        <w:t xml:space="preserve"> не препятствует удовлетворению такого </w:t>
      </w:r>
      <w:r w:rsidR="005B2150" w:rsidRPr="005F1FB0">
        <w:rPr>
          <w:lang w:eastAsia="ru-RU"/>
        </w:rPr>
        <w:t>заявления</w:t>
      </w:r>
      <w:r w:rsidR="00CB1000" w:rsidRPr="005F1FB0">
        <w:rPr>
          <w:lang w:eastAsia="ru-RU"/>
        </w:rPr>
        <w:t>.</w:t>
      </w:r>
    </w:p>
    <w:p w:rsidR="0083624D" w:rsidRPr="005F1FB0" w:rsidRDefault="00D32343" w:rsidP="00CE19D3">
      <w:pPr>
        <w:autoSpaceDE w:val="0"/>
        <w:autoSpaceDN w:val="0"/>
        <w:adjustRightInd w:val="0"/>
        <w:ind w:firstLine="708"/>
        <w:jc w:val="both"/>
        <w:rPr>
          <w:sz w:val="20"/>
          <w:szCs w:val="20"/>
          <w:lang w:eastAsia="ru-RU"/>
        </w:rPr>
      </w:pPr>
      <w:r w:rsidRPr="005F1FB0">
        <w:rPr>
          <w:lang w:eastAsia="ru-RU"/>
        </w:rPr>
        <w:t>2</w:t>
      </w:r>
      <w:r w:rsidR="00097024" w:rsidRPr="005F1FB0">
        <w:rPr>
          <w:lang w:eastAsia="ru-RU"/>
        </w:rPr>
        <w:t>6</w:t>
      </w:r>
      <w:r w:rsidR="00C12663" w:rsidRPr="005F1FB0">
        <w:rPr>
          <w:lang w:eastAsia="ru-RU"/>
        </w:rPr>
        <w:t>.</w:t>
      </w:r>
      <w:r w:rsidR="00C12663" w:rsidRPr="005F1FB0">
        <w:rPr>
          <w:b/>
          <w:lang w:eastAsia="ru-RU"/>
        </w:rPr>
        <w:t> </w:t>
      </w:r>
      <w:r w:rsidR="00C12663" w:rsidRPr="005F1FB0">
        <w:rPr>
          <w:lang w:eastAsia="ru-RU"/>
        </w:rPr>
        <w:t xml:space="preserve">При разрешении </w:t>
      </w:r>
      <w:r w:rsidR="00445422" w:rsidRPr="005F1FB0">
        <w:rPr>
          <w:lang w:eastAsia="ru-RU"/>
        </w:rPr>
        <w:t>вопроса</w:t>
      </w:r>
      <w:r w:rsidR="00C12663" w:rsidRPr="005F1FB0">
        <w:rPr>
          <w:lang w:eastAsia="ru-RU"/>
        </w:rPr>
        <w:t xml:space="preserve"> о </w:t>
      </w:r>
      <w:r w:rsidR="005D5D94" w:rsidRPr="005F1FB0">
        <w:rPr>
          <w:lang w:eastAsia="ru-RU"/>
        </w:rPr>
        <w:t>принятии</w:t>
      </w:r>
      <w:r w:rsidR="00C12663" w:rsidRPr="005F1FB0">
        <w:rPr>
          <w:lang w:eastAsia="ru-RU"/>
        </w:rPr>
        <w:t xml:space="preserve"> обеспечительной меры в виде </w:t>
      </w:r>
      <w:r w:rsidR="00C80BB9" w:rsidRPr="005F1FB0">
        <w:rPr>
          <w:lang w:eastAsia="ru-RU"/>
        </w:rPr>
        <w:t xml:space="preserve">запрета </w:t>
      </w:r>
      <w:r w:rsidR="00C12663" w:rsidRPr="005F1FB0">
        <w:rPr>
          <w:lang w:eastAsia="ru-RU"/>
        </w:rPr>
        <w:t>ответчику совершать определенные действия необходимо учитывать, что принимаемые меры должны иметь своей целью защиту интересов заявителя,</w:t>
      </w:r>
      <w:r w:rsidR="00AC2FB8" w:rsidRPr="005F1FB0">
        <w:rPr>
          <w:lang w:eastAsia="ru-RU"/>
        </w:rPr>
        <w:t xml:space="preserve"> иных лиц,</w:t>
      </w:r>
      <w:r w:rsidR="00C12663" w:rsidRPr="005F1FB0">
        <w:rPr>
          <w:lang w:eastAsia="ru-RU"/>
        </w:rPr>
        <w:t xml:space="preserve"> а не</w:t>
      </w:r>
      <w:r w:rsidR="00EA17E3" w:rsidRPr="005F1FB0">
        <w:rPr>
          <w:lang w:eastAsia="ru-RU"/>
        </w:rPr>
        <w:t xml:space="preserve"> создание </w:t>
      </w:r>
      <w:r w:rsidR="00C12663" w:rsidRPr="005F1FB0">
        <w:rPr>
          <w:lang w:eastAsia="ru-RU"/>
        </w:rPr>
        <w:t>друго</w:t>
      </w:r>
      <w:r w:rsidR="00EA17E3" w:rsidRPr="005F1FB0">
        <w:rPr>
          <w:lang w:eastAsia="ru-RU"/>
        </w:rPr>
        <w:t>му</w:t>
      </w:r>
      <w:r w:rsidR="00C12663" w:rsidRPr="005F1FB0">
        <w:rPr>
          <w:lang w:eastAsia="ru-RU"/>
        </w:rPr>
        <w:t xml:space="preserve"> лиц</w:t>
      </w:r>
      <w:r w:rsidR="00EA17E3" w:rsidRPr="005F1FB0">
        <w:rPr>
          <w:lang w:eastAsia="ru-RU"/>
        </w:rPr>
        <w:t>у</w:t>
      </w:r>
      <w:r w:rsidR="00C12663" w:rsidRPr="005F1FB0">
        <w:rPr>
          <w:lang w:eastAsia="ru-RU"/>
        </w:rPr>
        <w:t xml:space="preserve"> </w:t>
      </w:r>
      <w:r w:rsidR="00EA17E3" w:rsidRPr="005F1FB0">
        <w:rPr>
          <w:lang w:eastAsia="ru-RU"/>
        </w:rPr>
        <w:t>необоснованных препятствий</w:t>
      </w:r>
      <w:r w:rsidR="00C80BB9" w:rsidRPr="005F1FB0">
        <w:rPr>
          <w:lang w:eastAsia="ru-RU"/>
        </w:rPr>
        <w:t xml:space="preserve"> для</w:t>
      </w:r>
      <w:r w:rsidR="00EA17E3" w:rsidRPr="005F1FB0">
        <w:rPr>
          <w:lang w:eastAsia="ru-RU"/>
        </w:rPr>
        <w:t xml:space="preserve"> </w:t>
      </w:r>
      <w:r w:rsidR="00C12663" w:rsidRPr="005F1FB0">
        <w:rPr>
          <w:lang w:eastAsia="ru-RU"/>
        </w:rPr>
        <w:t>осуществл</w:t>
      </w:r>
      <w:r w:rsidR="00C80BB9" w:rsidRPr="005F1FB0">
        <w:rPr>
          <w:lang w:eastAsia="ru-RU"/>
        </w:rPr>
        <w:t>ения</w:t>
      </w:r>
      <w:r w:rsidR="00C12663" w:rsidRPr="005F1FB0">
        <w:rPr>
          <w:lang w:eastAsia="ru-RU"/>
        </w:rPr>
        <w:t xml:space="preserve"> сво</w:t>
      </w:r>
      <w:r w:rsidR="00C80BB9" w:rsidRPr="005F1FB0">
        <w:rPr>
          <w:lang w:eastAsia="ru-RU"/>
        </w:rPr>
        <w:t>ей</w:t>
      </w:r>
      <w:r w:rsidR="00C12663" w:rsidRPr="005F1FB0">
        <w:rPr>
          <w:lang w:eastAsia="ru-RU"/>
        </w:rPr>
        <w:t xml:space="preserve"> законн</w:t>
      </w:r>
      <w:r w:rsidR="00C80BB9" w:rsidRPr="005F1FB0">
        <w:rPr>
          <w:lang w:eastAsia="ru-RU"/>
        </w:rPr>
        <w:t>ой</w:t>
      </w:r>
      <w:r w:rsidR="00C12663" w:rsidRPr="005F1FB0">
        <w:rPr>
          <w:lang w:eastAsia="ru-RU"/>
        </w:rPr>
        <w:t xml:space="preserve"> деятельност</w:t>
      </w:r>
      <w:r w:rsidR="00C80BB9" w:rsidRPr="005F1FB0">
        <w:rPr>
          <w:lang w:eastAsia="ru-RU"/>
        </w:rPr>
        <w:t>и</w:t>
      </w:r>
      <w:r w:rsidR="00C12663" w:rsidRPr="005F1FB0">
        <w:rPr>
          <w:lang w:eastAsia="ru-RU"/>
        </w:rPr>
        <w:t>. Например, не допускается принятие обеспечительных мер в виде запрещения юридическому лицу проводить общие собрания участников</w:t>
      </w:r>
      <w:r w:rsidR="002724CA" w:rsidRPr="005F1FB0">
        <w:rPr>
          <w:lang w:eastAsia="ru-RU"/>
        </w:rPr>
        <w:t>, при этом суд вправе запретить годовому или внеочередному общему собранию акционеров принимать решения по отдельным вопросам, включенным в повестку дня</w:t>
      </w:r>
      <w:r w:rsidR="00F7213D" w:rsidRPr="005F1FB0">
        <w:rPr>
          <w:lang w:eastAsia="ru-RU"/>
        </w:rPr>
        <w:t xml:space="preserve">, кроме </w:t>
      </w:r>
      <w:r w:rsidR="00F7213D" w:rsidRPr="005F1FB0">
        <w:t>вопросов</w:t>
      </w:r>
      <w:r w:rsidR="004713BF">
        <w:t>,</w:t>
      </w:r>
      <w:r w:rsidR="00F7213D" w:rsidRPr="005F1FB0">
        <w:t xml:space="preserve"> по которым в силу закона решение на годовом собрании участников должно быть принято в обязательном порядке (например, утверждение годового отчета и иной отчетности, формирование органов управления юридического лица)</w:t>
      </w:r>
      <w:r w:rsidR="009A7399" w:rsidRPr="005F1FB0">
        <w:rPr>
          <w:lang w:eastAsia="ru-RU"/>
        </w:rPr>
        <w:t xml:space="preserve"> (часть 1 </w:t>
      </w:r>
      <w:r w:rsidR="00DF1B36" w:rsidRPr="005F1FB0">
        <w:rPr>
          <w:lang w:eastAsia="ru-RU"/>
        </w:rPr>
        <w:t>статьи</w:t>
      </w:r>
      <w:r w:rsidR="009A7399" w:rsidRPr="005F1FB0">
        <w:rPr>
          <w:lang w:eastAsia="ru-RU"/>
        </w:rPr>
        <w:t xml:space="preserve"> 225</w:t>
      </w:r>
      <w:r w:rsidR="009A7399" w:rsidRPr="005F1FB0">
        <w:rPr>
          <w:vertAlign w:val="superscript"/>
          <w:lang w:eastAsia="ru-RU"/>
        </w:rPr>
        <w:t>6</w:t>
      </w:r>
      <w:r w:rsidR="009A7399" w:rsidRPr="005F1FB0">
        <w:rPr>
          <w:lang w:eastAsia="ru-RU"/>
        </w:rPr>
        <w:t xml:space="preserve"> АПК РФ)</w:t>
      </w:r>
      <w:r w:rsidR="0083624D" w:rsidRPr="005F1FB0">
        <w:rPr>
          <w:lang w:eastAsia="ru-RU"/>
        </w:rPr>
        <w:t>.</w:t>
      </w:r>
    </w:p>
    <w:p w:rsidR="00EA17E3" w:rsidRPr="005F1FB0" w:rsidRDefault="00EA17E3" w:rsidP="00CE19D3">
      <w:pPr>
        <w:autoSpaceDE w:val="0"/>
        <w:autoSpaceDN w:val="0"/>
        <w:adjustRightInd w:val="0"/>
        <w:ind w:firstLine="708"/>
        <w:jc w:val="both"/>
        <w:rPr>
          <w:lang w:eastAsia="ru-RU"/>
        </w:rPr>
      </w:pPr>
      <w:r w:rsidRPr="005F1FB0">
        <w:rPr>
          <w:lang w:eastAsia="ru-RU"/>
        </w:rPr>
        <w:t xml:space="preserve">По искам о </w:t>
      </w:r>
      <w:r w:rsidR="00092B1E" w:rsidRPr="005F1FB0">
        <w:rPr>
          <w:lang w:eastAsia="ru-RU"/>
        </w:rPr>
        <w:t>запрещении ответчику совершать определенные действия, нарушающие права истца,</w:t>
      </w:r>
      <w:r w:rsidRPr="005F1FB0">
        <w:rPr>
          <w:lang w:eastAsia="ru-RU"/>
        </w:rPr>
        <w:t xml:space="preserve"> не исключается </w:t>
      </w:r>
      <w:r w:rsidR="005D5D94" w:rsidRPr="005F1FB0">
        <w:rPr>
          <w:lang w:eastAsia="ru-RU"/>
        </w:rPr>
        <w:t>принятие</w:t>
      </w:r>
      <w:r w:rsidRPr="005F1FB0">
        <w:rPr>
          <w:lang w:eastAsia="ru-RU"/>
        </w:rPr>
        <w:t xml:space="preserve"> обеспечительной меры,</w:t>
      </w:r>
      <w:r w:rsidR="00302269" w:rsidRPr="005F1FB0">
        <w:rPr>
          <w:lang w:eastAsia="ru-RU"/>
        </w:rPr>
        <w:t xml:space="preserve"> </w:t>
      </w:r>
      <w:r w:rsidRPr="005F1FB0">
        <w:rPr>
          <w:lang w:eastAsia="ru-RU"/>
        </w:rPr>
        <w:t>заключающейся в запрете указанных действий.</w:t>
      </w:r>
    </w:p>
    <w:p w:rsidR="00302269" w:rsidRPr="005F1FB0" w:rsidRDefault="003F4EFA" w:rsidP="00CE19D3">
      <w:pPr>
        <w:autoSpaceDE w:val="0"/>
        <w:autoSpaceDN w:val="0"/>
        <w:adjustRightInd w:val="0"/>
        <w:ind w:firstLine="708"/>
        <w:jc w:val="both"/>
      </w:pPr>
      <w:r w:rsidRPr="005F1FB0">
        <w:rPr>
          <w:lang w:eastAsia="ru-RU"/>
        </w:rPr>
        <w:t>2</w:t>
      </w:r>
      <w:r w:rsidR="00097024" w:rsidRPr="005F1FB0">
        <w:rPr>
          <w:lang w:eastAsia="ru-RU"/>
        </w:rPr>
        <w:t>7</w:t>
      </w:r>
      <w:r w:rsidR="002A379F" w:rsidRPr="005F1FB0">
        <w:rPr>
          <w:lang w:eastAsia="ru-RU"/>
        </w:rPr>
        <w:t>.</w:t>
      </w:r>
      <w:r w:rsidR="00302269" w:rsidRPr="005F1FB0">
        <w:rPr>
          <w:lang w:eastAsia="ru-RU"/>
        </w:rPr>
        <w:t> </w:t>
      </w:r>
      <w:r w:rsidR="00CD0749" w:rsidRPr="005F1FB0">
        <w:t xml:space="preserve">Обеспечительные меры в виде ареста, запрета совершать сделки, запрета регистрирующему органу совершать регистрационные действия в отношении имущества гражданина, перечисленного в статье 446 ГПК РФ, </w:t>
      </w:r>
      <w:r w:rsidR="00CD0749" w:rsidRPr="005F1FB0">
        <w:lastRenderedPageBreak/>
        <w:t>могут быть приняты, например, в случаях, если заявленные исковые требования предполагают обращение взыскания на указанное имущество (статья 348 ГК РФ) или передачу его в натуре, в том числе истребование имущества из чужого незаконного владения (статья 301 ГК РФ), применение последствий недействительности сделки (статья 167 ГК РФ).</w:t>
      </w:r>
    </w:p>
    <w:p w:rsidR="00730CDA" w:rsidRPr="005F1FB0" w:rsidRDefault="00A44F75" w:rsidP="00CE19D3">
      <w:pPr>
        <w:autoSpaceDE w:val="0"/>
        <w:autoSpaceDN w:val="0"/>
        <w:adjustRightInd w:val="0"/>
        <w:ind w:firstLine="708"/>
        <w:jc w:val="both"/>
        <w:rPr>
          <w:lang w:eastAsia="ru-RU"/>
        </w:rPr>
      </w:pPr>
      <w:r w:rsidRPr="005F1FB0">
        <w:rPr>
          <w:lang w:eastAsia="ru-RU"/>
        </w:rPr>
        <w:t>2</w:t>
      </w:r>
      <w:r w:rsidR="00097024" w:rsidRPr="005F1FB0">
        <w:rPr>
          <w:lang w:eastAsia="ru-RU"/>
        </w:rPr>
        <w:t>8</w:t>
      </w:r>
      <w:r w:rsidR="0093715C" w:rsidRPr="005F1FB0">
        <w:rPr>
          <w:lang w:eastAsia="ru-RU"/>
        </w:rPr>
        <w:t>.</w:t>
      </w:r>
      <w:r w:rsidR="00D04D4B" w:rsidRPr="005F1FB0">
        <w:rPr>
          <w:lang w:eastAsia="ru-RU"/>
        </w:rPr>
        <w:t> К</w:t>
      </w:r>
      <w:r w:rsidR="0093715C" w:rsidRPr="005F1FB0">
        <w:rPr>
          <w:lang w:eastAsia="ru-RU"/>
        </w:rPr>
        <w:t xml:space="preserve"> обеспечительным мерам относится приостановление взыскания по оспариваемому истцом исполнительному</w:t>
      </w:r>
      <w:r w:rsidR="00107C6A" w:rsidRPr="005F1FB0">
        <w:rPr>
          <w:lang w:eastAsia="ru-RU"/>
        </w:rPr>
        <w:t xml:space="preserve"> </w:t>
      </w:r>
      <w:r w:rsidR="0093715C" w:rsidRPr="005F1FB0">
        <w:rPr>
          <w:lang w:eastAsia="ru-RU"/>
        </w:rPr>
        <w:t>или иному документу, взыскание по которому производится в бесспорном (безакцептно</w:t>
      </w:r>
      <w:r w:rsidR="00844546" w:rsidRPr="005F1FB0">
        <w:rPr>
          <w:lang w:eastAsia="ru-RU"/>
        </w:rPr>
        <w:t>м</w:t>
      </w:r>
      <w:r w:rsidR="0093715C" w:rsidRPr="005F1FB0">
        <w:rPr>
          <w:lang w:eastAsia="ru-RU"/>
        </w:rPr>
        <w:t>) порядке</w:t>
      </w:r>
      <w:r w:rsidR="00D04D4B" w:rsidRPr="005F1FB0">
        <w:rPr>
          <w:lang w:eastAsia="ru-RU"/>
        </w:rPr>
        <w:t xml:space="preserve"> (пункт</w:t>
      </w:r>
      <w:r w:rsidR="00D9698E" w:rsidRPr="005F1FB0">
        <w:rPr>
          <w:lang w:eastAsia="ru-RU"/>
        </w:rPr>
        <w:t> </w:t>
      </w:r>
      <w:r w:rsidR="00D04D4B" w:rsidRPr="005F1FB0">
        <w:rPr>
          <w:lang w:eastAsia="ru-RU"/>
        </w:rPr>
        <w:t>5 части 1 статьи</w:t>
      </w:r>
      <w:r w:rsidR="00730CDA" w:rsidRPr="005F1FB0">
        <w:rPr>
          <w:lang w:eastAsia="ru-RU"/>
        </w:rPr>
        <w:t> </w:t>
      </w:r>
      <w:r w:rsidR="00D04D4B" w:rsidRPr="005F1FB0">
        <w:rPr>
          <w:lang w:eastAsia="ru-RU"/>
        </w:rPr>
        <w:t>140 ГПК РФ, пункт 5 части 1 статьи 91 АПК</w:t>
      </w:r>
      <w:r w:rsidR="00D9698E" w:rsidRPr="005F1FB0">
        <w:rPr>
          <w:lang w:eastAsia="ru-RU"/>
        </w:rPr>
        <w:t> </w:t>
      </w:r>
      <w:r w:rsidR="00D04D4B" w:rsidRPr="005F1FB0">
        <w:rPr>
          <w:lang w:eastAsia="ru-RU"/>
        </w:rPr>
        <w:t>РФ)</w:t>
      </w:r>
      <w:r w:rsidR="0093715C" w:rsidRPr="005F1FB0">
        <w:rPr>
          <w:lang w:eastAsia="ru-RU"/>
        </w:rPr>
        <w:t xml:space="preserve">. </w:t>
      </w:r>
      <w:r w:rsidR="00FF5EEA" w:rsidRPr="005F1FB0">
        <w:rPr>
          <w:lang w:eastAsia="ru-RU"/>
        </w:rPr>
        <w:t>При этом приостановление взыскания по исполнительному листу в качестве обеспечительной меры не допускается.</w:t>
      </w:r>
    </w:p>
    <w:p w:rsidR="00354E62" w:rsidRPr="005F1FB0" w:rsidRDefault="00354E62" w:rsidP="00CE19D3">
      <w:pPr>
        <w:autoSpaceDE w:val="0"/>
        <w:autoSpaceDN w:val="0"/>
        <w:adjustRightInd w:val="0"/>
        <w:ind w:firstLine="708"/>
        <w:jc w:val="both"/>
        <w:rPr>
          <w:lang w:eastAsia="ru-RU"/>
        </w:rPr>
      </w:pPr>
      <w:r w:rsidRPr="005F1FB0">
        <w:rPr>
          <w:lang w:eastAsia="ru-RU"/>
        </w:rPr>
        <w:t xml:space="preserve">В случаях, предусмотренных процессуальным законодательством и Законом об исполнительном производстве, суд одновременно с </w:t>
      </w:r>
      <w:r w:rsidR="00E91ECB" w:rsidRPr="005F1FB0">
        <w:rPr>
          <w:lang w:eastAsia="ru-RU"/>
        </w:rPr>
        <w:t>приостановлением взыскания</w:t>
      </w:r>
      <w:r w:rsidRPr="005F1FB0">
        <w:rPr>
          <w:lang w:eastAsia="ru-RU"/>
        </w:rPr>
        <w:t xml:space="preserve"> вправе также приостановить исполнительное производство.</w:t>
      </w:r>
    </w:p>
    <w:p w:rsidR="00506BEB" w:rsidRPr="005F1FB0" w:rsidRDefault="00A44F75" w:rsidP="00506BEB">
      <w:pPr>
        <w:autoSpaceDE w:val="0"/>
        <w:autoSpaceDN w:val="0"/>
        <w:adjustRightInd w:val="0"/>
        <w:ind w:firstLine="708"/>
        <w:jc w:val="both"/>
        <w:rPr>
          <w:lang w:eastAsia="ru-RU"/>
        </w:rPr>
      </w:pPr>
      <w:r w:rsidRPr="005F1FB0">
        <w:rPr>
          <w:lang w:eastAsia="ru-RU"/>
        </w:rPr>
        <w:t>2</w:t>
      </w:r>
      <w:r w:rsidR="00097024" w:rsidRPr="005F1FB0">
        <w:rPr>
          <w:lang w:eastAsia="ru-RU"/>
        </w:rPr>
        <w:t>9</w:t>
      </w:r>
      <w:r w:rsidR="00506BEB" w:rsidRPr="005F1FB0">
        <w:rPr>
          <w:lang w:eastAsia="ru-RU"/>
        </w:rPr>
        <w:t>. По ходатайству заявителя суд может приостановить действие оспариваемого ненормативного правового акта, решения государственного органа, органа местного самоуправления, иных органов, должностных лиц в соответствии с частью 3 статьи 199 АПК РФ, частью 2 статьи 85, статьей</w:t>
      </w:r>
      <w:r w:rsidR="00C2121D" w:rsidRPr="005F1FB0">
        <w:rPr>
          <w:lang w:eastAsia="ru-RU"/>
        </w:rPr>
        <w:t> </w:t>
      </w:r>
      <w:r w:rsidR="00506BEB" w:rsidRPr="005F1FB0">
        <w:rPr>
          <w:lang w:eastAsia="ru-RU"/>
        </w:rPr>
        <w:t>223 КАС</w:t>
      </w:r>
      <w:r w:rsidR="00C2121D" w:rsidRPr="005F1FB0">
        <w:rPr>
          <w:lang w:eastAsia="ru-RU"/>
        </w:rPr>
        <w:t> </w:t>
      </w:r>
      <w:r w:rsidR="00506BEB" w:rsidRPr="005F1FB0">
        <w:rPr>
          <w:lang w:eastAsia="ru-RU"/>
        </w:rPr>
        <w:t>РФ. П</w:t>
      </w:r>
      <w:r w:rsidR="00506BEB" w:rsidRPr="005F1FB0">
        <w:t xml:space="preserve">ринятие </w:t>
      </w:r>
      <w:r w:rsidR="00506BEB" w:rsidRPr="005F1FB0">
        <w:rPr>
          <w:lang w:eastAsia="ru-RU"/>
        </w:rPr>
        <w:t>таких мер осуществляется в порядке, определенном главой</w:t>
      </w:r>
      <w:r w:rsidR="00C2121D" w:rsidRPr="005F1FB0">
        <w:rPr>
          <w:lang w:eastAsia="ru-RU"/>
        </w:rPr>
        <w:t> </w:t>
      </w:r>
      <w:r w:rsidR="00506BEB" w:rsidRPr="005F1FB0">
        <w:rPr>
          <w:lang w:eastAsia="ru-RU"/>
        </w:rPr>
        <w:t>8 АПК РФ, главой 7 КАС РФ, с учетом особенностей производства по</w:t>
      </w:r>
      <w:r w:rsidR="00C2121D" w:rsidRPr="005F1FB0">
        <w:rPr>
          <w:lang w:eastAsia="ru-RU"/>
        </w:rPr>
        <w:t>  </w:t>
      </w:r>
      <w:r w:rsidR="00506BEB" w:rsidRPr="005F1FB0">
        <w:rPr>
          <w:lang w:eastAsia="ru-RU"/>
        </w:rPr>
        <w:t>делам, возникающим из административных и иных публичных правоотношений, административного судопроизводства. Соответственно, приостановление действия оспариваемого</w:t>
      </w:r>
      <w:r w:rsidR="002C32BE" w:rsidRPr="005F1FB0">
        <w:rPr>
          <w:lang w:eastAsia="ru-RU"/>
        </w:rPr>
        <w:t xml:space="preserve"> ненормативного правового</w:t>
      </w:r>
      <w:r w:rsidR="00506BEB" w:rsidRPr="005F1FB0">
        <w:rPr>
          <w:lang w:eastAsia="ru-RU"/>
        </w:rPr>
        <w:t xml:space="preserve"> акта или решения допустимо только при наличии оснований, предусмотренных частью</w:t>
      </w:r>
      <w:r w:rsidR="00C2121D" w:rsidRPr="005F1FB0">
        <w:rPr>
          <w:lang w:eastAsia="ru-RU"/>
        </w:rPr>
        <w:t> </w:t>
      </w:r>
      <w:r w:rsidR="00506BEB" w:rsidRPr="005F1FB0">
        <w:rPr>
          <w:lang w:eastAsia="ru-RU"/>
        </w:rPr>
        <w:t>2 статьи 90 АПК РФ, частью 1 статьи 85 КАС РФ.</w:t>
      </w:r>
    </w:p>
    <w:p w:rsidR="00506BEB" w:rsidRPr="005F1FB0" w:rsidRDefault="00506BEB" w:rsidP="00506BEB">
      <w:pPr>
        <w:ind w:firstLine="708"/>
        <w:jc w:val="both"/>
        <w:rPr>
          <w:lang w:eastAsia="ru-RU"/>
        </w:rPr>
      </w:pPr>
      <w:r w:rsidRPr="005F1FB0">
        <w:rPr>
          <w:lang w:eastAsia="ru-RU"/>
        </w:rPr>
        <w:t>Приостановление действия</w:t>
      </w:r>
      <w:r w:rsidR="002C32BE" w:rsidRPr="005F1FB0">
        <w:rPr>
          <w:lang w:eastAsia="ru-RU"/>
        </w:rPr>
        <w:t xml:space="preserve"> ненормативного правового</w:t>
      </w:r>
      <w:r w:rsidRPr="005F1FB0">
        <w:rPr>
          <w:lang w:eastAsia="ru-RU"/>
        </w:rPr>
        <w:t xml:space="preserve"> акта, решения государственного или иного органа, должностного лица не влечет их недействительности. Под приостановлением действия ненормативного правового акта, решения согласно части 3 статьи 199 АПК РФ, части</w:t>
      </w:r>
      <w:r w:rsidR="00C2121D" w:rsidRPr="005F1FB0">
        <w:rPr>
          <w:lang w:eastAsia="ru-RU"/>
        </w:rPr>
        <w:t> </w:t>
      </w:r>
      <w:r w:rsidRPr="005F1FB0">
        <w:rPr>
          <w:lang w:eastAsia="ru-RU"/>
        </w:rPr>
        <w:t>2 статьи</w:t>
      </w:r>
      <w:r w:rsidR="00C2121D" w:rsidRPr="005F1FB0">
        <w:rPr>
          <w:lang w:eastAsia="ru-RU"/>
        </w:rPr>
        <w:t> </w:t>
      </w:r>
      <w:r w:rsidRPr="005F1FB0">
        <w:rPr>
          <w:lang w:eastAsia="ru-RU"/>
        </w:rPr>
        <w:t xml:space="preserve">85, статьи 223 КАС РФ в качестве обеспечительной меры понимается запрет совершения действий, предусмотренных данным актом, решением. Если действия, предусмотренные ненормативным правовым актом, решением, уже совершены либо их осуществление началось (например, внесены изменения в публичный реестр, списаны средства со счета), судам необходимо выяснять, насколько испрашиваемые обеспечительные меры фактически исполнимы и эффективны, а также оценивать, </w:t>
      </w:r>
      <w:r w:rsidR="00C015F5" w:rsidRPr="005F1FB0">
        <w:rPr>
          <w:lang w:eastAsia="ru-RU"/>
        </w:rPr>
        <w:t xml:space="preserve">может ли </w:t>
      </w:r>
      <w:r w:rsidRPr="005F1FB0">
        <w:rPr>
          <w:lang w:eastAsia="ru-RU"/>
        </w:rPr>
        <w:t>непринятие таких мер привести к причинению значительного ущерба заявителю, затруднить или сделать невозможным исполнение судебного акта.</w:t>
      </w:r>
    </w:p>
    <w:p w:rsidR="00AD634F" w:rsidRPr="005F1FB0" w:rsidRDefault="00097024" w:rsidP="00CE19D3">
      <w:pPr>
        <w:autoSpaceDE w:val="0"/>
        <w:autoSpaceDN w:val="0"/>
        <w:adjustRightInd w:val="0"/>
        <w:ind w:firstLine="708"/>
        <w:jc w:val="both"/>
        <w:rPr>
          <w:lang w:eastAsia="ru-RU"/>
        </w:rPr>
      </w:pPr>
      <w:r w:rsidRPr="005F1FB0">
        <w:rPr>
          <w:lang w:eastAsia="ru-RU"/>
        </w:rPr>
        <w:t>30</w:t>
      </w:r>
      <w:r w:rsidR="00D04D4B" w:rsidRPr="005F1FB0">
        <w:rPr>
          <w:lang w:eastAsia="ru-RU"/>
        </w:rPr>
        <w:t>. </w:t>
      </w:r>
      <w:r w:rsidR="00B233CC" w:rsidRPr="005F1FB0">
        <w:rPr>
          <w:lang w:eastAsia="ru-RU"/>
        </w:rPr>
        <w:t>Копия определения</w:t>
      </w:r>
      <w:r w:rsidR="00AD634F" w:rsidRPr="005F1FB0">
        <w:rPr>
          <w:lang w:eastAsia="ru-RU"/>
        </w:rPr>
        <w:t xml:space="preserve"> </w:t>
      </w:r>
      <w:r w:rsidR="00210E25" w:rsidRPr="005F1FB0">
        <w:rPr>
          <w:lang w:eastAsia="ru-RU"/>
        </w:rPr>
        <w:t xml:space="preserve">о </w:t>
      </w:r>
      <w:r w:rsidR="006E322E" w:rsidRPr="005F1FB0">
        <w:rPr>
          <w:lang w:eastAsia="ru-RU"/>
        </w:rPr>
        <w:t>принятии</w:t>
      </w:r>
      <w:r w:rsidR="00210E25" w:rsidRPr="005F1FB0">
        <w:rPr>
          <w:lang w:eastAsia="ru-RU"/>
        </w:rPr>
        <w:t xml:space="preserve"> обеспечительных мер </w:t>
      </w:r>
      <w:r w:rsidR="00AD634F" w:rsidRPr="005F1FB0">
        <w:rPr>
          <w:lang w:eastAsia="ru-RU"/>
        </w:rPr>
        <w:t xml:space="preserve">не позднее следующего дня после дня его вынесения </w:t>
      </w:r>
      <w:r w:rsidR="00B233CC" w:rsidRPr="005F1FB0">
        <w:rPr>
          <w:lang w:eastAsia="ru-RU"/>
        </w:rPr>
        <w:t xml:space="preserve">направляется </w:t>
      </w:r>
      <w:r w:rsidR="00AD634F" w:rsidRPr="005F1FB0">
        <w:rPr>
          <w:lang w:eastAsia="ru-RU"/>
        </w:rPr>
        <w:t xml:space="preserve">лицам, участвующим в деле, другим лицам, на которых судом возложены обязанности по исполнению обеспечительных мер, </w:t>
      </w:r>
      <w:r w:rsidR="002767FA" w:rsidRPr="005F1FB0">
        <w:rPr>
          <w:lang w:eastAsia="ru-RU"/>
        </w:rPr>
        <w:t xml:space="preserve">в том числе </w:t>
      </w:r>
      <w:r w:rsidR="00AD634F" w:rsidRPr="005F1FB0">
        <w:rPr>
          <w:lang w:eastAsia="ru-RU"/>
        </w:rPr>
        <w:t xml:space="preserve">в государственные органы, иные органы, осуществляющие государственную регистрацию имущества </w:t>
      </w:r>
      <w:r w:rsidR="00AD634F" w:rsidRPr="005F1FB0">
        <w:rPr>
          <w:lang w:eastAsia="ru-RU"/>
        </w:rPr>
        <w:lastRenderedPageBreak/>
        <w:t>или прав на него (</w:t>
      </w:r>
      <w:r w:rsidR="00870F3B" w:rsidRPr="005F1FB0">
        <w:rPr>
          <w:lang w:eastAsia="ru-RU"/>
        </w:rPr>
        <w:t xml:space="preserve">часть 4 статьи 1, </w:t>
      </w:r>
      <w:r w:rsidR="00B233CC" w:rsidRPr="005F1FB0">
        <w:rPr>
          <w:lang w:eastAsia="ru-RU"/>
        </w:rPr>
        <w:t xml:space="preserve">часть 4 статьи 140 ГПК РФ, </w:t>
      </w:r>
      <w:r w:rsidR="00AD634F" w:rsidRPr="005F1FB0">
        <w:rPr>
          <w:lang w:eastAsia="ru-RU"/>
        </w:rPr>
        <w:t>часть</w:t>
      </w:r>
      <w:r w:rsidR="00C2121D" w:rsidRPr="005F1FB0">
        <w:rPr>
          <w:lang w:eastAsia="ru-RU"/>
        </w:rPr>
        <w:t> </w:t>
      </w:r>
      <w:r w:rsidR="00AD634F" w:rsidRPr="005F1FB0">
        <w:rPr>
          <w:lang w:eastAsia="ru-RU"/>
        </w:rPr>
        <w:t>6 статьи</w:t>
      </w:r>
      <w:r w:rsidR="00C2121D" w:rsidRPr="005F1FB0">
        <w:rPr>
          <w:lang w:eastAsia="ru-RU"/>
        </w:rPr>
        <w:t> </w:t>
      </w:r>
      <w:r w:rsidR="00AD634F" w:rsidRPr="005F1FB0">
        <w:rPr>
          <w:lang w:eastAsia="ru-RU"/>
        </w:rPr>
        <w:t>93 АПК РФ</w:t>
      </w:r>
      <w:r w:rsidR="00667052" w:rsidRPr="005F1FB0">
        <w:rPr>
          <w:lang w:eastAsia="ru-RU"/>
        </w:rPr>
        <w:t>, часть 5 статьи 87, статья 201 КАС РФ</w:t>
      </w:r>
      <w:r w:rsidR="00AD634F" w:rsidRPr="005F1FB0">
        <w:rPr>
          <w:lang w:eastAsia="ru-RU"/>
        </w:rPr>
        <w:t>).</w:t>
      </w:r>
    </w:p>
    <w:p w:rsidR="009505F6" w:rsidRPr="005F1FB0" w:rsidRDefault="009505F6" w:rsidP="00CE19D3">
      <w:pPr>
        <w:autoSpaceDE w:val="0"/>
        <w:autoSpaceDN w:val="0"/>
        <w:adjustRightInd w:val="0"/>
        <w:ind w:firstLine="708"/>
        <w:jc w:val="both"/>
        <w:rPr>
          <w:lang w:eastAsia="ru-RU"/>
        </w:rPr>
      </w:pPr>
      <w:r w:rsidRPr="005F1FB0">
        <w:rPr>
          <w:lang w:eastAsia="ru-RU"/>
        </w:rPr>
        <w:t xml:space="preserve">Определения </w:t>
      </w:r>
      <w:r w:rsidR="006E322E" w:rsidRPr="005F1FB0">
        <w:rPr>
          <w:lang w:eastAsia="ru-RU"/>
        </w:rPr>
        <w:t>о принятии обеспечительных мер</w:t>
      </w:r>
      <w:r w:rsidRPr="005F1FB0">
        <w:rPr>
          <w:lang w:eastAsia="ru-RU"/>
        </w:rPr>
        <w:t xml:space="preserve">, </w:t>
      </w:r>
      <w:r w:rsidR="00F153F1" w:rsidRPr="005F1FB0">
        <w:rPr>
          <w:lang w:eastAsia="ru-RU"/>
        </w:rPr>
        <w:t xml:space="preserve">которые исполняются </w:t>
      </w:r>
      <w:r w:rsidRPr="005F1FB0">
        <w:rPr>
          <w:lang w:eastAsia="ru-RU"/>
        </w:rPr>
        <w:t>судебным приставом-исполнителем, а в случаях, установленных законом, – иными органами, организациями, в том числе кредитными организациями, эмитентами и профессиональными участниками рынка ценных бумаг (часть</w:t>
      </w:r>
      <w:r w:rsidR="00C2121D" w:rsidRPr="005F1FB0">
        <w:rPr>
          <w:lang w:eastAsia="ru-RU"/>
        </w:rPr>
        <w:t> </w:t>
      </w:r>
      <w:r w:rsidRPr="005F1FB0">
        <w:rPr>
          <w:lang w:eastAsia="ru-RU"/>
        </w:rPr>
        <w:t>1 статьи 7, статья 8 Закона об исполнительном производстве)</w:t>
      </w:r>
      <w:r w:rsidR="003F4E6C" w:rsidRPr="005F1FB0">
        <w:rPr>
          <w:lang w:eastAsia="ru-RU"/>
        </w:rPr>
        <w:t>,</w:t>
      </w:r>
      <w:r w:rsidRPr="005F1FB0">
        <w:rPr>
          <w:lang w:eastAsia="ru-RU"/>
        </w:rPr>
        <w:t xml:space="preserve"> приводятся в исполнение немедленно в порядке, установленном для исполнения судебных </w:t>
      </w:r>
      <w:r w:rsidR="001949C4" w:rsidRPr="005F1FB0">
        <w:rPr>
          <w:lang w:eastAsia="ru-RU"/>
        </w:rPr>
        <w:t>актов</w:t>
      </w:r>
      <w:r w:rsidRPr="005F1FB0">
        <w:rPr>
          <w:lang w:eastAsia="ru-RU"/>
        </w:rPr>
        <w:t xml:space="preserve"> (часть 1 статьи 142 ГПК РФ, часть</w:t>
      </w:r>
      <w:r w:rsidR="00C2121D" w:rsidRPr="005F1FB0">
        <w:rPr>
          <w:lang w:eastAsia="ru-RU"/>
        </w:rPr>
        <w:t> </w:t>
      </w:r>
      <w:r w:rsidRPr="005F1FB0">
        <w:rPr>
          <w:lang w:eastAsia="ru-RU"/>
        </w:rPr>
        <w:t>1 статьи</w:t>
      </w:r>
      <w:r w:rsidR="00C2121D" w:rsidRPr="005F1FB0">
        <w:rPr>
          <w:lang w:eastAsia="ru-RU"/>
        </w:rPr>
        <w:t> </w:t>
      </w:r>
      <w:r w:rsidRPr="005F1FB0">
        <w:rPr>
          <w:lang w:eastAsia="ru-RU"/>
        </w:rPr>
        <w:t>96 АПК РФ</w:t>
      </w:r>
      <w:r w:rsidR="00EF3049" w:rsidRPr="005F1FB0">
        <w:rPr>
          <w:lang w:eastAsia="ru-RU"/>
        </w:rPr>
        <w:t>, часть 1 статьи 88 КАС РФ</w:t>
      </w:r>
      <w:r w:rsidRPr="005F1FB0">
        <w:rPr>
          <w:lang w:eastAsia="ru-RU"/>
        </w:rPr>
        <w:t>).</w:t>
      </w:r>
    </w:p>
    <w:p w:rsidR="00054D5D" w:rsidRPr="005F1FB0" w:rsidRDefault="0092663E" w:rsidP="00CE19D3">
      <w:pPr>
        <w:autoSpaceDE w:val="0"/>
        <w:autoSpaceDN w:val="0"/>
        <w:adjustRightInd w:val="0"/>
        <w:ind w:firstLine="708"/>
        <w:jc w:val="both"/>
        <w:rPr>
          <w:lang w:eastAsia="ru-RU"/>
        </w:rPr>
      </w:pPr>
      <w:r w:rsidRPr="005F1FB0">
        <w:rPr>
          <w:lang w:eastAsia="ru-RU"/>
        </w:rPr>
        <w:t xml:space="preserve">При необходимости принудительного исполнения определения о принятии обеспечительных мер в порядке, предусмотренном </w:t>
      </w:r>
      <w:r w:rsidR="003719C6" w:rsidRPr="005F1FB0">
        <w:rPr>
          <w:lang w:eastAsia="ru-RU"/>
        </w:rPr>
        <w:t>З</w:t>
      </w:r>
      <w:r w:rsidRPr="005F1FB0">
        <w:rPr>
          <w:lang w:eastAsia="ru-RU"/>
        </w:rPr>
        <w:t xml:space="preserve">аконом </w:t>
      </w:r>
      <w:r w:rsidR="004C4310" w:rsidRPr="005F1FB0">
        <w:rPr>
          <w:lang w:eastAsia="ru-RU"/>
        </w:rPr>
        <w:t>о</w:t>
      </w:r>
      <w:r w:rsidRPr="005F1FB0">
        <w:rPr>
          <w:lang w:eastAsia="ru-RU"/>
        </w:rPr>
        <w:t xml:space="preserve">б исполнительном производстве, </w:t>
      </w:r>
      <w:r w:rsidR="00054D5D" w:rsidRPr="005F1FB0">
        <w:rPr>
          <w:lang w:eastAsia="ru-RU"/>
        </w:rPr>
        <w:t>исполнительный лист выдается судом лицу, испрашивавшему обеспечительные меры, или направляется судом для исполнения в службу судебных приставов (часть 1 статьи 428 ГПК</w:t>
      </w:r>
      <w:r w:rsidR="00D4036A" w:rsidRPr="005F1FB0">
        <w:rPr>
          <w:lang w:eastAsia="ru-RU"/>
        </w:rPr>
        <w:t> </w:t>
      </w:r>
      <w:r w:rsidR="00054D5D" w:rsidRPr="005F1FB0">
        <w:rPr>
          <w:lang w:eastAsia="ru-RU"/>
        </w:rPr>
        <w:t>РФ</w:t>
      </w:r>
      <w:r w:rsidR="00DD07DB" w:rsidRPr="005F1FB0">
        <w:rPr>
          <w:lang w:eastAsia="ru-RU"/>
        </w:rPr>
        <w:t>, часть</w:t>
      </w:r>
      <w:r w:rsidR="00C2121D" w:rsidRPr="005F1FB0">
        <w:rPr>
          <w:lang w:eastAsia="ru-RU"/>
        </w:rPr>
        <w:t> </w:t>
      </w:r>
      <w:r w:rsidR="00DD07DB" w:rsidRPr="005F1FB0">
        <w:rPr>
          <w:lang w:eastAsia="ru-RU"/>
        </w:rPr>
        <w:t>3 статьи 319 АПК РФ</w:t>
      </w:r>
      <w:r w:rsidR="000C2D0D" w:rsidRPr="005F1FB0">
        <w:rPr>
          <w:lang w:eastAsia="ru-RU"/>
        </w:rPr>
        <w:t>, статья 353 КАС РФ</w:t>
      </w:r>
      <w:r w:rsidR="00054D5D" w:rsidRPr="005F1FB0">
        <w:rPr>
          <w:lang w:eastAsia="ru-RU"/>
        </w:rPr>
        <w:t>). В исполнительном листе указывается на немедленное исполнение определения.</w:t>
      </w:r>
    </w:p>
    <w:p w:rsidR="00E86735" w:rsidRPr="005F1FB0" w:rsidRDefault="00097024" w:rsidP="00CE19D3">
      <w:pPr>
        <w:autoSpaceDE w:val="0"/>
        <w:autoSpaceDN w:val="0"/>
        <w:adjustRightInd w:val="0"/>
        <w:ind w:firstLine="708"/>
        <w:jc w:val="both"/>
        <w:rPr>
          <w:bCs/>
        </w:rPr>
      </w:pPr>
      <w:r w:rsidRPr="005F1FB0">
        <w:rPr>
          <w:bCs/>
        </w:rPr>
        <w:t>31</w:t>
      </w:r>
      <w:r w:rsidR="00E86735" w:rsidRPr="005F1FB0">
        <w:rPr>
          <w:bCs/>
        </w:rPr>
        <w:t>. Замена одних</w:t>
      </w:r>
      <w:r w:rsidR="00141F5A" w:rsidRPr="005F1FB0">
        <w:rPr>
          <w:bCs/>
        </w:rPr>
        <w:t xml:space="preserve"> обеспечительных</w:t>
      </w:r>
      <w:r w:rsidR="00E86735" w:rsidRPr="005F1FB0">
        <w:rPr>
          <w:bCs/>
        </w:rPr>
        <w:t xml:space="preserve"> мер другими допускается</w:t>
      </w:r>
      <w:r w:rsidR="001E6D91" w:rsidRPr="005F1FB0">
        <w:rPr>
          <w:bCs/>
        </w:rPr>
        <w:t xml:space="preserve"> в порядке, предусмотренном процессуальным законодательством</w:t>
      </w:r>
      <w:r w:rsidR="00E86735" w:rsidRPr="005F1FB0">
        <w:rPr>
          <w:bCs/>
        </w:rPr>
        <w:t>, в частности, если ранее установленная мера перестала быть достаточной для обеспечения возм</w:t>
      </w:r>
      <w:r w:rsidR="003F4E6C" w:rsidRPr="005F1FB0">
        <w:rPr>
          <w:bCs/>
        </w:rPr>
        <w:t>ожности исполнения решения суда</w:t>
      </w:r>
      <w:r w:rsidR="00E86735" w:rsidRPr="005F1FB0">
        <w:rPr>
          <w:bCs/>
        </w:rPr>
        <w:t xml:space="preserve"> либо когда эта мера значительно ущемляет права ответчика или ему могут быть причинены убытки, которых можно избежать.</w:t>
      </w:r>
    </w:p>
    <w:p w:rsidR="00E86735" w:rsidRPr="005F1FB0" w:rsidRDefault="00E86735" w:rsidP="00CE19D3">
      <w:pPr>
        <w:autoSpaceDE w:val="0"/>
        <w:autoSpaceDN w:val="0"/>
        <w:adjustRightInd w:val="0"/>
        <w:ind w:firstLine="708"/>
        <w:jc w:val="both"/>
        <w:rPr>
          <w:bCs/>
        </w:rPr>
      </w:pPr>
      <w:r w:rsidRPr="005F1FB0">
        <w:rPr>
          <w:bCs/>
        </w:rPr>
        <w:t>Обязанность представить доказательства наличия таких обстоятельств возложена на лицо, ходатайствующее о заме</w:t>
      </w:r>
      <w:r w:rsidR="00201CCC" w:rsidRPr="005F1FB0">
        <w:rPr>
          <w:bCs/>
        </w:rPr>
        <w:t>не (</w:t>
      </w:r>
      <w:r w:rsidR="00AC2FB8" w:rsidRPr="005F1FB0">
        <w:rPr>
          <w:bCs/>
        </w:rPr>
        <w:t>часть 1 статьи</w:t>
      </w:r>
      <w:r w:rsidR="00201CCC" w:rsidRPr="005F1FB0">
        <w:rPr>
          <w:bCs/>
        </w:rPr>
        <w:t xml:space="preserve"> 56 ГПК</w:t>
      </w:r>
      <w:r w:rsidR="00D4036A" w:rsidRPr="005F1FB0">
        <w:rPr>
          <w:bCs/>
        </w:rPr>
        <w:t> </w:t>
      </w:r>
      <w:r w:rsidR="00201CCC" w:rsidRPr="005F1FB0">
        <w:rPr>
          <w:bCs/>
        </w:rPr>
        <w:t xml:space="preserve">РФ, </w:t>
      </w:r>
      <w:r w:rsidR="00AC2FB8" w:rsidRPr="005F1FB0">
        <w:rPr>
          <w:bCs/>
        </w:rPr>
        <w:t>часть</w:t>
      </w:r>
      <w:r w:rsidR="00D4036A" w:rsidRPr="005F1FB0">
        <w:rPr>
          <w:bCs/>
        </w:rPr>
        <w:t> </w:t>
      </w:r>
      <w:r w:rsidR="00AC2FB8" w:rsidRPr="005F1FB0">
        <w:rPr>
          <w:bCs/>
        </w:rPr>
        <w:t xml:space="preserve">1 </w:t>
      </w:r>
      <w:r w:rsidR="00201CCC" w:rsidRPr="005F1FB0">
        <w:rPr>
          <w:bCs/>
        </w:rPr>
        <w:t>стать</w:t>
      </w:r>
      <w:r w:rsidR="00AC2FB8" w:rsidRPr="005F1FB0">
        <w:rPr>
          <w:bCs/>
        </w:rPr>
        <w:t>и</w:t>
      </w:r>
      <w:r w:rsidR="00201CCC" w:rsidRPr="005F1FB0">
        <w:rPr>
          <w:bCs/>
        </w:rPr>
        <w:t> 65 </w:t>
      </w:r>
      <w:r w:rsidRPr="005F1FB0">
        <w:rPr>
          <w:bCs/>
        </w:rPr>
        <w:t>АПК РФ</w:t>
      </w:r>
      <w:r w:rsidR="00DB30E2" w:rsidRPr="005F1FB0">
        <w:rPr>
          <w:bCs/>
        </w:rPr>
        <w:t>, часть 1 статьи 62 КАС РФ</w:t>
      </w:r>
      <w:r w:rsidRPr="005F1FB0">
        <w:rPr>
          <w:bCs/>
        </w:rPr>
        <w:t>).</w:t>
      </w:r>
    </w:p>
    <w:p w:rsidR="000F166C" w:rsidRPr="005F1FB0" w:rsidRDefault="00A12CFA" w:rsidP="00CE19D3">
      <w:pPr>
        <w:autoSpaceDE w:val="0"/>
        <w:autoSpaceDN w:val="0"/>
        <w:adjustRightInd w:val="0"/>
        <w:ind w:firstLine="708"/>
        <w:jc w:val="both"/>
      </w:pPr>
      <w:r w:rsidRPr="005F1FB0">
        <w:rPr>
          <w:lang w:eastAsia="ru-RU"/>
        </w:rPr>
        <w:t>3</w:t>
      </w:r>
      <w:r w:rsidR="00097024" w:rsidRPr="005F1FB0">
        <w:rPr>
          <w:lang w:eastAsia="ru-RU"/>
        </w:rPr>
        <w:t>2</w:t>
      </w:r>
      <w:r w:rsidRPr="005F1FB0">
        <w:rPr>
          <w:lang w:eastAsia="ru-RU"/>
        </w:rPr>
        <w:t>. </w:t>
      </w:r>
      <w:r w:rsidR="00EC7AFA" w:rsidRPr="005F1FB0">
        <w:rPr>
          <w:lang w:eastAsia="ru-RU"/>
        </w:rPr>
        <w:t>П</w:t>
      </w:r>
      <w:r w:rsidR="000F166C" w:rsidRPr="005F1FB0">
        <w:rPr>
          <w:lang w:eastAsia="ru-RU"/>
        </w:rPr>
        <w:t xml:space="preserve">ри </w:t>
      </w:r>
      <w:r w:rsidR="00F66210" w:rsidRPr="005F1FB0">
        <w:rPr>
          <w:lang w:eastAsia="ru-RU"/>
        </w:rPr>
        <w:t>принятии обеспечительных мер по</w:t>
      </w:r>
      <w:r w:rsidR="000F166C" w:rsidRPr="005F1FB0">
        <w:rPr>
          <w:lang w:eastAsia="ru-RU"/>
        </w:rPr>
        <w:t xml:space="preserve"> иск</w:t>
      </w:r>
      <w:r w:rsidR="00F66210" w:rsidRPr="005F1FB0">
        <w:rPr>
          <w:lang w:eastAsia="ru-RU"/>
        </w:rPr>
        <w:t>у</w:t>
      </w:r>
      <w:r w:rsidR="000F166C" w:rsidRPr="005F1FB0">
        <w:rPr>
          <w:lang w:eastAsia="ru-RU"/>
        </w:rPr>
        <w:t xml:space="preserve"> о взыскании денежной суммы ответчик взамен принятых судом</w:t>
      </w:r>
      <w:r w:rsidR="00201CCC" w:rsidRPr="005F1FB0">
        <w:rPr>
          <w:lang w:eastAsia="ru-RU"/>
        </w:rPr>
        <w:t xml:space="preserve"> обеспечительных</w:t>
      </w:r>
      <w:r w:rsidR="000F166C" w:rsidRPr="005F1FB0">
        <w:rPr>
          <w:lang w:eastAsia="ru-RU"/>
        </w:rPr>
        <w:t xml:space="preserve"> мер </w:t>
      </w:r>
      <w:r w:rsidR="00201CCC" w:rsidRPr="005F1FB0">
        <w:rPr>
          <w:lang w:eastAsia="ru-RU"/>
        </w:rPr>
        <w:t>в</w:t>
      </w:r>
      <w:r w:rsidR="000F166C" w:rsidRPr="005F1FB0">
        <w:rPr>
          <w:lang w:eastAsia="ru-RU"/>
        </w:rPr>
        <w:t>праве внести истребуемую истцом сумму</w:t>
      </w:r>
      <w:r w:rsidR="000F166C" w:rsidRPr="005F1FB0">
        <w:t xml:space="preserve"> на лицевой (депозитный) счет</w:t>
      </w:r>
      <w:r w:rsidR="00EC7AFA" w:rsidRPr="005F1FB0">
        <w:t xml:space="preserve"> суда или управления Судебного департамента </w:t>
      </w:r>
      <w:r w:rsidR="00EC7AFA" w:rsidRPr="005F1FB0">
        <w:rPr>
          <w:lang w:eastAsia="ru-RU"/>
        </w:rPr>
        <w:t>в субъекте Российской Федерации, орган</w:t>
      </w:r>
      <w:r w:rsidR="004670CC" w:rsidRPr="005F1FB0">
        <w:rPr>
          <w:lang w:eastAsia="ru-RU"/>
        </w:rPr>
        <w:t>а</w:t>
      </w:r>
      <w:r w:rsidR="00EC7AFA" w:rsidRPr="005F1FB0">
        <w:rPr>
          <w:lang w:eastAsia="ru-RU"/>
        </w:rPr>
        <w:t>, осуществляющ</w:t>
      </w:r>
      <w:r w:rsidR="004670CC" w:rsidRPr="005F1FB0">
        <w:rPr>
          <w:lang w:eastAsia="ru-RU"/>
        </w:rPr>
        <w:t>его</w:t>
      </w:r>
      <w:r w:rsidR="00EC7AFA" w:rsidRPr="005F1FB0">
        <w:rPr>
          <w:lang w:eastAsia="ru-RU"/>
        </w:rPr>
        <w:t xml:space="preserve"> организационное обеспечение деятельности мировых судей (часть 2 статьи 143 ГПК РФ, часть 1 статьи 95 АПК</w:t>
      </w:r>
      <w:r w:rsidR="00D4036A" w:rsidRPr="005F1FB0">
        <w:rPr>
          <w:lang w:eastAsia="ru-RU"/>
        </w:rPr>
        <w:t> </w:t>
      </w:r>
      <w:r w:rsidR="00EC7AFA" w:rsidRPr="005F1FB0">
        <w:rPr>
          <w:lang w:eastAsia="ru-RU"/>
        </w:rPr>
        <w:t>РФ, статья</w:t>
      </w:r>
      <w:r w:rsidR="00D4036A" w:rsidRPr="005F1FB0">
        <w:rPr>
          <w:lang w:eastAsia="ru-RU"/>
        </w:rPr>
        <w:t> </w:t>
      </w:r>
      <w:r w:rsidR="00EC7AFA" w:rsidRPr="005F1FB0">
        <w:rPr>
          <w:lang w:eastAsia="ru-RU"/>
        </w:rPr>
        <w:t>91 КАС</w:t>
      </w:r>
      <w:r w:rsidR="00201CCC" w:rsidRPr="005F1FB0">
        <w:rPr>
          <w:lang w:eastAsia="ru-RU"/>
        </w:rPr>
        <w:t> </w:t>
      </w:r>
      <w:r w:rsidR="00EC7AFA" w:rsidRPr="005F1FB0">
        <w:rPr>
          <w:lang w:eastAsia="ru-RU"/>
        </w:rPr>
        <w:t>РФ)</w:t>
      </w:r>
      <w:r w:rsidR="000F166C" w:rsidRPr="005F1FB0">
        <w:t>.</w:t>
      </w:r>
    </w:p>
    <w:p w:rsidR="00591B00" w:rsidRPr="005F1FB0" w:rsidRDefault="00A12CFA" w:rsidP="00CE19D3">
      <w:pPr>
        <w:autoSpaceDE w:val="0"/>
        <w:autoSpaceDN w:val="0"/>
        <w:adjustRightInd w:val="0"/>
        <w:ind w:firstLine="708"/>
        <w:jc w:val="both"/>
        <w:rPr>
          <w:strike/>
          <w:lang w:eastAsia="ru-RU"/>
        </w:rPr>
      </w:pPr>
      <w:r w:rsidRPr="005F1FB0">
        <w:rPr>
          <w:lang w:eastAsia="ru-RU"/>
        </w:rPr>
        <w:t>3</w:t>
      </w:r>
      <w:r w:rsidR="00097024" w:rsidRPr="005F1FB0">
        <w:rPr>
          <w:lang w:eastAsia="ru-RU"/>
        </w:rPr>
        <w:t>3</w:t>
      </w:r>
      <w:r w:rsidR="0093715C" w:rsidRPr="005F1FB0">
        <w:rPr>
          <w:lang w:eastAsia="ru-RU"/>
        </w:rPr>
        <w:t>.</w:t>
      </w:r>
      <w:r w:rsidR="007D250E" w:rsidRPr="005F1FB0">
        <w:rPr>
          <w:lang w:eastAsia="ru-RU"/>
        </w:rPr>
        <w:t> </w:t>
      </w:r>
      <w:r w:rsidR="00C60AFC" w:rsidRPr="005F1FB0">
        <w:rPr>
          <w:lang w:eastAsia="ru-RU"/>
        </w:rPr>
        <w:t>О</w:t>
      </w:r>
      <w:r w:rsidR="00591B00" w:rsidRPr="005F1FB0">
        <w:rPr>
          <w:lang w:eastAsia="ru-RU"/>
        </w:rPr>
        <w:t xml:space="preserve">беспечительные меры могут быть отменены судом по </w:t>
      </w:r>
      <w:r w:rsidR="003A4906" w:rsidRPr="005F1FB0">
        <w:rPr>
          <w:lang w:eastAsia="ru-RU"/>
        </w:rPr>
        <w:t xml:space="preserve">собственной </w:t>
      </w:r>
      <w:r w:rsidR="00591B00" w:rsidRPr="005F1FB0">
        <w:rPr>
          <w:lang w:eastAsia="ru-RU"/>
        </w:rPr>
        <w:t>инициативе либо по заявлению лиц, участв</w:t>
      </w:r>
      <w:r w:rsidR="00B46811" w:rsidRPr="005F1FB0">
        <w:rPr>
          <w:lang w:eastAsia="ru-RU"/>
        </w:rPr>
        <w:t>ующих в деле (часть 1 статьи</w:t>
      </w:r>
      <w:r w:rsidR="00D4036A" w:rsidRPr="005F1FB0">
        <w:rPr>
          <w:lang w:eastAsia="ru-RU"/>
        </w:rPr>
        <w:t> </w:t>
      </w:r>
      <w:r w:rsidR="00B46811" w:rsidRPr="005F1FB0">
        <w:rPr>
          <w:lang w:eastAsia="ru-RU"/>
        </w:rPr>
        <w:t>144</w:t>
      </w:r>
      <w:r w:rsidR="00591B00" w:rsidRPr="005F1FB0">
        <w:rPr>
          <w:lang w:eastAsia="ru-RU"/>
        </w:rPr>
        <w:t xml:space="preserve"> ГПК</w:t>
      </w:r>
      <w:r w:rsidR="00D4036A" w:rsidRPr="005F1FB0">
        <w:rPr>
          <w:lang w:eastAsia="ru-RU"/>
        </w:rPr>
        <w:t> </w:t>
      </w:r>
      <w:r w:rsidR="00591B00" w:rsidRPr="005F1FB0">
        <w:rPr>
          <w:lang w:eastAsia="ru-RU"/>
        </w:rPr>
        <w:t>РФ, часть 1 статьи 89 КАС РФ</w:t>
      </w:r>
      <w:r w:rsidR="00C60AFC" w:rsidRPr="005F1FB0">
        <w:rPr>
          <w:lang w:eastAsia="ru-RU"/>
        </w:rPr>
        <w:t>, часть 5 статьи 3 АПК РФ</w:t>
      </w:r>
      <w:r w:rsidR="00591B00" w:rsidRPr="005F1FB0">
        <w:rPr>
          <w:lang w:eastAsia="ru-RU"/>
        </w:rPr>
        <w:t>).</w:t>
      </w:r>
    </w:p>
    <w:p w:rsidR="00B46811" w:rsidRPr="005F1FB0" w:rsidRDefault="00B46811" w:rsidP="00CE19D3">
      <w:pPr>
        <w:autoSpaceDE w:val="0"/>
        <w:autoSpaceDN w:val="0"/>
        <w:adjustRightInd w:val="0"/>
        <w:ind w:firstLine="708"/>
        <w:jc w:val="both"/>
        <w:rPr>
          <w:lang w:eastAsia="ru-RU"/>
        </w:rPr>
      </w:pPr>
      <w:r w:rsidRPr="005F1FB0">
        <w:rPr>
          <w:lang w:eastAsia="ru-RU"/>
        </w:rPr>
        <w:t>Лица, не</w:t>
      </w:r>
      <w:r w:rsidR="009C07C6" w:rsidRPr="005F1FB0">
        <w:rPr>
          <w:lang w:eastAsia="ru-RU"/>
        </w:rPr>
        <w:t xml:space="preserve"> привлеченные к участию в деле и </w:t>
      </w:r>
      <w:r w:rsidRPr="005F1FB0">
        <w:rPr>
          <w:lang w:eastAsia="ru-RU"/>
        </w:rPr>
        <w:t xml:space="preserve">полагающие, что при </w:t>
      </w:r>
      <w:r w:rsidR="00B71E34" w:rsidRPr="005F1FB0">
        <w:rPr>
          <w:lang w:eastAsia="ru-RU"/>
        </w:rPr>
        <w:t>принятии</w:t>
      </w:r>
      <w:r w:rsidRPr="005F1FB0">
        <w:rPr>
          <w:lang w:eastAsia="ru-RU"/>
        </w:rPr>
        <w:t xml:space="preserve"> судом обеспечительных мер был разрешен вопрос об их правах, обязанностях и законных интересах, вправе </w:t>
      </w:r>
      <w:r w:rsidR="001450E6" w:rsidRPr="005F1FB0">
        <w:rPr>
          <w:lang w:eastAsia="ru-RU"/>
        </w:rPr>
        <w:t>обратиться</w:t>
      </w:r>
      <w:r w:rsidRPr="005F1FB0">
        <w:rPr>
          <w:lang w:eastAsia="ru-RU"/>
        </w:rPr>
        <w:t xml:space="preserve"> с </w:t>
      </w:r>
      <w:r w:rsidR="001450E6" w:rsidRPr="005F1FB0">
        <w:rPr>
          <w:lang w:eastAsia="ru-RU"/>
        </w:rPr>
        <w:t xml:space="preserve">заявлением </w:t>
      </w:r>
      <w:r w:rsidRPr="005F1FB0">
        <w:rPr>
          <w:lang w:eastAsia="ru-RU"/>
        </w:rPr>
        <w:t>об отмене обеспечительных мер в порядке, установленном статьей</w:t>
      </w:r>
      <w:r w:rsidR="00F66E98" w:rsidRPr="005F1FB0">
        <w:rPr>
          <w:lang w:eastAsia="ru-RU"/>
        </w:rPr>
        <w:t> </w:t>
      </w:r>
      <w:r w:rsidRPr="005F1FB0">
        <w:rPr>
          <w:lang w:eastAsia="ru-RU"/>
        </w:rPr>
        <w:t>144 ГПК</w:t>
      </w:r>
      <w:r w:rsidR="00F66E98" w:rsidRPr="005F1FB0">
        <w:rPr>
          <w:lang w:eastAsia="ru-RU"/>
        </w:rPr>
        <w:t> </w:t>
      </w:r>
      <w:r w:rsidRPr="005F1FB0">
        <w:rPr>
          <w:lang w:eastAsia="ru-RU"/>
        </w:rPr>
        <w:t xml:space="preserve">РФ, </w:t>
      </w:r>
      <w:r w:rsidR="001450E6" w:rsidRPr="005F1FB0">
        <w:rPr>
          <w:lang w:eastAsia="ru-RU"/>
        </w:rPr>
        <w:t>статьей</w:t>
      </w:r>
      <w:r w:rsidR="00F66E98" w:rsidRPr="005F1FB0">
        <w:rPr>
          <w:lang w:eastAsia="ru-RU"/>
        </w:rPr>
        <w:t> </w:t>
      </w:r>
      <w:r w:rsidR="001450E6" w:rsidRPr="005F1FB0">
        <w:rPr>
          <w:lang w:eastAsia="ru-RU"/>
        </w:rPr>
        <w:t xml:space="preserve">97 </w:t>
      </w:r>
      <w:r w:rsidRPr="005F1FB0">
        <w:rPr>
          <w:lang w:eastAsia="ru-RU"/>
        </w:rPr>
        <w:t xml:space="preserve">АПК РФ, </w:t>
      </w:r>
      <w:r w:rsidR="001450E6" w:rsidRPr="005F1FB0">
        <w:rPr>
          <w:lang w:eastAsia="ru-RU"/>
        </w:rPr>
        <w:t xml:space="preserve">статьей 89 </w:t>
      </w:r>
      <w:r w:rsidRPr="005F1FB0">
        <w:rPr>
          <w:lang w:eastAsia="ru-RU"/>
        </w:rPr>
        <w:t>КАС РФ. При наличии спора, связанного с принадлежностью имущества, такие лица вправе обратиться в суд с иском об освобождении имущества от ареста или исключении его из описи (часть</w:t>
      </w:r>
      <w:r w:rsidR="00F66E98" w:rsidRPr="005F1FB0">
        <w:rPr>
          <w:lang w:eastAsia="ru-RU"/>
        </w:rPr>
        <w:t> </w:t>
      </w:r>
      <w:r w:rsidRPr="005F1FB0">
        <w:rPr>
          <w:lang w:eastAsia="ru-RU"/>
        </w:rPr>
        <w:t>2 статьи</w:t>
      </w:r>
      <w:r w:rsidR="00F66E98" w:rsidRPr="005F1FB0">
        <w:rPr>
          <w:lang w:eastAsia="ru-RU"/>
        </w:rPr>
        <w:t> </w:t>
      </w:r>
      <w:r w:rsidRPr="005F1FB0">
        <w:rPr>
          <w:lang w:eastAsia="ru-RU"/>
        </w:rPr>
        <w:t>442 ГПК РФ, статья 119 Закона об исполнительном производстве).</w:t>
      </w:r>
    </w:p>
    <w:p w:rsidR="007B7835" w:rsidRPr="005F1FB0" w:rsidRDefault="00D32343" w:rsidP="00CE19D3">
      <w:pPr>
        <w:autoSpaceDE w:val="0"/>
        <w:autoSpaceDN w:val="0"/>
        <w:adjustRightInd w:val="0"/>
        <w:ind w:firstLine="708"/>
        <w:jc w:val="both"/>
        <w:rPr>
          <w:lang w:eastAsia="ru-RU"/>
        </w:rPr>
      </w:pPr>
      <w:r w:rsidRPr="005F1FB0">
        <w:rPr>
          <w:lang w:eastAsia="ru-RU"/>
        </w:rPr>
        <w:t>3</w:t>
      </w:r>
      <w:r w:rsidR="00097024" w:rsidRPr="005F1FB0">
        <w:rPr>
          <w:lang w:eastAsia="ru-RU"/>
        </w:rPr>
        <w:t>4</w:t>
      </w:r>
      <w:r w:rsidR="00F41406" w:rsidRPr="005F1FB0">
        <w:rPr>
          <w:lang w:eastAsia="ru-RU"/>
        </w:rPr>
        <w:t>. </w:t>
      </w:r>
      <w:r w:rsidR="00143F53" w:rsidRPr="005F1FB0">
        <w:rPr>
          <w:lang w:eastAsia="ru-RU"/>
        </w:rPr>
        <w:t>Суд вправ</w:t>
      </w:r>
      <w:r w:rsidR="007B7835" w:rsidRPr="005F1FB0">
        <w:rPr>
          <w:lang w:eastAsia="ru-RU"/>
        </w:rPr>
        <w:t>е отменить обеспечительные меры</w:t>
      </w:r>
      <w:r w:rsidR="003F4E6C" w:rsidRPr="005F1FB0">
        <w:rPr>
          <w:lang w:eastAsia="ru-RU"/>
        </w:rPr>
        <w:t>,</w:t>
      </w:r>
      <w:r w:rsidR="00B6279E" w:rsidRPr="005F1FB0">
        <w:rPr>
          <w:lang w:eastAsia="ru-RU"/>
        </w:rPr>
        <w:t xml:space="preserve"> в том числе </w:t>
      </w:r>
      <w:r w:rsidR="007B7835" w:rsidRPr="005F1FB0">
        <w:rPr>
          <w:lang w:eastAsia="ru-RU"/>
        </w:rPr>
        <w:t xml:space="preserve">если после принятия таких мер появились обстоятельства, </w:t>
      </w:r>
      <w:r w:rsidR="005F43A3" w:rsidRPr="005F1FB0">
        <w:rPr>
          <w:lang w:eastAsia="ru-RU"/>
        </w:rPr>
        <w:t xml:space="preserve">свидетельствующие об </w:t>
      </w:r>
      <w:r w:rsidR="005F43A3" w:rsidRPr="005F1FB0">
        <w:rPr>
          <w:lang w:eastAsia="ru-RU"/>
        </w:rPr>
        <w:lastRenderedPageBreak/>
        <w:t xml:space="preserve">отсутствии </w:t>
      </w:r>
      <w:r w:rsidR="007B7835" w:rsidRPr="005F1FB0">
        <w:rPr>
          <w:lang w:eastAsia="ru-RU"/>
        </w:rPr>
        <w:t>необходимости их сохранени</w:t>
      </w:r>
      <w:r w:rsidR="002C0E27" w:rsidRPr="005F1FB0">
        <w:rPr>
          <w:lang w:eastAsia="ru-RU"/>
        </w:rPr>
        <w:t>я</w:t>
      </w:r>
      <w:r w:rsidR="007B7835" w:rsidRPr="005F1FB0">
        <w:rPr>
          <w:lang w:eastAsia="ru-RU"/>
        </w:rPr>
        <w:t xml:space="preserve">, если принятые меры </w:t>
      </w:r>
      <w:r w:rsidR="00F153F1" w:rsidRPr="005F1FB0">
        <w:rPr>
          <w:lang w:eastAsia="ru-RU"/>
        </w:rPr>
        <w:t xml:space="preserve">стали </w:t>
      </w:r>
      <w:r w:rsidR="007B7835" w:rsidRPr="005F1FB0">
        <w:rPr>
          <w:lang w:eastAsia="ru-RU"/>
        </w:rPr>
        <w:t xml:space="preserve">несоразмерны заявленному требованию, нарушают права лиц, участвующих в деле, истребуемая денежная сумма </w:t>
      </w:r>
      <w:r w:rsidR="007B7835" w:rsidRPr="005F1FB0">
        <w:t xml:space="preserve">внесена на </w:t>
      </w:r>
      <w:r w:rsidR="00097A31" w:rsidRPr="005F1FB0">
        <w:t xml:space="preserve">лицевой (депозитный) счет суда или управления Судебного департамента </w:t>
      </w:r>
      <w:r w:rsidR="00097A31" w:rsidRPr="005F1FB0">
        <w:rPr>
          <w:lang w:eastAsia="ru-RU"/>
        </w:rPr>
        <w:t>в субъекте Российской Федерации, орган</w:t>
      </w:r>
      <w:r w:rsidR="00231E51" w:rsidRPr="005F1FB0">
        <w:rPr>
          <w:lang w:eastAsia="ru-RU"/>
        </w:rPr>
        <w:t>а</w:t>
      </w:r>
      <w:r w:rsidR="00097A31" w:rsidRPr="005F1FB0">
        <w:rPr>
          <w:lang w:eastAsia="ru-RU"/>
        </w:rPr>
        <w:t>, осуществляюще</w:t>
      </w:r>
      <w:r w:rsidR="00231E51" w:rsidRPr="005F1FB0">
        <w:rPr>
          <w:lang w:eastAsia="ru-RU"/>
        </w:rPr>
        <w:t>го</w:t>
      </w:r>
      <w:r w:rsidR="00097A31" w:rsidRPr="005F1FB0">
        <w:rPr>
          <w:lang w:eastAsia="ru-RU"/>
        </w:rPr>
        <w:t xml:space="preserve"> организационное обеспечение деятельности мировых судей</w:t>
      </w:r>
      <w:r w:rsidR="00097A31" w:rsidRPr="005F1FB0">
        <w:rPr>
          <w:rStyle w:val="a5"/>
          <w:lang w:eastAsia="ru-RU"/>
        </w:rPr>
        <w:t xml:space="preserve"> </w:t>
      </w:r>
      <w:r w:rsidR="00097A31" w:rsidRPr="005F1FB0">
        <w:rPr>
          <w:lang w:eastAsia="ru-RU"/>
        </w:rPr>
        <w:t xml:space="preserve">(часть </w:t>
      </w:r>
      <w:r w:rsidR="00D34AD7" w:rsidRPr="005F1FB0">
        <w:rPr>
          <w:lang w:eastAsia="ru-RU"/>
        </w:rPr>
        <w:t>2</w:t>
      </w:r>
      <w:r w:rsidR="00097A31" w:rsidRPr="005F1FB0">
        <w:rPr>
          <w:lang w:eastAsia="ru-RU"/>
        </w:rPr>
        <w:t xml:space="preserve"> статьи </w:t>
      </w:r>
      <w:r w:rsidR="00D34AD7" w:rsidRPr="005F1FB0">
        <w:rPr>
          <w:lang w:eastAsia="ru-RU"/>
        </w:rPr>
        <w:t>143</w:t>
      </w:r>
      <w:r w:rsidR="00097A31" w:rsidRPr="005F1FB0">
        <w:rPr>
          <w:lang w:eastAsia="ru-RU"/>
        </w:rPr>
        <w:t xml:space="preserve"> ГПК РФ, часть 2 статьи</w:t>
      </w:r>
      <w:r w:rsidR="00F66E98" w:rsidRPr="005F1FB0">
        <w:rPr>
          <w:lang w:eastAsia="ru-RU"/>
        </w:rPr>
        <w:t> </w:t>
      </w:r>
      <w:r w:rsidR="00097A31" w:rsidRPr="005F1FB0">
        <w:rPr>
          <w:lang w:eastAsia="ru-RU"/>
        </w:rPr>
        <w:t>94 АПК</w:t>
      </w:r>
      <w:r w:rsidR="00F66E98" w:rsidRPr="005F1FB0">
        <w:rPr>
          <w:lang w:eastAsia="ru-RU"/>
        </w:rPr>
        <w:t> </w:t>
      </w:r>
      <w:r w:rsidR="00097A31" w:rsidRPr="005F1FB0">
        <w:rPr>
          <w:lang w:eastAsia="ru-RU"/>
        </w:rPr>
        <w:t>РФ</w:t>
      </w:r>
      <w:r w:rsidR="00231E51" w:rsidRPr="005F1FB0">
        <w:rPr>
          <w:lang w:eastAsia="ru-RU"/>
        </w:rPr>
        <w:t>, статья 89 КАС РФ</w:t>
      </w:r>
      <w:r w:rsidR="00097A31" w:rsidRPr="005F1FB0">
        <w:rPr>
          <w:lang w:eastAsia="ru-RU"/>
        </w:rPr>
        <w:t>)</w:t>
      </w:r>
      <w:r w:rsidR="007B7835" w:rsidRPr="005F1FB0">
        <w:rPr>
          <w:lang w:eastAsia="ru-RU"/>
        </w:rPr>
        <w:t>.</w:t>
      </w:r>
    </w:p>
    <w:p w:rsidR="0093715C" w:rsidRPr="005F1FB0" w:rsidRDefault="0093715C" w:rsidP="00CE19D3">
      <w:pPr>
        <w:autoSpaceDE w:val="0"/>
        <w:autoSpaceDN w:val="0"/>
        <w:adjustRightInd w:val="0"/>
        <w:ind w:firstLine="708"/>
        <w:jc w:val="both"/>
        <w:rPr>
          <w:lang w:eastAsia="ru-RU"/>
        </w:rPr>
      </w:pPr>
      <w:r w:rsidRPr="005F1FB0">
        <w:rPr>
          <w:lang w:eastAsia="ru-RU"/>
        </w:rPr>
        <w:t xml:space="preserve">Содержащееся в </w:t>
      </w:r>
      <w:r w:rsidR="00B6279E" w:rsidRPr="005F1FB0">
        <w:rPr>
          <w:lang w:eastAsia="ru-RU"/>
        </w:rPr>
        <w:t xml:space="preserve">части 3 статьи 144 </w:t>
      </w:r>
      <w:r w:rsidR="007B7835" w:rsidRPr="005F1FB0">
        <w:rPr>
          <w:lang w:eastAsia="ru-RU"/>
        </w:rPr>
        <w:t xml:space="preserve">ГПК РФ, </w:t>
      </w:r>
      <w:r w:rsidR="002C0E27" w:rsidRPr="005F1FB0">
        <w:rPr>
          <w:lang w:eastAsia="ru-RU"/>
        </w:rPr>
        <w:t>части 4 статьи</w:t>
      </w:r>
      <w:r w:rsidR="00F66E98" w:rsidRPr="005F1FB0">
        <w:rPr>
          <w:lang w:eastAsia="ru-RU"/>
        </w:rPr>
        <w:t> </w:t>
      </w:r>
      <w:r w:rsidR="002C0E27" w:rsidRPr="005F1FB0">
        <w:rPr>
          <w:lang w:eastAsia="ru-RU"/>
        </w:rPr>
        <w:t>96 АПК </w:t>
      </w:r>
      <w:r w:rsidRPr="005F1FB0">
        <w:rPr>
          <w:lang w:eastAsia="ru-RU"/>
        </w:rPr>
        <w:t>РФ</w:t>
      </w:r>
      <w:r w:rsidR="004463C3" w:rsidRPr="005F1FB0">
        <w:rPr>
          <w:lang w:eastAsia="ru-RU"/>
        </w:rPr>
        <w:t>, части 3 статьи 89 КАС РФ</w:t>
      </w:r>
      <w:r w:rsidRPr="005F1FB0">
        <w:rPr>
          <w:lang w:eastAsia="ru-RU"/>
        </w:rPr>
        <w:t xml:space="preserve"> указание на то, что обеспечительные меры действуют до фактического исполнения судебного акта, не препятствует их отмене, если</w:t>
      </w:r>
      <w:r w:rsidR="00AA1094" w:rsidRPr="005F1FB0">
        <w:rPr>
          <w:lang w:eastAsia="ru-RU"/>
        </w:rPr>
        <w:t xml:space="preserve"> в том числе</w:t>
      </w:r>
      <w:r w:rsidRPr="005F1FB0">
        <w:rPr>
          <w:lang w:eastAsia="ru-RU"/>
        </w:rPr>
        <w:t xml:space="preserve"> по результатам рассмотрения </w:t>
      </w:r>
      <w:r w:rsidR="00FA54C7" w:rsidRPr="005F1FB0">
        <w:rPr>
          <w:lang w:eastAsia="ru-RU"/>
        </w:rPr>
        <w:t>заявления</w:t>
      </w:r>
      <w:r w:rsidRPr="005F1FB0">
        <w:rPr>
          <w:lang w:eastAsia="ru-RU"/>
        </w:rPr>
        <w:t xml:space="preserve"> лица об отмене обеспечительных мер суд пришел к выводу об отсутствии оснований для их дальнейшего применения.</w:t>
      </w:r>
    </w:p>
    <w:p w:rsidR="00870F3B" w:rsidRPr="005F1FB0" w:rsidRDefault="00870F3B" w:rsidP="00CE19D3">
      <w:pPr>
        <w:autoSpaceDE w:val="0"/>
        <w:autoSpaceDN w:val="0"/>
        <w:adjustRightInd w:val="0"/>
        <w:ind w:firstLine="708"/>
        <w:jc w:val="both"/>
        <w:rPr>
          <w:lang w:eastAsia="ru-RU"/>
        </w:rPr>
      </w:pPr>
      <w:r w:rsidRPr="005F1FB0">
        <w:rPr>
          <w:lang w:eastAsia="ru-RU"/>
        </w:rPr>
        <w:t>Если срок предъявления исполнительного документа к исполнению истек и не восстановлен, суд вправе отменить обеспечительную меру (пункт</w:t>
      </w:r>
      <w:r w:rsidR="00F66E98" w:rsidRPr="005F1FB0">
        <w:rPr>
          <w:lang w:eastAsia="ru-RU"/>
        </w:rPr>
        <w:t> </w:t>
      </w:r>
      <w:r w:rsidRPr="005F1FB0">
        <w:rPr>
          <w:lang w:eastAsia="ru-RU"/>
        </w:rPr>
        <w:t>3 части 1 статьи 31 Закона об исполнительном производстве).</w:t>
      </w:r>
    </w:p>
    <w:p w:rsidR="00CC2C0F" w:rsidRPr="005F1FB0" w:rsidRDefault="00B6279E" w:rsidP="00CE19D3">
      <w:pPr>
        <w:autoSpaceDE w:val="0"/>
        <w:autoSpaceDN w:val="0"/>
        <w:adjustRightInd w:val="0"/>
        <w:ind w:firstLine="708"/>
        <w:jc w:val="both"/>
        <w:rPr>
          <w:lang w:eastAsia="ru-RU"/>
        </w:rPr>
      </w:pPr>
      <w:r w:rsidRPr="005F1FB0">
        <w:rPr>
          <w:lang w:eastAsia="ru-RU"/>
        </w:rPr>
        <w:t>В случае замены ненадлежащего ответчика надлежащим суд отменяет принятые в отношении имущества</w:t>
      </w:r>
      <w:r w:rsidR="00B372AF" w:rsidRPr="005F1FB0">
        <w:rPr>
          <w:lang w:eastAsia="ru-RU"/>
        </w:rPr>
        <w:t xml:space="preserve"> первоначального ответчика</w:t>
      </w:r>
      <w:r w:rsidRPr="005F1FB0">
        <w:rPr>
          <w:lang w:eastAsia="ru-RU"/>
        </w:rPr>
        <w:t xml:space="preserve"> обеспечительные меры. </w:t>
      </w:r>
      <w:r w:rsidR="00CC2C0F" w:rsidRPr="005F1FB0">
        <w:rPr>
          <w:lang w:eastAsia="ru-RU"/>
        </w:rPr>
        <w:t xml:space="preserve">При этом лица, участвующие в деле, вправе </w:t>
      </w:r>
      <w:r w:rsidR="00B372AF" w:rsidRPr="005F1FB0">
        <w:rPr>
          <w:lang w:eastAsia="ru-RU"/>
        </w:rPr>
        <w:t>в установленном законом порядке обратиться с заявлением</w:t>
      </w:r>
      <w:r w:rsidR="00CC2C0F" w:rsidRPr="005F1FB0">
        <w:rPr>
          <w:lang w:eastAsia="ru-RU"/>
        </w:rPr>
        <w:t xml:space="preserve"> </w:t>
      </w:r>
      <w:r w:rsidR="003B5B03" w:rsidRPr="005F1FB0">
        <w:rPr>
          <w:lang w:eastAsia="ru-RU"/>
        </w:rPr>
        <w:t xml:space="preserve">о принятии обеспечительных мер </w:t>
      </w:r>
      <w:r w:rsidR="00CC2C0F" w:rsidRPr="005F1FB0">
        <w:rPr>
          <w:lang w:eastAsia="ru-RU"/>
        </w:rPr>
        <w:t>в отношении вновь привлеченного ответчика.</w:t>
      </w:r>
    </w:p>
    <w:p w:rsidR="005F43A3" w:rsidRPr="005F1FB0" w:rsidRDefault="00D32343" w:rsidP="00CE19D3">
      <w:pPr>
        <w:autoSpaceDE w:val="0"/>
        <w:autoSpaceDN w:val="0"/>
        <w:adjustRightInd w:val="0"/>
        <w:ind w:firstLine="708"/>
        <w:jc w:val="both"/>
        <w:rPr>
          <w:lang w:eastAsia="ru-RU"/>
        </w:rPr>
      </w:pPr>
      <w:r w:rsidRPr="005F1FB0">
        <w:rPr>
          <w:lang w:eastAsia="ru-RU"/>
        </w:rPr>
        <w:t>3</w:t>
      </w:r>
      <w:r w:rsidR="00097024" w:rsidRPr="005F1FB0">
        <w:rPr>
          <w:lang w:eastAsia="ru-RU"/>
        </w:rPr>
        <w:t>5</w:t>
      </w:r>
      <w:r w:rsidR="0093715C" w:rsidRPr="005F1FB0">
        <w:rPr>
          <w:lang w:eastAsia="ru-RU"/>
        </w:rPr>
        <w:t>.</w:t>
      </w:r>
      <w:r w:rsidR="00D80645" w:rsidRPr="005F1FB0">
        <w:rPr>
          <w:lang w:eastAsia="ru-RU"/>
        </w:rPr>
        <w:t> </w:t>
      </w:r>
      <w:r w:rsidR="005F43A3" w:rsidRPr="005F1FB0">
        <w:rPr>
          <w:lang w:eastAsia="ru-RU"/>
        </w:rPr>
        <w:t xml:space="preserve">В гражданском судопроизводстве по общему правилу вопрос об отмене обеспечения иска, </w:t>
      </w:r>
      <w:r w:rsidR="004730CC" w:rsidRPr="005F1FB0">
        <w:rPr>
          <w:lang w:eastAsia="ru-RU"/>
        </w:rPr>
        <w:t xml:space="preserve">о </w:t>
      </w:r>
      <w:r w:rsidR="005F43A3" w:rsidRPr="005F1FB0">
        <w:rPr>
          <w:lang w:eastAsia="ru-RU"/>
        </w:rPr>
        <w:t xml:space="preserve">замене обеспечительной меры может быть разрешен судьей или судом, принявшим </w:t>
      </w:r>
      <w:r w:rsidR="00A87840" w:rsidRPr="005F1FB0">
        <w:rPr>
          <w:lang w:eastAsia="ru-RU"/>
        </w:rPr>
        <w:t>такую</w:t>
      </w:r>
      <w:r w:rsidR="005F43A3" w:rsidRPr="005F1FB0">
        <w:rPr>
          <w:lang w:eastAsia="ru-RU"/>
        </w:rPr>
        <w:t xml:space="preserve"> меру (часть 1 статьи</w:t>
      </w:r>
      <w:r w:rsidR="004B5E1B" w:rsidRPr="005F1FB0">
        <w:rPr>
          <w:lang w:eastAsia="ru-RU"/>
        </w:rPr>
        <w:t> </w:t>
      </w:r>
      <w:r w:rsidR="005F43A3" w:rsidRPr="005F1FB0">
        <w:rPr>
          <w:lang w:eastAsia="ru-RU"/>
        </w:rPr>
        <w:t>144 ГПК</w:t>
      </w:r>
      <w:r w:rsidR="00172082" w:rsidRPr="005F1FB0">
        <w:rPr>
          <w:lang w:eastAsia="ru-RU"/>
        </w:rPr>
        <w:t> </w:t>
      </w:r>
      <w:r w:rsidR="005F43A3" w:rsidRPr="005F1FB0">
        <w:rPr>
          <w:lang w:eastAsia="ru-RU"/>
        </w:rPr>
        <w:t xml:space="preserve">РФ). Если на момент обращения с соответствующим заявлением дело рассматривается другим судом (например, передано на рассмотрение другого суда в соответствии со статьей 33 ГПК РФ или находится в производстве суда апелляционной, кассационной инстанции), </w:t>
      </w:r>
      <w:r w:rsidR="001949C4" w:rsidRPr="005F1FB0">
        <w:rPr>
          <w:lang w:eastAsia="ru-RU"/>
        </w:rPr>
        <w:t>такое</w:t>
      </w:r>
      <w:r w:rsidR="005F43A3" w:rsidRPr="005F1FB0">
        <w:rPr>
          <w:lang w:eastAsia="ru-RU"/>
        </w:rPr>
        <w:t xml:space="preserve"> заявление подлежит разрешению судом, в производстве которого находится дело. </w:t>
      </w:r>
    </w:p>
    <w:p w:rsidR="0008351F" w:rsidRPr="005F1FB0" w:rsidRDefault="005F43A3" w:rsidP="00CE19D3">
      <w:pPr>
        <w:autoSpaceDE w:val="0"/>
        <w:autoSpaceDN w:val="0"/>
        <w:adjustRightInd w:val="0"/>
        <w:ind w:firstLine="708"/>
        <w:jc w:val="both"/>
        <w:rPr>
          <w:lang w:eastAsia="ru-RU"/>
        </w:rPr>
      </w:pPr>
      <w:r w:rsidRPr="005F1FB0">
        <w:rPr>
          <w:lang w:eastAsia="ru-RU"/>
        </w:rPr>
        <w:t xml:space="preserve">В арбитражном и административном судопроизводстве заявление </w:t>
      </w:r>
      <w:r w:rsidR="00634795" w:rsidRPr="005F1FB0">
        <w:rPr>
          <w:lang w:eastAsia="ru-RU"/>
        </w:rPr>
        <w:t xml:space="preserve">об отмене, </w:t>
      </w:r>
      <w:r w:rsidR="00A829EB" w:rsidRPr="005F1FB0">
        <w:rPr>
          <w:lang w:eastAsia="ru-RU"/>
        </w:rPr>
        <w:t xml:space="preserve">о </w:t>
      </w:r>
      <w:r w:rsidR="00634795" w:rsidRPr="005F1FB0">
        <w:rPr>
          <w:lang w:eastAsia="ru-RU"/>
        </w:rPr>
        <w:t xml:space="preserve">замене обеспечительных мер </w:t>
      </w:r>
      <w:r w:rsidR="002C0E27" w:rsidRPr="005F1FB0">
        <w:rPr>
          <w:lang w:eastAsia="ru-RU"/>
        </w:rPr>
        <w:t>рассматривается</w:t>
      </w:r>
      <w:r w:rsidR="00634795" w:rsidRPr="005F1FB0">
        <w:rPr>
          <w:lang w:eastAsia="ru-RU"/>
        </w:rPr>
        <w:t xml:space="preserve"> судом, в производстве которого находится дело, независимо от того, каким судом и в порядке какого вида судопроизводства были </w:t>
      </w:r>
      <w:r w:rsidR="00944E2B" w:rsidRPr="005F1FB0">
        <w:rPr>
          <w:lang w:eastAsia="ru-RU"/>
        </w:rPr>
        <w:t>приняты</w:t>
      </w:r>
      <w:r w:rsidR="00634795" w:rsidRPr="005F1FB0">
        <w:rPr>
          <w:lang w:eastAsia="ru-RU"/>
        </w:rPr>
        <w:t xml:space="preserve"> такие меры </w:t>
      </w:r>
      <w:r w:rsidR="0008351F" w:rsidRPr="005F1FB0">
        <w:rPr>
          <w:lang w:eastAsia="ru-RU"/>
        </w:rPr>
        <w:t>(</w:t>
      </w:r>
      <w:r w:rsidR="009717ED" w:rsidRPr="005F1FB0">
        <w:rPr>
          <w:lang w:eastAsia="ru-RU"/>
        </w:rPr>
        <w:t>часть</w:t>
      </w:r>
      <w:r w:rsidR="004B5E1B" w:rsidRPr="005F1FB0">
        <w:rPr>
          <w:lang w:eastAsia="ru-RU"/>
        </w:rPr>
        <w:t> </w:t>
      </w:r>
      <w:r w:rsidR="00F93D04" w:rsidRPr="005F1FB0">
        <w:rPr>
          <w:lang w:eastAsia="ru-RU"/>
        </w:rPr>
        <w:t>1</w:t>
      </w:r>
      <w:r w:rsidR="009717ED" w:rsidRPr="005F1FB0">
        <w:rPr>
          <w:lang w:eastAsia="ru-RU"/>
        </w:rPr>
        <w:t xml:space="preserve"> статьи</w:t>
      </w:r>
      <w:r w:rsidR="004B5E1B" w:rsidRPr="005F1FB0">
        <w:rPr>
          <w:lang w:eastAsia="ru-RU"/>
        </w:rPr>
        <w:t> </w:t>
      </w:r>
      <w:r w:rsidR="009717ED" w:rsidRPr="005F1FB0">
        <w:rPr>
          <w:lang w:eastAsia="ru-RU"/>
        </w:rPr>
        <w:t>9</w:t>
      </w:r>
      <w:r w:rsidR="00E807CE" w:rsidRPr="005F1FB0">
        <w:rPr>
          <w:lang w:eastAsia="ru-RU"/>
        </w:rPr>
        <w:t>7</w:t>
      </w:r>
      <w:r w:rsidR="0008351F" w:rsidRPr="005F1FB0">
        <w:rPr>
          <w:lang w:eastAsia="ru-RU"/>
        </w:rPr>
        <w:t xml:space="preserve"> АПК РФ, статьи 89,</w:t>
      </w:r>
      <w:r w:rsidR="005200A9" w:rsidRPr="005F1FB0">
        <w:rPr>
          <w:lang w:eastAsia="ru-RU"/>
        </w:rPr>
        <w:t xml:space="preserve"> 91</w:t>
      </w:r>
      <w:r w:rsidR="0008351F" w:rsidRPr="005F1FB0">
        <w:rPr>
          <w:lang w:eastAsia="ru-RU"/>
        </w:rPr>
        <w:t xml:space="preserve"> КАС РФ).</w:t>
      </w:r>
    </w:p>
    <w:p w:rsidR="005D2A66" w:rsidRPr="005F1FB0" w:rsidRDefault="008C0F56" w:rsidP="00CE19D3">
      <w:pPr>
        <w:autoSpaceDE w:val="0"/>
        <w:autoSpaceDN w:val="0"/>
        <w:adjustRightInd w:val="0"/>
        <w:ind w:firstLine="708"/>
        <w:jc w:val="both"/>
        <w:outlineLvl w:val="0"/>
      </w:pPr>
      <w:r w:rsidRPr="005F1FB0">
        <w:rPr>
          <w:lang w:eastAsia="ru-RU"/>
        </w:rPr>
        <w:t>С</w:t>
      </w:r>
      <w:r w:rsidR="005D2A66" w:rsidRPr="005F1FB0">
        <w:rPr>
          <w:lang w:eastAsia="ru-RU"/>
        </w:rPr>
        <w:t xml:space="preserve"> учетом положений части 1 статьи 144 ГПК РФ, части</w:t>
      </w:r>
      <w:r w:rsidR="004B5E1B" w:rsidRPr="005F1FB0">
        <w:rPr>
          <w:lang w:eastAsia="ru-RU"/>
        </w:rPr>
        <w:t>  </w:t>
      </w:r>
      <w:r w:rsidR="005D2A66" w:rsidRPr="005F1FB0">
        <w:rPr>
          <w:lang w:eastAsia="ru-RU"/>
        </w:rPr>
        <w:t>1 статьи</w:t>
      </w:r>
      <w:r w:rsidR="004B5E1B" w:rsidRPr="005F1FB0">
        <w:rPr>
          <w:lang w:eastAsia="ru-RU"/>
        </w:rPr>
        <w:t> </w:t>
      </w:r>
      <w:r w:rsidR="005D2A66" w:rsidRPr="005F1FB0">
        <w:rPr>
          <w:lang w:eastAsia="ru-RU"/>
        </w:rPr>
        <w:t>97</w:t>
      </w:r>
      <w:r w:rsidR="004B5E1B" w:rsidRPr="005F1FB0">
        <w:rPr>
          <w:lang w:eastAsia="ru-RU"/>
        </w:rPr>
        <w:t>  </w:t>
      </w:r>
      <w:r w:rsidR="005D2A66" w:rsidRPr="005F1FB0">
        <w:rPr>
          <w:lang w:eastAsia="ru-RU"/>
        </w:rPr>
        <w:t>АПК</w:t>
      </w:r>
      <w:r w:rsidR="004B5E1B" w:rsidRPr="005F1FB0">
        <w:rPr>
          <w:lang w:eastAsia="ru-RU"/>
        </w:rPr>
        <w:t> </w:t>
      </w:r>
      <w:r w:rsidR="005D2A66" w:rsidRPr="005F1FB0">
        <w:rPr>
          <w:lang w:eastAsia="ru-RU"/>
        </w:rPr>
        <w:t xml:space="preserve">РФ после открытия конкурсного производства отменить обеспечительные меры, ранее </w:t>
      </w:r>
      <w:r w:rsidR="00851B44" w:rsidRPr="005F1FB0">
        <w:rPr>
          <w:lang w:eastAsia="ru-RU"/>
        </w:rPr>
        <w:t>принятые</w:t>
      </w:r>
      <w:r w:rsidR="005D2A66" w:rsidRPr="005F1FB0">
        <w:rPr>
          <w:lang w:eastAsia="ru-RU"/>
        </w:rPr>
        <w:t xml:space="preserve"> при рассмотрении дела, в том числе судом общей юрисдикции, вправе только суд, </w:t>
      </w:r>
      <w:r w:rsidR="00851B44" w:rsidRPr="005F1FB0">
        <w:rPr>
          <w:lang w:eastAsia="ru-RU"/>
        </w:rPr>
        <w:t>принявший</w:t>
      </w:r>
      <w:r w:rsidR="005D2A66" w:rsidRPr="005F1FB0">
        <w:rPr>
          <w:lang w:eastAsia="ru-RU"/>
        </w:rPr>
        <w:t xml:space="preserve"> соответствующие обеспечительные меры.</w:t>
      </w:r>
    </w:p>
    <w:p w:rsidR="00DB15A0" w:rsidRPr="005F1FB0" w:rsidRDefault="00D32343" w:rsidP="00CE19D3">
      <w:pPr>
        <w:autoSpaceDE w:val="0"/>
        <w:autoSpaceDN w:val="0"/>
        <w:adjustRightInd w:val="0"/>
        <w:ind w:firstLine="708"/>
        <w:jc w:val="both"/>
        <w:rPr>
          <w:lang w:eastAsia="ru-RU"/>
        </w:rPr>
      </w:pPr>
      <w:r w:rsidRPr="005F1FB0">
        <w:rPr>
          <w:lang w:eastAsia="ru-RU"/>
        </w:rPr>
        <w:t>3</w:t>
      </w:r>
      <w:r w:rsidR="00097024" w:rsidRPr="005F1FB0">
        <w:rPr>
          <w:lang w:eastAsia="ru-RU"/>
        </w:rPr>
        <w:t>6</w:t>
      </w:r>
      <w:r w:rsidR="00DB15A0" w:rsidRPr="005F1FB0">
        <w:rPr>
          <w:lang w:eastAsia="ru-RU"/>
        </w:rPr>
        <w:t>.</w:t>
      </w:r>
      <w:r w:rsidR="00DB15A0" w:rsidRPr="005F1FB0">
        <w:rPr>
          <w:lang w:val="en-US" w:eastAsia="ru-RU"/>
        </w:rPr>
        <w:t> </w:t>
      </w:r>
      <w:r w:rsidR="00DB15A0" w:rsidRPr="005F1FB0">
        <w:rPr>
          <w:lang w:eastAsia="ru-RU"/>
        </w:rPr>
        <w:t>Если до передачи дела из одного суда в другой суд, перехода из одного вида судопроизводства в друго</w:t>
      </w:r>
      <w:r w:rsidR="005C00C7" w:rsidRPr="005F1FB0">
        <w:rPr>
          <w:lang w:eastAsia="ru-RU"/>
        </w:rPr>
        <w:t>й</w:t>
      </w:r>
      <w:r w:rsidR="00DB15A0" w:rsidRPr="005F1FB0">
        <w:rPr>
          <w:lang w:eastAsia="ru-RU"/>
        </w:rPr>
        <w:t xml:space="preserve"> обеспечительные меры не отменены судом, принявшим соответствующее определение, либо судом вышестоящей инстанции не отменено определение </w:t>
      </w:r>
      <w:r w:rsidR="00600B5D" w:rsidRPr="005F1FB0">
        <w:rPr>
          <w:lang w:eastAsia="ru-RU"/>
        </w:rPr>
        <w:t>о принятии обеспечительных мер</w:t>
      </w:r>
      <w:r w:rsidR="00DB15A0" w:rsidRPr="005F1FB0">
        <w:rPr>
          <w:lang w:eastAsia="ru-RU"/>
        </w:rPr>
        <w:t xml:space="preserve">, то </w:t>
      </w:r>
      <w:r w:rsidR="004C4843" w:rsidRPr="005F1FB0">
        <w:rPr>
          <w:lang w:eastAsia="ru-RU"/>
        </w:rPr>
        <w:t xml:space="preserve">по общему правилу </w:t>
      </w:r>
      <w:r w:rsidR="00DB15A0" w:rsidRPr="005F1FB0">
        <w:rPr>
          <w:lang w:eastAsia="ru-RU"/>
        </w:rPr>
        <w:t>в случае удовлетворения иск</w:t>
      </w:r>
      <w:r w:rsidR="00A45703" w:rsidRPr="005F1FB0">
        <w:rPr>
          <w:lang w:eastAsia="ru-RU"/>
        </w:rPr>
        <w:t>а</w:t>
      </w:r>
      <w:r w:rsidR="00DB15A0" w:rsidRPr="005F1FB0">
        <w:rPr>
          <w:lang w:eastAsia="ru-RU"/>
        </w:rPr>
        <w:t xml:space="preserve"> данные меры</w:t>
      </w:r>
      <w:r w:rsidR="004C4843" w:rsidRPr="005F1FB0">
        <w:rPr>
          <w:lang w:eastAsia="ru-RU"/>
        </w:rPr>
        <w:t xml:space="preserve"> </w:t>
      </w:r>
      <w:r w:rsidR="00DB15A0" w:rsidRPr="005F1FB0">
        <w:rPr>
          <w:lang w:eastAsia="ru-RU"/>
        </w:rPr>
        <w:t xml:space="preserve">сохраняют свое действие до фактического исполнения судебного акта, которым закончено рассмотрение дела по существу; в случае отказа в удовлетворении иска, </w:t>
      </w:r>
      <w:r w:rsidR="00DB15A0" w:rsidRPr="005F1FB0">
        <w:rPr>
          <w:lang w:eastAsia="ru-RU"/>
        </w:rPr>
        <w:lastRenderedPageBreak/>
        <w:t>оставления искового заявления без рассмотрения, прекращения производства по делу указанные меры сохраняют свое действие до вступления в законную силу соответствующего судебного акта (часть 3 статьи 144 ГПК РФ, части</w:t>
      </w:r>
      <w:r w:rsidR="004B5E1B" w:rsidRPr="005F1FB0">
        <w:rPr>
          <w:lang w:eastAsia="ru-RU"/>
        </w:rPr>
        <w:t> </w:t>
      </w:r>
      <w:r w:rsidR="00DB15A0" w:rsidRPr="005F1FB0">
        <w:rPr>
          <w:lang w:eastAsia="ru-RU"/>
        </w:rPr>
        <w:t>4</w:t>
      </w:r>
      <w:r w:rsidR="004B5E1B" w:rsidRPr="005F1FB0">
        <w:rPr>
          <w:lang w:eastAsia="ru-RU"/>
        </w:rPr>
        <w:t> </w:t>
      </w:r>
      <w:r w:rsidR="00DB15A0" w:rsidRPr="005F1FB0">
        <w:rPr>
          <w:lang w:eastAsia="ru-RU"/>
        </w:rPr>
        <w:t>и</w:t>
      </w:r>
      <w:r w:rsidR="004B5E1B" w:rsidRPr="005F1FB0">
        <w:rPr>
          <w:lang w:eastAsia="ru-RU"/>
        </w:rPr>
        <w:t> </w:t>
      </w:r>
      <w:r w:rsidR="00DB15A0" w:rsidRPr="005F1FB0">
        <w:rPr>
          <w:lang w:eastAsia="ru-RU"/>
        </w:rPr>
        <w:t>5 статьи 96 АПК РФ,</w:t>
      </w:r>
      <w:r w:rsidR="00090825" w:rsidRPr="005F1FB0">
        <w:rPr>
          <w:lang w:eastAsia="ru-RU"/>
        </w:rPr>
        <w:t> </w:t>
      </w:r>
      <w:r w:rsidR="00DB15A0" w:rsidRPr="005F1FB0">
        <w:rPr>
          <w:lang w:eastAsia="ru-RU"/>
        </w:rPr>
        <w:t>часть 3 статьи 89 КАС РФ).</w:t>
      </w:r>
    </w:p>
    <w:p w:rsidR="00DB15A0" w:rsidRPr="005F1FB0" w:rsidRDefault="00DB15A0" w:rsidP="00CE19D3">
      <w:pPr>
        <w:autoSpaceDE w:val="0"/>
        <w:autoSpaceDN w:val="0"/>
        <w:adjustRightInd w:val="0"/>
        <w:ind w:firstLine="708"/>
        <w:jc w:val="both"/>
      </w:pPr>
      <w:r w:rsidRPr="005F1FB0">
        <w:t>В случае</w:t>
      </w:r>
      <w:proofErr w:type="gramStart"/>
      <w:r w:rsidRPr="005F1FB0">
        <w:t>,</w:t>
      </w:r>
      <w:proofErr w:type="gramEnd"/>
      <w:r w:rsidRPr="005F1FB0">
        <w:t xml:space="preserve"> если после вынесения определения о принятии обеспечительных мер дело было передано для рассмотрения в другой суд либо другим составом суда</w:t>
      </w:r>
      <w:r w:rsidR="0069286E" w:rsidRPr="005F1FB0">
        <w:t xml:space="preserve"> (статьи</w:t>
      </w:r>
      <w:r w:rsidRPr="005F1FB0">
        <w:t xml:space="preserve"> 33</w:t>
      </w:r>
      <w:r w:rsidR="0069286E" w:rsidRPr="005F1FB0">
        <w:t>, 33</w:t>
      </w:r>
      <w:r w:rsidR="0069286E" w:rsidRPr="005F1FB0">
        <w:rPr>
          <w:vertAlign w:val="superscript"/>
        </w:rPr>
        <w:t>1</w:t>
      </w:r>
      <w:r w:rsidRPr="005F1FB0">
        <w:t xml:space="preserve"> ГПК РФ, статья 39 АПК РФ, стать</w:t>
      </w:r>
      <w:r w:rsidR="0069286E" w:rsidRPr="005F1FB0">
        <w:t>и</w:t>
      </w:r>
      <w:r w:rsidR="00312202">
        <w:t> </w:t>
      </w:r>
      <w:r w:rsidR="0069286E" w:rsidRPr="005F1FB0">
        <w:t>16</w:t>
      </w:r>
      <w:r w:rsidR="0069286E" w:rsidRPr="005F1FB0">
        <w:rPr>
          <w:vertAlign w:val="superscript"/>
        </w:rPr>
        <w:t>1</w:t>
      </w:r>
      <w:r w:rsidR="0069286E" w:rsidRPr="005F1FB0">
        <w:t>,</w:t>
      </w:r>
      <w:r w:rsidRPr="005F1FB0">
        <w:t xml:space="preserve"> 27 КАС РФ), вопрос об отмене, </w:t>
      </w:r>
      <w:r w:rsidR="004730CC" w:rsidRPr="005F1FB0">
        <w:t xml:space="preserve">о </w:t>
      </w:r>
      <w:r w:rsidRPr="005F1FB0">
        <w:t>замене таких мер подлежит разрешению судом, в производстве которого находится дело.</w:t>
      </w:r>
    </w:p>
    <w:p w:rsidR="00DB15A0" w:rsidRPr="005F1FB0" w:rsidRDefault="00DB15A0" w:rsidP="00CE19D3">
      <w:pPr>
        <w:autoSpaceDE w:val="0"/>
        <w:autoSpaceDN w:val="0"/>
        <w:adjustRightInd w:val="0"/>
        <w:ind w:firstLine="708"/>
        <w:jc w:val="both"/>
      </w:pPr>
      <w:proofErr w:type="gramStart"/>
      <w:r w:rsidRPr="005F1FB0">
        <w:t>Заявление об отмене обеспечительных мер, поступившее в суд, принявший обеспечительные меры и впоследствии передавший дело в другой суд по подсудности, подлежит возвращению заявителю на основании части 4 статьи 1, пункта 2 части 1 статьи 135 ГПК РФ, части 5 статьи</w:t>
      </w:r>
      <w:r w:rsidR="004B5E1B" w:rsidRPr="005F1FB0">
        <w:t> </w:t>
      </w:r>
      <w:r w:rsidRPr="005F1FB0">
        <w:t>3, пункта 1 части 1 статьи 129 АПК РФ, части 4 статьи 2, пункта 2 части</w:t>
      </w:r>
      <w:r w:rsidR="004B5E1B" w:rsidRPr="005F1FB0">
        <w:t> </w:t>
      </w:r>
      <w:r w:rsidRPr="005F1FB0">
        <w:t>1 статьи 129 КАС</w:t>
      </w:r>
      <w:proofErr w:type="gramEnd"/>
      <w:r w:rsidRPr="005F1FB0">
        <w:t xml:space="preserve"> РФ с разъяснением заявителю права на обращение </w:t>
      </w:r>
      <w:r w:rsidR="002A3EA0" w:rsidRPr="005F1FB0">
        <w:t xml:space="preserve">с соответствующим заявлением </w:t>
      </w:r>
      <w:r w:rsidRPr="005F1FB0">
        <w:t>в суд, в производстве которого находится дело.</w:t>
      </w:r>
    </w:p>
    <w:p w:rsidR="00634795" w:rsidRPr="005F1FB0" w:rsidRDefault="003F4EFA" w:rsidP="00CE19D3">
      <w:pPr>
        <w:autoSpaceDE w:val="0"/>
        <w:autoSpaceDN w:val="0"/>
        <w:adjustRightInd w:val="0"/>
        <w:ind w:firstLine="708"/>
        <w:jc w:val="both"/>
        <w:rPr>
          <w:lang w:eastAsia="ru-RU"/>
        </w:rPr>
      </w:pPr>
      <w:r w:rsidRPr="005F1FB0">
        <w:rPr>
          <w:lang w:eastAsia="ru-RU"/>
        </w:rPr>
        <w:t>3</w:t>
      </w:r>
      <w:r w:rsidR="00097024" w:rsidRPr="005F1FB0">
        <w:rPr>
          <w:lang w:eastAsia="ru-RU"/>
        </w:rPr>
        <w:t>7</w:t>
      </w:r>
      <w:r w:rsidR="005D719B" w:rsidRPr="005F1FB0">
        <w:rPr>
          <w:lang w:eastAsia="ru-RU"/>
        </w:rPr>
        <w:t>. </w:t>
      </w:r>
      <w:r w:rsidR="00E65E29" w:rsidRPr="005F1FB0">
        <w:rPr>
          <w:lang w:eastAsia="ru-RU"/>
        </w:rPr>
        <w:t>При удовлетворении иска принятые обеспечительные меры сохраняют свое действие до фактического исполнения судебного акта, которым закончено рассмотрение дела по существу (часть 3 статьи</w:t>
      </w:r>
      <w:r w:rsidR="004B5E1B" w:rsidRPr="005F1FB0">
        <w:rPr>
          <w:lang w:eastAsia="ru-RU"/>
        </w:rPr>
        <w:t> </w:t>
      </w:r>
      <w:r w:rsidR="00E65E29" w:rsidRPr="005F1FB0">
        <w:rPr>
          <w:lang w:eastAsia="ru-RU"/>
        </w:rPr>
        <w:t>144 ГПК</w:t>
      </w:r>
      <w:r w:rsidR="004B5E1B" w:rsidRPr="005F1FB0">
        <w:rPr>
          <w:lang w:eastAsia="ru-RU"/>
        </w:rPr>
        <w:t> </w:t>
      </w:r>
      <w:r w:rsidR="00E65E29" w:rsidRPr="005F1FB0">
        <w:rPr>
          <w:lang w:eastAsia="ru-RU"/>
        </w:rPr>
        <w:t>РФ, часть 4 статьи 96 АПК РФ, часть 3 статьи 89 КАС РФ). Вместе с тем</w:t>
      </w:r>
      <w:r w:rsidR="00831C47" w:rsidRPr="005F1FB0">
        <w:rPr>
          <w:lang w:eastAsia="ru-RU"/>
        </w:rPr>
        <w:t>,</w:t>
      </w:r>
      <w:r w:rsidR="00E65E29" w:rsidRPr="005F1FB0">
        <w:rPr>
          <w:lang w:eastAsia="ru-RU"/>
        </w:rPr>
        <w:t xml:space="preserve"> исходя </w:t>
      </w:r>
      <w:r w:rsidR="00634795" w:rsidRPr="005F1FB0">
        <w:rPr>
          <w:lang w:eastAsia="ru-RU"/>
        </w:rPr>
        <w:t>из характера заявленных требований и фактических обстоятельств конкретного дела</w:t>
      </w:r>
      <w:r w:rsidR="00831C47" w:rsidRPr="005F1FB0">
        <w:rPr>
          <w:lang w:eastAsia="ru-RU"/>
        </w:rPr>
        <w:t>,</w:t>
      </w:r>
      <w:r w:rsidR="00634795" w:rsidRPr="005F1FB0">
        <w:rPr>
          <w:lang w:eastAsia="ru-RU"/>
        </w:rPr>
        <w:t xml:space="preserve"> суд вправе отменить </w:t>
      </w:r>
      <w:r w:rsidR="00802AFE" w:rsidRPr="005F1FB0">
        <w:rPr>
          <w:lang w:eastAsia="ru-RU"/>
        </w:rPr>
        <w:t xml:space="preserve">обеспечительные </w:t>
      </w:r>
      <w:r w:rsidR="00634795" w:rsidRPr="005F1FB0">
        <w:rPr>
          <w:lang w:eastAsia="ru-RU"/>
        </w:rPr>
        <w:t>меры одновременно с вынесением решения суда или после его вынесения, независимо от момента исполнения данного судебного решения, например, в случае, если принятые обеспечительные меры препятствуют его исполнению.</w:t>
      </w:r>
    </w:p>
    <w:p w:rsidR="002324EE" w:rsidRPr="005F1FB0" w:rsidRDefault="00DD7E2B" w:rsidP="00CE19D3">
      <w:pPr>
        <w:autoSpaceDE w:val="0"/>
        <w:autoSpaceDN w:val="0"/>
        <w:adjustRightInd w:val="0"/>
        <w:ind w:firstLine="708"/>
        <w:jc w:val="both"/>
        <w:rPr>
          <w:lang w:eastAsia="ru-RU"/>
        </w:rPr>
      </w:pPr>
      <w:r w:rsidRPr="005F1FB0">
        <w:rPr>
          <w:lang w:eastAsia="ru-RU"/>
        </w:rPr>
        <w:t>При</w:t>
      </w:r>
      <w:r w:rsidR="00D00D73" w:rsidRPr="005F1FB0">
        <w:rPr>
          <w:lang w:eastAsia="ru-RU"/>
        </w:rPr>
        <w:t xml:space="preserve"> отказ</w:t>
      </w:r>
      <w:r w:rsidRPr="005F1FB0">
        <w:rPr>
          <w:lang w:eastAsia="ru-RU"/>
        </w:rPr>
        <w:t>е</w:t>
      </w:r>
      <w:r w:rsidR="00D00D73" w:rsidRPr="005F1FB0">
        <w:rPr>
          <w:lang w:eastAsia="ru-RU"/>
        </w:rPr>
        <w:t xml:space="preserve"> в удовлетворении иска, оставлени</w:t>
      </w:r>
      <w:r w:rsidRPr="005F1FB0">
        <w:rPr>
          <w:lang w:eastAsia="ru-RU"/>
        </w:rPr>
        <w:t>и</w:t>
      </w:r>
      <w:r w:rsidR="00D00D73" w:rsidRPr="005F1FB0">
        <w:rPr>
          <w:lang w:eastAsia="ru-RU"/>
        </w:rPr>
        <w:t xml:space="preserve"> </w:t>
      </w:r>
      <w:r w:rsidR="00AA55DB" w:rsidRPr="005F1FB0">
        <w:rPr>
          <w:lang w:eastAsia="ru-RU"/>
        </w:rPr>
        <w:t>искового заявления</w:t>
      </w:r>
      <w:r w:rsidR="00D00D73" w:rsidRPr="005F1FB0">
        <w:rPr>
          <w:lang w:eastAsia="ru-RU"/>
        </w:rPr>
        <w:t xml:space="preserve"> без рассмотрения, прекращени</w:t>
      </w:r>
      <w:r w:rsidRPr="005F1FB0">
        <w:rPr>
          <w:lang w:eastAsia="ru-RU"/>
        </w:rPr>
        <w:t>и</w:t>
      </w:r>
      <w:r w:rsidR="00D00D73" w:rsidRPr="005F1FB0">
        <w:rPr>
          <w:lang w:eastAsia="ru-RU"/>
        </w:rPr>
        <w:t xml:space="preserve"> производства по делу обеспечительные меры</w:t>
      </w:r>
      <w:r w:rsidR="00AA55DB" w:rsidRPr="005F1FB0">
        <w:rPr>
          <w:lang w:eastAsia="ru-RU"/>
        </w:rPr>
        <w:t xml:space="preserve"> по общему правилу</w:t>
      </w:r>
      <w:r w:rsidR="00FE6A76" w:rsidRPr="005F1FB0">
        <w:rPr>
          <w:lang w:eastAsia="ru-RU"/>
        </w:rPr>
        <w:t xml:space="preserve"> </w:t>
      </w:r>
      <w:r w:rsidR="00D00D73" w:rsidRPr="005F1FB0">
        <w:rPr>
          <w:lang w:eastAsia="ru-RU"/>
        </w:rPr>
        <w:t>сохраняют свое действие до вступления в законную силу соответствующего</w:t>
      </w:r>
      <w:r w:rsidR="000A56D3" w:rsidRPr="005F1FB0">
        <w:rPr>
          <w:lang w:eastAsia="ru-RU"/>
        </w:rPr>
        <w:t xml:space="preserve"> итогового</w:t>
      </w:r>
      <w:r w:rsidR="00D00D73" w:rsidRPr="005F1FB0">
        <w:rPr>
          <w:lang w:eastAsia="ru-RU"/>
        </w:rPr>
        <w:t xml:space="preserve"> судебного акта (</w:t>
      </w:r>
      <w:r w:rsidR="00BB2F5C" w:rsidRPr="005F1FB0">
        <w:rPr>
          <w:lang w:eastAsia="ru-RU"/>
        </w:rPr>
        <w:t xml:space="preserve">часть 4 статьи 1, </w:t>
      </w:r>
      <w:r w:rsidR="00D00D73" w:rsidRPr="005F1FB0">
        <w:rPr>
          <w:lang w:eastAsia="ru-RU"/>
        </w:rPr>
        <w:t>часть</w:t>
      </w:r>
      <w:r w:rsidR="004B5E1B" w:rsidRPr="005F1FB0">
        <w:rPr>
          <w:lang w:eastAsia="ru-RU"/>
        </w:rPr>
        <w:t> </w:t>
      </w:r>
      <w:r w:rsidR="00D00D73" w:rsidRPr="005F1FB0">
        <w:rPr>
          <w:lang w:eastAsia="ru-RU"/>
        </w:rPr>
        <w:t>3 статьи</w:t>
      </w:r>
      <w:r w:rsidR="004B5E1B" w:rsidRPr="005F1FB0">
        <w:rPr>
          <w:lang w:eastAsia="ru-RU"/>
        </w:rPr>
        <w:t> </w:t>
      </w:r>
      <w:r w:rsidR="00D00D73" w:rsidRPr="005F1FB0">
        <w:rPr>
          <w:lang w:eastAsia="ru-RU"/>
        </w:rPr>
        <w:t>144</w:t>
      </w:r>
      <w:r w:rsidR="00652189" w:rsidRPr="005F1FB0">
        <w:rPr>
          <w:lang w:eastAsia="ru-RU"/>
        </w:rPr>
        <w:t xml:space="preserve"> </w:t>
      </w:r>
      <w:r w:rsidR="00D00D73" w:rsidRPr="005F1FB0">
        <w:rPr>
          <w:lang w:eastAsia="ru-RU"/>
        </w:rPr>
        <w:t xml:space="preserve"> ГПК</w:t>
      </w:r>
      <w:r w:rsidR="00652189" w:rsidRPr="005F1FB0">
        <w:rPr>
          <w:lang w:eastAsia="ru-RU"/>
        </w:rPr>
        <w:t> </w:t>
      </w:r>
      <w:r w:rsidR="00A156AF" w:rsidRPr="005F1FB0">
        <w:rPr>
          <w:lang w:eastAsia="ru-RU"/>
        </w:rPr>
        <w:t>РФ</w:t>
      </w:r>
      <w:r w:rsidR="00D00D73" w:rsidRPr="005F1FB0">
        <w:rPr>
          <w:lang w:eastAsia="ru-RU"/>
        </w:rPr>
        <w:t>, часть 5 статьи 96 АПК РФ, часть 3 статьи 89 КАС РФ).</w:t>
      </w:r>
    </w:p>
    <w:p w:rsidR="00BB2F5C" w:rsidRPr="005F1FB0" w:rsidRDefault="00E65E29" w:rsidP="00CE19D3">
      <w:pPr>
        <w:autoSpaceDE w:val="0"/>
        <w:autoSpaceDN w:val="0"/>
        <w:adjustRightInd w:val="0"/>
        <w:ind w:firstLine="708"/>
        <w:jc w:val="both"/>
        <w:rPr>
          <w:lang w:eastAsia="ru-RU"/>
        </w:rPr>
      </w:pPr>
      <w:r w:rsidRPr="005F1FB0">
        <w:rPr>
          <w:lang w:eastAsia="ru-RU"/>
        </w:rPr>
        <w:t>При этом в</w:t>
      </w:r>
      <w:r w:rsidR="00820B58" w:rsidRPr="005F1FB0">
        <w:rPr>
          <w:lang w:eastAsia="ru-RU"/>
        </w:rPr>
        <w:t>опрос об отмене</w:t>
      </w:r>
      <w:r w:rsidR="00D00D73" w:rsidRPr="005F1FB0">
        <w:rPr>
          <w:lang w:eastAsia="ru-RU"/>
        </w:rPr>
        <w:t xml:space="preserve"> обеспечительных</w:t>
      </w:r>
      <w:r w:rsidR="00820B58" w:rsidRPr="005F1FB0">
        <w:rPr>
          <w:lang w:eastAsia="ru-RU"/>
        </w:rPr>
        <w:t xml:space="preserve"> мер </w:t>
      </w:r>
      <w:r w:rsidR="00D379CB" w:rsidRPr="005F1FB0">
        <w:rPr>
          <w:lang w:eastAsia="ru-RU"/>
        </w:rPr>
        <w:t>подлежит разрешению</w:t>
      </w:r>
      <w:r w:rsidR="00820B58" w:rsidRPr="005F1FB0">
        <w:rPr>
          <w:lang w:eastAsia="ru-RU"/>
        </w:rPr>
        <w:t xml:space="preserve"> судом путем указания на </w:t>
      </w:r>
      <w:r w:rsidR="00B96469" w:rsidRPr="005F1FB0">
        <w:rPr>
          <w:lang w:eastAsia="ru-RU"/>
        </w:rPr>
        <w:t>их отмену</w:t>
      </w:r>
      <w:r w:rsidR="00820B58" w:rsidRPr="005F1FB0">
        <w:rPr>
          <w:lang w:eastAsia="ru-RU"/>
        </w:rPr>
        <w:t xml:space="preserve"> </w:t>
      </w:r>
      <w:r w:rsidR="00F54380" w:rsidRPr="005F1FB0">
        <w:rPr>
          <w:lang w:eastAsia="ru-RU"/>
        </w:rPr>
        <w:t xml:space="preserve">в соответствующем судебном акте </w:t>
      </w:r>
      <w:r w:rsidR="00820B58" w:rsidRPr="005F1FB0">
        <w:rPr>
          <w:lang w:eastAsia="ru-RU"/>
        </w:rPr>
        <w:t xml:space="preserve">либо </w:t>
      </w:r>
      <w:r w:rsidR="006478BF" w:rsidRPr="005F1FB0">
        <w:rPr>
          <w:lang w:eastAsia="ru-RU"/>
        </w:rPr>
        <w:t xml:space="preserve">в </w:t>
      </w:r>
      <w:r w:rsidR="00BB2F5C" w:rsidRPr="005F1FB0">
        <w:rPr>
          <w:lang w:eastAsia="ru-RU"/>
        </w:rPr>
        <w:t xml:space="preserve">определении, принимаемом судом </w:t>
      </w:r>
      <w:r w:rsidR="00820B58" w:rsidRPr="005F1FB0">
        <w:rPr>
          <w:lang w:eastAsia="ru-RU"/>
        </w:rPr>
        <w:t xml:space="preserve">после </w:t>
      </w:r>
      <w:r w:rsidR="00F54380" w:rsidRPr="005F1FB0">
        <w:rPr>
          <w:lang w:eastAsia="ru-RU"/>
        </w:rPr>
        <w:t xml:space="preserve">его </w:t>
      </w:r>
      <w:r w:rsidR="00820B58" w:rsidRPr="005F1FB0">
        <w:rPr>
          <w:lang w:eastAsia="ru-RU"/>
        </w:rPr>
        <w:t xml:space="preserve">вступления в </w:t>
      </w:r>
      <w:r w:rsidR="00B61651" w:rsidRPr="005F1FB0">
        <w:rPr>
          <w:lang w:eastAsia="ru-RU"/>
        </w:rPr>
        <w:t xml:space="preserve">законную </w:t>
      </w:r>
      <w:r w:rsidR="00820B58" w:rsidRPr="005F1FB0">
        <w:rPr>
          <w:lang w:eastAsia="ru-RU"/>
        </w:rPr>
        <w:t>силу</w:t>
      </w:r>
      <w:r w:rsidR="002324EE" w:rsidRPr="005F1FB0">
        <w:rPr>
          <w:lang w:eastAsia="ru-RU"/>
        </w:rPr>
        <w:t>.</w:t>
      </w:r>
      <w:r w:rsidR="00F153F1" w:rsidRPr="005F1FB0">
        <w:rPr>
          <w:lang w:eastAsia="ru-RU"/>
        </w:rPr>
        <w:t xml:space="preserve"> </w:t>
      </w:r>
      <w:r w:rsidR="00B51DC7" w:rsidRPr="005F1FB0">
        <w:rPr>
          <w:lang w:eastAsia="ru-RU"/>
        </w:rPr>
        <w:t>Д</w:t>
      </w:r>
      <w:r w:rsidR="00AB514F" w:rsidRPr="005F1FB0">
        <w:rPr>
          <w:lang w:eastAsia="ru-RU"/>
        </w:rPr>
        <w:t>анный вопрос решается</w:t>
      </w:r>
      <w:r w:rsidR="00F153F1" w:rsidRPr="005F1FB0">
        <w:rPr>
          <w:lang w:eastAsia="ru-RU"/>
        </w:rPr>
        <w:t xml:space="preserve"> независимо от наличия заявления лиц, участвующих в деле</w:t>
      </w:r>
      <w:r w:rsidR="00AB514F" w:rsidRPr="005F1FB0">
        <w:rPr>
          <w:lang w:eastAsia="ru-RU"/>
        </w:rPr>
        <w:t>.</w:t>
      </w:r>
    </w:p>
    <w:p w:rsidR="00687DDE" w:rsidRPr="005F1FB0" w:rsidRDefault="00A44F75" w:rsidP="00CE19D3">
      <w:pPr>
        <w:autoSpaceDE w:val="0"/>
        <w:autoSpaceDN w:val="0"/>
        <w:adjustRightInd w:val="0"/>
        <w:ind w:firstLine="708"/>
        <w:jc w:val="both"/>
        <w:rPr>
          <w:lang w:eastAsia="ru-RU"/>
        </w:rPr>
      </w:pPr>
      <w:r w:rsidRPr="005F1FB0">
        <w:rPr>
          <w:lang w:eastAsia="ru-RU"/>
        </w:rPr>
        <w:t>3</w:t>
      </w:r>
      <w:r w:rsidR="00097024" w:rsidRPr="005F1FB0">
        <w:rPr>
          <w:lang w:eastAsia="ru-RU"/>
        </w:rPr>
        <w:t>8</w:t>
      </w:r>
      <w:r w:rsidR="00A16E0D" w:rsidRPr="005F1FB0">
        <w:rPr>
          <w:lang w:eastAsia="ru-RU"/>
        </w:rPr>
        <w:t>. Определени</w:t>
      </w:r>
      <w:r w:rsidR="00687DDE" w:rsidRPr="005F1FB0">
        <w:rPr>
          <w:lang w:eastAsia="ru-RU"/>
        </w:rPr>
        <w:t xml:space="preserve">я </w:t>
      </w:r>
      <w:r w:rsidR="00A16E0D" w:rsidRPr="005F1FB0">
        <w:rPr>
          <w:lang w:eastAsia="ru-RU"/>
        </w:rPr>
        <w:t>суда</w:t>
      </w:r>
      <w:r w:rsidR="008267DA" w:rsidRPr="005F1FB0">
        <w:rPr>
          <w:lang w:eastAsia="ru-RU"/>
        </w:rPr>
        <w:t xml:space="preserve"> </w:t>
      </w:r>
      <w:r w:rsidR="008267DA" w:rsidRPr="005F1FB0">
        <w:rPr>
          <w:bCs/>
          <w:lang w:eastAsia="ru-RU"/>
        </w:rPr>
        <w:t xml:space="preserve">о возвращении, об отказе в принятии заявления </w:t>
      </w:r>
      <w:r w:rsidR="008267DA" w:rsidRPr="005F1FB0">
        <w:rPr>
          <w:lang w:eastAsia="ru-RU"/>
        </w:rPr>
        <w:t xml:space="preserve">о принятии обеспечительных мер, </w:t>
      </w:r>
      <w:r w:rsidR="006E322E" w:rsidRPr="005F1FB0">
        <w:rPr>
          <w:lang w:eastAsia="ru-RU"/>
        </w:rPr>
        <w:t>о принятии обеспечительных мер</w:t>
      </w:r>
      <w:r w:rsidR="00B372AF" w:rsidRPr="005F1FB0">
        <w:rPr>
          <w:lang w:eastAsia="ru-RU"/>
        </w:rPr>
        <w:t>,</w:t>
      </w:r>
      <w:r w:rsidR="00A16E0D" w:rsidRPr="005F1FB0">
        <w:rPr>
          <w:lang w:eastAsia="ru-RU"/>
        </w:rPr>
        <w:t xml:space="preserve"> об отказе в</w:t>
      </w:r>
      <w:r w:rsidR="00543FDD" w:rsidRPr="005F1FB0">
        <w:rPr>
          <w:lang w:eastAsia="ru-RU"/>
        </w:rPr>
        <w:t> </w:t>
      </w:r>
      <w:r w:rsidR="006E322E" w:rsidRPr="005F1FB0">
        <w:rPr>
          <w:lang w:eastAsia="ru-RU"/>
        </w:rPr>
        <w:t>принятии обеспечительных мер</w:t>
      </w:r>
      <w:r w:rsidR="002F7F46" w:rsidRPr="005F1FB0">
        <w:rPr>
          <w:lang w:eastAsia="ru-RU"/>
        </w:rPr>
        <w:t xml:space="preserve">, </w:t>
      </w:r>
      <w:r w:rsidR="00B372AF" w:rsidRPr="005F1FB0">
        <w:rPr>
          <w:lang w:eastAsia="ru-RU"/>
        </w:rPr>
        <w:t>о замене обеспечительной меры,</w:t>
      </w:r>
      <w:r w:rsidR="00D16D55" w:rsidRPr="005F1FB0">
        <w:rPr>
          <w:lang w:eastAsia="ru-RU"/>
        </w:rPr>
        <w:t xml:space="preserve"> об отказе в замене обеспечительной меры,</w:t>
      </w:r>
      <w:r w:rsidR="00B372AF" w:rsidRPr="005F1FB0">
        <w:rPr>
          <w:lang w:eastAsia="ru-RU"/>
        </w:rPr>
        <w:t xml:space="preserve"> </w:t>
      </w:r>
      <w:r w:rsidR="002F7F46" w:rsidRPr="005F1FB0">
        <w:rPr>
          <w:lang w:eastAsia="ru-RU"/>
        </w:rPr>
        <w:t xml:space="preserve">об отмене </w:t>
      </w:r>
      <w:r w:rsidR="006E322E" w:rsidRPr="005F1FB0">
        <w:rPr>
          <w:lang w:eastAsia="ru-RU"/>
        </w:rPr>
        <w:t>обеспечительных мер</w:t>
      </w:r>
      <w:r w:rsidR="00B372AF" w:rsidRPr="005F1FB0">
        <w:rPr>
          <w:lang w:eastAsia="ru-RU"/>
        </w:rPr>
        <w:t>,</w:t>
      </w:r>
      <w:r w:rsidR="002F7F46" w:rsidRPr="005F1FB0">
        <w:rPr>
          <w:lang w:eastAsia="ru-RU"/>
        </w:rPr>
        <w:t xml:space="preserve"> об отказе в</w:t>
      </w:r>
      <w:r w:rsidR="00543FDD" w:rsidRPr="005F1FB0">
        <w:rPr>
          <w:lang w:eastAsia="ru-RU"/>
        </w:rPr>
        <w:t> </w:t>
      </w:r>
      <w:r w:rsidR="002F7F46" w:rsidRPr="005F1FB0">
        <w:rPr>
          <w:lang w:eastAsia="ru-RU"/>
        </w:rPr>
        <w:t xml:space="preserve">отмене </w:t>
      </w:r>
      <w:r w:rsidR="006E322E" w:rsidRPr="005F1FB0">
        <w:rPr>
          <w:lang w:eastAsia="ru-RU"/>
        </w:rPr>
        <w:t>обеспечительных мер</w:t>
      </w:r>
      <w:r w:rsidR="003746D0" w:rsidRPr="005F1FB0">
        <w:rPr>
          <w:lang w:eastAsia="ru-RU"/>
        </w:rPr>
        <w:t xml:space="preserve"> (далее – определени</w:t>
      </w:r>
      <w:r w:rsidR="00BB7733">
        <w:rPr>
          <w:lang w:eastAsia="ru-RU"/>
        </w:rPr>
        <w:t>я</w:t>
      </w:r>
      <w:r w:rsidR="003746D0" w:rsidRPr="005F1FB0">
        <w:rPr>
          <w:lang w:eastAsia="ru-RU"/>
        </w:rPr>
        <w:t xml:space="preserve"> по вопросам, связанным с принятием обеспечительных мер)</w:t>
      </w:r>
      <w:r w:rsidR="006E322E" w:rsidRPr="005F1FB0">
        <w:rPr>
          <w:lang w:eastAsia="ru-RU"/>
        </w:rPr>
        <w:t xml:space="preserve"> </w:t>
      </w:r>
      <w:r w:rsidR="002F7F46" w:rsidRPr="005F1FB0">
        <w:rPr>
          <w:lang w:eastAsia="ru-RU"/>
        </w:rPr>
        <w:t>могут быть обжалованы</w:t>
      </w:r>
      <w:r w:rsidR="007A5B2B" w:rsidRPr="005F1FB0">
        <w:rPr>
          <w:lang w:eastAsia="ru-RU"/>
        </w:rPr>
        <w:t xml:space="preserve"> </w:t>
      </w:r>
      <w:r w:rsidR="002F7F46" w:rsidRPr="005F1FB0">
        <w:rPr>
          <w:lang w:eastAsia="ru-RU"/>
        </w:rPr>
        <w:t>(части 1,</w:t>
      </w:r>
      <w:r w:rsidR="00642E75" w:rsidRPr="005F1FB0">
        <w:rPr>
          <w:lang w:eastAsia="ru-RU"/>
        </w:rPr>
        <w:t xml:space="preserve"> </w:t>
      </w:r>
      <w:r w:rsidR="002F7F46" w:rsidRPr="005F1FB0">
        <w:rPr>
          <w:lang w:eastAsia="ru-RU"/>
        </w:rPr>
        <w:t>3 статьи</w:t>
      </w:r>
      <w:r w:rsidR="00543FDD" w:rsidRPr="005F1FB0">
        <w:rPr>
          <w:lang w:eastAsia="ru-RU"/>
        </w:rPr>
        <w:t> </w:t>
      </w:r>
      <w:r w:rsidR="002F7F46" w:rsidRPr="005F1FB0">
        <w:rPr>
          <w:lang w:eastAsia="ru-RU"/>
        </w:rPr>
        <w:t>145 ГПК</w:t>
      </w:r>
      <w:r w:rsidR="00543FDD" w:rsidRPr="005F1FB0">
        <w:rPr>
          <w:lang w:eastAsia="ru-RU"/>
        </w:rPr>
        <w:t> </w:t>
      </w:r>
      <w:r w:rsidR="002F7F46" w:rsidRPr="005F1FB0">
        <w:rPr>
          <w:lang w:eastAsia="ru-RU"/>
        </w:rPr>
        <w:t>РФ, часть 5 статьи 97 АПК РФ, статья 90 КАС РФ).</w:t>
      </w:r>
    </w:p>
    <w:p w:rsidR="00A16E0D" w:rsidRPr="005F1FB0" w:rsidRDefault="00A16E0D" w:rsidP="00CE19D3">
      <w:pPr>
        <w:autoSpaceDE w:val="0"/>
        <w:autoSpaceDN w:val="0"/>
        <w:adjustRightInd w:val="0"/>
        <w:ind w:firstLine="708"/>
        <w:jc w:val="both"/>
        <w:rPr>
          <w:lang w:eastAsia="ru-RU"/>
        </w:rPr>
      </w:pPr>
      <w:r w:rsidRPr="00661799">
        <w:rPr>
          <w:spacing w:val="-6"/>
          <w:lang w:eastAsia="ru-RU"/>
        </w:rPr>
        <w:t>Подача жалобы</w:t>
      </w:r>
      <w:r w:rsidR="00D61936" w:rsidRPr="00661799">
        <w:rPr>
          <w:spacing w:val="-6"/>
          <w:lang w:eastAsia="ru-RU"/>
        </w:rPr>
        <w:t>, представления</w:t>
      </w:r>
      <w:r w:rsidRPr="00661799">
        <w:rPr>
          <w:spacing w:val="-6"/>
          <w:lang w:eastAsia="ru-RU"/>
        </w:rPr>
        <w:t xml:space="preserve"> на определение </w:t>
      </w:r>
      <w:r w:rsidR="00D0171D" w:rsidRPr="00661799">
        <w:rPr>
          <w:spacing w:val="-6"/>
          <w:lang w:eastAsia="ru-RU"/>
        </w:rPr>
        <w:t>о принятии обеспечительных</w:t>
      </w:r>
      <w:r w:rsidR="00D0171D" w:rsidRPr="005F1FB0">
        <w:rPr>
          <w:lang w:eastAsia="ru-RU"/>
        </w:rPr>
        <w:t xml:space="preserve"> мер </w:t>
      </w:r>
      <w:r w:rsidRPr="005F1FB0">
        <w:rPr>
          <w:lang w:eastAsia="ru-RU"/>
        </w:rPr>
        <w:t>не приостанавлива</w:t>
      </w:r>
      <w:r w:rsidR="005020E7" w:rsidRPr="005F1FB0">
        <w:rPr>
          <w:lang w:eastAsia="ru-RU"/>
        </w:rPr>
        <w:t>ет исполнени</w:t>
      </w:r>
      <w:r w:rsidR="00831C47" w:rsidRPr="005F1FB0">
        <w:rPr>
          <w:lang w:eastAsia="ru-RU"/>
        </w:rPr>
        <w:t>я</w:t>
      </w:r>
      <w:r w:rsidR="005020E7" w:rsidRPr="005F1FB0">
        <w:rPr>
          <w:lang w:eastAsia="ru-RU"/>
        </w:rPr>
        <w:t xml:space="preserve"> этого определения</w:t>
      </w:r>
      <w:r w:rsidRPr="005F1FB0">
        <w:rPr>
          <w:lang w:eastAsia="ru-RU"/>
        </w:rPr>
        <w:t xml:space="preserve"> </w:t>
      </w:r>
      <w:r w:rsidRPr="005F1FB0">
        <w:rPr>
          <w:lang w:eastAsia="ru-RU"/>
        </w:rPr>
        <w:lastRenderedPageBreak/>
        <w:t>(</w:t>
      </w:r>
      <w:r w:rsidR="00642E75" w:rsidRPr="005F1FB0">
        <w:rPr>
          <w:lang w:eastAsia="ru-RU"/>
        </w:rPr>
        <w:t>часть 3 статьи</w:t>
      </w:r>
      <w:r w:rsidR="00543FDD" w:rsidRPr="005F1FB0">
        <w:rPr>
          <w:lang w:eastAsia="ru-RU"/>
        </w:rPr>
        <w:t> </w:t>
      </w:r>
      <w:r w:rsidR="00642E75" w:rsidRPr="005F1FB0">
        <w:rPr>
          <w:lang w:eastAsia="ru-RU"/>
        </w:rPr>
        <w:t xml:space="preserve">145 </w:t>
      </w:r>
      <w:r w:rsidRPr="005F1FB0">
        <w:rPr>
          <w:lang w:eastAsia="ru-RU"/>
        </w:rPr>
        <w:t>ГПК</w:t>
      </w:r>
      <w:r w:rsidR="00543FDD" w:rsidRPr="005F1FB0">
        <w:rPr>
          <w:lang w:eastAsia="ru-RU"/>
        </w:rPr>
        <w:t> </w:t>
      </w:r>
      <w:r w:rsidRPr="005F1FB0">
        <w:rPr>
          <w:lang w:eastAsia="ru-RU"/>
        </w:rPr>
        <w:t>РФ, часть 7 статьи 93 АПК РФ</w:t>
      </w:r>
      <w:r w:rsidR="00D03A3E" w:rsidRPr="005F1FB0">
        <w:rPr>
          <w:lang w:eastAsia="ru-RU"/>
        </w:rPr>
        <w:t xml:space="preserve">, </w:t>
      </w:r>
      <w:r w:rsidR="00A27690" w:rsidRPr="005F1FB0">
        <w:rPr>
          <w:lang w:eastAsia="ru-RU"/>
        </w:rPr>
        <w:t>часть 2 статьи</w:t>
      </w:r>
      <w:r w:rsidR="002C4D5E">
        <w:rPr>
          <w:lang w:eastAsia="ru-RU"/>
        </w:rPr>
        <w:t> </w:t>
      </w:r>
      <w:r w:rsidR="00A27690" w:rsidRPr="005F1FB0">
        <w:rPr>
          <w:lang w:eastAsia="ru-RU"/>
        </w:rPr>
        <w:t xml:space="preserve">90 </w:t>
      </w:r>
      <w:r w:rsidR="00D03A3E" w:rsidRPr="005F1FB0">
        <w:rPr>
          <w:lang w:eastAsia="ru-RU"/>
        </w:rPr>
        <w:t>КАС РФ</w:t>
      </w:r>
      <w:r w:rsidRPr="005F1FB0">
        <w:rPr>
          <w:lang w:eastAsia="ru-RU"/>
        </w:rPr>
        <w:t>).</w:t>
      </w:r>
    </w:p>
    <w:p w:rsidR="00B311C0" w:rsidRPr="005F1FB0" w:rsidRDefault="00B311C0" w:rsidP="00CE19D3">
      <w:pPr>
        <w:autoSpaceDE w:val="0"/>
        <w:autoSpaceDN w:val="0"/>
        <w:ind w:firstLine="708"/>
        <w:jc w:val="both"/>
      </w:pPr>
      <w:r w:rsidRPr="005F1FB0">
        <w:t>В случае поступления жалобы, представления на определение суд</w:t>
      </w:r>
      <w:r w:rsidR="00212CC0" w:rsidRPr="005F1FB0">
        <w:t>а об отмене обеспечительных мер</w:t>
      </w:r>
      <w:r w:rsidRPr="005F1FB0">
        <w:t xml:space="preserve"> суд без проведения судебного заседания выносит определение о приостановлении исполнения определения об отмене обеспечительных мер (часть 3 статьи 145 ГПК РФ, статья 97 АПК</w:t>
      </w:r>
      <w:r w:rsidR="00543FDD" w:rsidRPr="005F1FB0">
        <w:t> </w:t>
      </w:r>
      <w:r w:rsidRPr="005F1FB0">
        <w:t>РФ, статья</w:t>
      </w:r>
      <w:r w:rsidR="00543FDD" w:rsidRPr="005F1FB0">
        <w:t> </w:t>
      </w:r>
      <w:r w:rsidRPr="005F1FB0">
        <w:t>90 КАС РФ).</w:t>
      </w:r>
    </w:p>
    <w:p w:rsidR="00A16E0D" w:rsidRPr="005F1FB0" w:rsidRDefault="00613334" w:rsidP="00CE19D3">
      <w:pPr>
        <w:autoSpaceDE w:val="0"/>
        <w:autoSpaceDN w:val="0"/>
        <w:adjustRightInd w:val="0"/>
        <w:ind w:firstLine="708"/>
        <w:jc w:val="both"/>
        <w:rPr>
          <w:lang w:eastAsia="ru-RU"/>
        </w:rPr>
      </w:pPr>
      <w:r w:rsidRPr="005F1FB0">
        <w:rPr>
          <w:lang w:eastAsia="ru-RU"/>
        </w:rPr>
        <w:t>В арбитражном и административном судопроизводстве ж</w:t>
      </w:r>
      <w:r w:rsidR="00A16E0D" w:rsidRPr="005F1FB0">
        <w:rPr>
          <w:lang w:eastAsia="ru-RU"/>
        </w:rPr>
        <w:t>алоб</w:t>
      </w:r>
      <w:r w:rsidR="002378E0" w:rsidRPr="005F1FB0">
        <w:rPr>
          <w:lang w:eastAsia="ru-RU"/>
        </w:rPr>
        <w:t>ы</w:t>
      </w:r>
      <w:r w:rsidR="00B17A29" w:rsidRPr="005F1FB0">
        <w:rPr>
          <w:lang w:eastAsia="ru-RU"/>
        </w:rPr>
        <w:t>,</w:t>
      </w:r>
      <w:r w:rsidR="00D03A3E" w:rsidRPr="005F1FB0">
        <w:rPr>
          <w:lang w:eastAsia="ru-RU"/>
        </w:rPr>
        <w:t xml:space="preserve"> </w:t>
      </w:r>
      <w:r w:rsidR="00B17A29" w:rsidRPr="005F1FB0">
        <w:rPr>
          <w:lang w:eastAsia="ru-RU"/>
        </w:rPr>
        <w:t>представлени</w:t>
      </w:r>
      <w:r w:rsidR="002378E0" w:rsidRPr="005F1FB0">
        <w:rPr>
          <w:lang w:eastAsia="ru-RU"/>
        </w:rPr>
        <w:t>я</w:t>
      </w:r>
      <w:r w:rsidR="00B17A29" w:rsidRPr="005F1FB0">
        <w:rPr>
          <w:lang w:eastAsia="ru-RU"/>
        </w:rPr>
        <w:t xml:space="preserve"> </w:t>
      </w:r>
      <w:r w:rsidR="00D03A3E" w:rsidRPr="005F1FB0">
        <w:rPr>
          <w:lang w:eastAsia="ru-RU"/>
        </w:rPr>
        <w:t>на определени</w:t>
      </w:r>
      <w:r w:rsidR="002378E0" w:rsidRPr="005F1FB0">
        <w:rPr>
          <w:lang w:eastAsia="ru-RU"/>
        </w:rPr>
        <w:t>я</w:t>
      </w:r>
      <w:r w:rsidR="00D03A3E" w:rsidRPr="005F1FB0">
        <w:rPr>
          <w:lang w:eastAsia="ru-RU"/>
        </w:rPr>
        <w:t xml:space="preserve"> </w:t>
      </w:r>
      <w:r w:rsidR="007A5B2B" w:rsidRPr="005F1FB0">
        <w:rPr>
          <w:lang w:eastAsia="ru-RU"/>
        </w:rPr>
        <w:t>по вопросам, связанным с принятием обеспечительных мер</w:t>
      </w:r>
      <w:r w:rsidR="00FB195A" w:rsidRPr="005F1FB0">
        <w:rPr>
          <w:lang w:eastAsia="ru-RU"/>
        </w:rPr>
        <w:t>,</w:t>
      </w:r>
      <w:r w:rsidR="00E449F4" w:rsidRPr="005F1FB0">
        <w:rPr>
          <w:lang w:eastAsia="ru-RU"/>
        </w:rPr>
        <w:t xml:space="preserve"> </w:t>
      </w:r>
      <w:r w:rsidR="00A16E0D" w:rsidRPr="005F1FB0">
        <w:rPr>
          <w:lang w:eastAsia="ru-RU"/>
        </w:rPr>
        <w:t>вместе с описью всех имеющихся в деле документов и сформированным по соответствующ</w:t>
      </w:r>
      <w:r w:rsidR="002378E0" w:rsidRPr="005F1FB0">
        <w:rPr>
          <w:lang w:eastAsia="ru-RU"/>
        </w:rPr>
        <w:t>им</w:t>
      </w:r>
      <w:r w:rsidR="00A16E0D" w:rsidRPr="005F1FB0">
        <w:rPr>
          <w:lang w:eastAsia="ru-RU"/>
        </w:rPr>
        <w:t xml:space="preserve"> жалоб</w:t>
      </w:r>
      <w:r w:rsidR="002378E0" w:rsidRPr="005F1FB0">
        <w:rPr>
          <w:lang w:eastAsia="ru-RU"/>
        </w:rPr>
        <w:t>ам</w:t>
      </w:r>
      <w:r w:rsidR="00A16E0D" w:rsidRPr="005F1FB0">
        <w:rPr>
          <w:lang w:eastAsia="ru-RU"/>
        </w:rPr>
        <w:t>, представлени</w:t>
      </w:r>
      <w:r w:rsidR="002378E0" w:rsidRPr="005F1FB0">
        <w:rPr>
          <w:lang w:eastAsia="ru-RU"/>
        </w:rPr>
        <w:t>ям</w:t>
      </w:r>
      <w:r w:rsidR="00A16E0D" w:rsidRPr="005F1FB0">
        <w:rPr>
          <w:lang w:eastAsia="ru-RU"/>
        </w:rPr>
        <w:t xml:space="preserve"> материал</w:t>
      </w:r>
      <w:r w:rsidR="001A61D4" w:rsidRPr="005F1FB0">
        <w:rPr>
          <w:lang w:eastAsia="ru-RU"/>
        </w:rPr>
        <w:t>ом</w:t>
      </w:r>
      <w:r w:rsidR="00A16E0D" w:rsidRPr="005F1FB0">
        <w:rPr>
          <w:lang w:eastAsia="ru-RU"/>
        </w:rPr>
        <w:t xml:space="preserve"> направля</w:t>
      </w:r>
      <w:r w:rsidR="001A61D4" w:rsidRPr="005F1FB0">
        <w:rPr>
          <w:lang w:eastAsia="ru-RU"/>
        </w:rPr>
        <w:t>ю</w:t>
      </w:r>
      <w:r w:rsidR="00A16E0D" w:rsidRPr="005F1FB0">
        <w:rPr>
          <w:lang w:eastAsia="ru-RU"/>
        </w:rPr>
        <w:t>тся в суд апелляционной инстанции до истечения срока обжалования определения (часть 6 статьи 302 КАС РФ</w:t>
      </w:r>
      <w:r w:rsidR="00B05864" w:rsidRPr="005F1FB0">
        <w:rPr>
          <w:lang w:eastAsia="ru-RU"/>
        </w:rPr>
        <w:t>, часть</w:t>
      </w:r>
      <w:r w:rsidR="00752350" w:rsidRPr="005F1FB0">
        <w:rPr>
          <w:lang w:eastAsia="ru-RU"/>
        </w:rPr>
        <w:t> </w:t>
      </w:r>
      <w:r w:rsidR="00B05864" w:rsidRPr="005F1FB0">
        <w:rPr>
          <w:lang w:eastAsia="ru-RU"/>
        </w:rPr>
        <w:t>5 статьи</w:t>
      </w:r>
      <w:r w:rsidR="00752350" w:rsidRPr="005F1FB0">
        <w:rPr>
          <w:lang w:eastAsia="ru-RU"/>
        </w:rPr>
        <w:t> </w:t>
      </w:r>
      <w:r w:rsidR="00B05864" w:rsidRPr="005F1FB0">
        <w:rPr>
          <w:lang w:eastAsia="ru-RU"/>
        </w:rPr>
        <w:t>3 АПК РФ</w:t>
      </w:r>
      <w:r w:rsidR="00A16E0D" w:rsidRPr="005F1FB0">
        <w:rPr>
          <w:lang w:eastAsia="ru-RU"/>
        </w:rPr>
        <w:t>) и рассматрива</w:t>
      </w:r>
      <w:r w:rsidR="001A61D4" w:rsidRPr="005F1FB0">
        <w:rPr>
          <w:lang w:eastAsia="ru-RU"/>
        </w:rPr>
        <w:t>ю</w:t>
      </w:r>
      <w:r w:rsidR="00A16E0D" w:rsidRPr="005F1FB0">
        <w:rPr>
          <w:lang w:eastAsia="ru-RU"/>
        </w:rPr>
        <w:t>тся судом апелляционной инстанции по правилам, предусмотренным</w:t>
      </w:r>
      <w:r w:rsidR="00B05864" w:rsidRPr="005F1FB0">
        <w:rPr>
          <w:lang w:eastAsia="ru-RU"/>
        </w:rPr>
        <w:t xml:space="preserve"> статьей </w:t>
      </w:r>
      <w:r w:rsidR="000779D9" w:rsidRPr="005F1FB0">
        <w:rPr>
          <w:lang w:eastAsia="ru-RU"/>
        </w:rPr>
        <w:t>272</w:t>
      </w:r>
      <w:r w:rsidR="00E6498E" w:rsidRPr="005F1FB0">
        <w:rPr>
          <w:lang w:eastAsia="ru-RU"/>
        </w:rPr>
        <w:t> </w:t>
      </w:r>
      <w:r w:rsidR="000779D9" w:rsidRPr="005F1FB0">
        <w:rPr>
          <w:lang w:eastAsia="ru-RU"/>
        </w:rPr>
        <w:t>АПК </w:t>
      </w:r>
      <w:r w:rsidR="00B05864" w:rsidRPr="005F1FB0">
        <w:rPr>
          <w:lang w:eastAsia="ru-RU"/>
        </w:rPr>
        <w:t>РФ,</w:t>
      </w:r>
      <w:r w:rsidR="00A16E0D" w:rsidRPr="005F1FB0">
        <w:rPr>
          <w:lang w:eastAsia="ru-RU"/>
        </w:rPr>
        <w:t xml:space="preserve"> статьей 315 КАС РФ, </w:t>
      </w:r>
      <w:r w:rsidR="00B71526" w:rsidRPr="005F1FB0">
        <w:rPr>
          <w:lang w:eastAsia="ru-RU"/>
        </w:rPr>
        <w:t>в</w:t>
      </w:r>
      <w:r w:rsidR="00752350" w:rsidRPr="005F1FB0">
        <w:rPr>
          <w:lang w:eastAsia="ru-RU"/>
        </w:rPr>
        <w:t> </w:t>
      </w:r>
      <w:r w:rsidR="00B71526" w:rsidRPr="005F1FB0">
        <w:rPr>
          <w:lang w:eastAsia="ru-RU"/>
        </w:rPr>
        <w:t>возможно короткий срок</w:t>
      </w:r>
      <w:r w:rsidR="00FB195A" w:rsidRPr="005F1FB0">
        <w:rPr>
          <w:lang w:eastAsia="ru-RU"/>
        </w:rPr>
        <w:t>.</w:t>
      </w:r>
    </w:p>
    <w:p w:rsidR="008D57D4" w:rsidRPr="005F1FB0" w:rsidRDefault="00A44F75" w:rsidP="00CE19D3">
      <w:pPr>
        <w:autoSpaceDE w:val="0"/>
        <w:autoSpaceDN w:val="0"/>
        <w:adjustRightInd w:val="0"/>
        <w:ind w:firstLine="708"/>
        <w:jc w:val="both"/>
        <w:rPr>
          <w:lang w:eastAsia="ru-RU"/>
        </w:rPr>
      </w:pPr>
      <w:r w:rsidRPr="005F1FB0">
        <w:rPr>
          <w:lang w:eastAsia="ru-RU"/>
        </w:rPr>
        <w:t>3</w:t>
      </w:r>
      <w:r w:rsidR="00097024" w:rsidRPr="005F1FB0">
        <w:rPr>
          <w:lang w:eastAsia="ru-RU"/>
        </w:rPr>
        <w:t>9</w:t>
      </w:r>
      <w:r w:rsidR="006C4F6D" w:rsidRPr="005F1FB0">
        <w:rPr>
          <w:lang w:eastAsia="ru-RU"/>
        </w:rPr>
        <w:t>. </w:t>
      </w:r>
      <w:r w:rsidR="005C4987" w:rsidRPr="005F1FB0">
        <w:rPr>
          <w:lang w:eastAsia="ru-RU"/>
        </w:rPr>
        <w:t>В гражданском судопроизводстве п</w:t>
      </w:r>
      <w:r w:rsidR="008D57D4" w:rsidRPr="005F1FB0">
        <w:rPr>
          <w:lang w:eastAsia="ru-RU"/>
        </w:rPr>
        <w:t xml:space="preserve">ри </w:t>
      </w:r>
      <w:r w:rsidR="002569F3" w:rsidRPr="005F1FB0">
        <w:rPr>
          <w:lang w:eastAsia="ru-RU"/>
        </w:rPr>
        <w:t>неисполнении</w:t>
      </w:r>
      <w:r w:rsidR="008D57D4" w:rsidRPr="005F1FB0">
        <w:rPr>
          <w:lang w:eastAsia="ru-RU"/>
        </w:rPr>
        <w:t xml:space="preserve"> </w:t>
      </w:r>
      <w:r w:rsidR="0084304A" w:rsidRPr="005F1FB0">
        <w:rPr>
          <w:lang w:eastAsia="ru-RU"/>
        </w:rPr>
        <w:t>принятых</w:t>
      </w:r>
      <w:r w:rsidR="008D57D4" w:rsidRPr="005F1FB0">
        <w:rPr>
          <w:lang w:eastAsia="ru-RU"/>
        </w:rPr>
        <w:t xml:space="preserve"> мер</w:t>
      </w:r>
      <w:r w:rsidR="0044524E" w:rsidRPr="005F1FB0">
        <w:rPr>
          <w:lang w:eastAsia="ru-RU"/>
        </w:rPr>
        <w:t xml:space="preserve"> по обе</w:t>
      </w:r>
      <w:r w:rsidR="00C03EEA" w:rsidRPr="005F1FB0">
        <w:rPr>
          <w:lang w:eastAsia="ru-RU"/>
        </w:rPr>
        <w:t>с</w:t>
      </w:r>
      <w:r w:rsidR="0044524E" w:rsidRPr="005F1FB0">
        <w:rPr>
          <w:lang w:eastAsia="ru-RU"/>
        </w:rPr>
        <w:t>печению иска</w:t>
      </w:r>
      <w:r w:rsidR="008D57D4" w:rsidRPr="005F1FB0">
        <w:rPr>
          <w:lang w:eastAsia="ru-RU"/>
        </w:rPr>
        <w:t xml:space="preserve">, налагающих запрет на совершение ответчиком определенных действий, а также запрет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 виновные лица подвергаются судебному штрафу в порядке и в размере, которые установлены главой 8 ГПК РФ. Кроме того, истец вправе в судебном порядке требовать от этих лиц возмещения убытков, причиненных неисполнением определения суда </w:t>
      </w:r>
      <w:r w:rsidR="0044524E" w:rsidRPr="005F1FB0">
        <w:rPr>
          <w:lang w:eastAsia="ru-RU"/>
        </w:rPr>
        <w:t>об обеспечении иска</w:t>
      </w:r>
      <w:r w:rsidR="001A61D4" w:rsidRPr="005F1FB0">
        <w:rPr>
          <w:lang w:eastAsia="ru-RU"/>
        </w:rPr>
        <w:t xml:space="preserve"> </w:t>
      </w:r>
      <w:r w:rsidR="008D57D4" w:rsidRPr="005F1FB0">
        <w:rPr>
          <w:lang w:eastAsia="ru-RU"/>
        </w:rPr>
        <w:t>(часть 2 статьи</w:t>
      </w:r>
      <w:r w:rsidR="00211617" w:rsidRPr="005F1FB0">
        <w:rPr>
          <w:lang w:eastAsia="ru-RU"/>
        </w:rPr>
        <w:t> </w:t>
      </w:r>
      <w:r w:rsidR="008D57D4" w:rsidRPr="005F1FB0">
        <w:rPr>
          <w:lang w:eastAsia="ru-RU"/>
        </w:rPr>
        <w:t>140 ГПК</w:t>
      </w:r>
      <w:r w:rsidR="00211617" w:rsidRPr="005F1FB0">
        <w:rPr>
          <w:lang w:eastAsia="ru-RU"/>
        </w:rPr>
        <w:t> </w:t>
      </w:r>
      <w:r w:rsidR="008D57D4" w:rsidRPr="005F1FB0">
        <w:rPr>
          <w:lang w:eastAsia="ru-RU"/>
        </w:rPr>
        <w:t>РФ).</w:t>
      </w:r>
    </w:p>
    <w:p w:rsidR="007A391D" w:rsidRPr="005F1FB0" w:rsidRDefault="008D57D4" w:rsidP="00CE19D3">
      <w:pPr>
        <w:autoSpaceDE w:val="0"/>
        <w:autoSpaceDN w:val="0"/>
        <w:adjustRightInd w:val="0"/>
        <w:ind w:firstLine="708"/>
        <w:jc w:val="both"/>
        <w:rPr>
          <w:lang w:eastAsia="ru-RU"/>
        </w:rPr>
      </w:pPr>
      <w:r w:rsidRPr="005F1FB0">
        <w:rPr>
          <w:lang w:eastAsia="ru-RU"/>
        </w:rPr>
        <w:t>В арбитражном судопроизводстве з</w:t>
      </w:r>
      <w:r w:rsidR="007A391D" w:rsidRPr="005F1FB0">
        <w:rPr>
          <w:lang w:eastAsia="ru-RU"/>
        </w:rPr>
        <w:t xml:space="preserve">а неисполнение определения </w:t>
      </w:r>
      <w:r w:rsidR="0063591B" w:rsidRPr="005F1FB0">
        <w:rPr>
          <w:lang w:eastAsia="ru-RU"/>
        </w:rPr>
        <w:t xml:space="preserve">о принятии обеспечительных мер </w:t>
      </w:r>
      <w:r w:rsidR="007A391D" w:rsidRPr="005F1FB0">
        <w:rPr>
          <w:lang w:eastAsia="ru-RU"/>
        </w:rPr>
        <w:t xml:space="preserve">лицом, на которое судом возложены обязанности по </w:t>
      </w:r>
      <w:r w:rsidR="002D17AA" w:rsidRPr="005F1FB0">
        <w:rPr>
          <w:lang w:eastAsia="ru-RU"/>
        </w:rPr>
        <w:t xml:space="preserve">его </w:t>
      </w:r>
      <w:r w:rsidR="007A391D" w:rsidRPr="005F1FB0">
        <w:rPr>
          <w:lang w:eastAsia="ru-RU"/>
        </w:rPr>
        <w:t>исполнению, это лицо может быть подвергнуто судебному штрафу в порядке и в размерах, которые установлены главой</w:t>
      </w:r>
      <w:r w:rsidR="002C4D5E">
        <w:rPr>
          <w:lang w:eastAsia="ru-RU"/>
        </w:rPr>
        <w:t> </w:t>
      </w:r>
      <w:r w:rsidR="007A391D" w:rsidRPr="005F1FB0">
        <w:rPr>
          <w:lang w:eastAsia="ru-RU"/>
        </w:rPr>
        <w:t>11 АПК РФ (часть 2 статьи</w:t>
      </w:r>
      <w:r w:rsidR="00211617" w:rsidRPr="005F1FB0">
        <w:rPr>
          <w:lang w:eastAsia="ru-RU"/>
        </w:rPr>
        <w:t> </w:t>
      </w:r>
      <w:r w:rsidR="007A391D" w:rsidRPr="005F1FB0">
        <w:rPr>
          <w:lang w:eastAsia="ru-RU"/>
        </w:rPr>
        <w:t>96 АПК</w:t>
      </w:r>
      <w:r w:rsidR="00211617" w:rsidRPr="005F1FB0">
        <w:rPr>
          <w:lang w:eastAsia="ru-RU"/>
        </w:rPr>
        <w:t> </w:t>
      </w:r>
      <w:r w:rsidR="00FB195A" w:rsidRPr="005F1FB0">
        <w:rPr>
          <w:lang w:eastAsia="ru-RU"/>
        </w:rPr>
        <w:t>РФ</w:t>
      </w:r>
      <w:r w:rsidR="007A391D" w:rsidRPr="005F1FB0">
        <w:rPr>
          <w:lang w:eastAsia="ru-RU"/>
        </w:rPr>
        <w:t>).</w:t>
      </w:r>
      <w:r w:rsidR="00593F20" w:rsidRPr="005F1FB0">
        <w:rPr>
          <w:lang w:eastAsia="ru-RU"/>
        </w:rPr>
        <w:t xml:space="preserve"> Кроме того, истец вправе в судебном порядке требовать возмещения убытков, причиненных неисполнением определения суда об обеспечении иска (часть </w:t>
      </w:r>
      <w:r w:rsidR="006F2626" w:rsidRPr="005F1FB0">
        <w:rPr>
          <w:lang w:eastAsia="ru-RU"/>
        </w:rPr>
        <w:t>6</w:t>
      </w:r>
      <w:r w:rsidR="00593F20" w:rsidRPr="005F1FB0">
        <w:rPr>
          <w:lang w:eastAsia="ru-RU"/>
        </w:rPr>
        <w:t xml:space="preserve"> статьи </w:t>
      </w:r>
      <w:r w:rsidR="006F2626" w:rsidRPr="005F1FB0">
        <w:rPr>
          <w:lang w:eastAsia="ru-RU"/>
        </w:rPr>
        <w:t>96</w:t>
      </w:r>
      <w:r w:rsidR="00593F20" w:rsidRPr="005F1FB0">
        <w:rPr>
          <w:lang w:eastAsia="ru-RU"/>
        </w:rPr>
        <w:t xml:space="preserve"> </w:t>
      </w:r>
      <w:r w:rsidR="006F2626" w:rsidRPr="005F1FB0">
        <w:rPr>
          <w:lang w:eastAsia="ru-RU"/>
        </w:rPr>
        <w:t>А</w:t>
      </w:r>
      <w:r w:rsidR="00593F20" w:rsidRPr="005F1FB0">
        <w:rPr>
          <w:lang w:eastAsia="ru-RU"/>
        </w:rPr>
        <w:t>ПК РФ).</w:t>
      </w:r>
    </w:p>
    <w:p w:rsidR="007A391D" w:rsidRPr="005F1FB0" w:rsidRDefault="00AA15BA" w:rsidP="00CE19D3">
      <w:pPr>
        <w:autoSpaceDE w:val="0"/>
        <w:autoSpaceDN w:val="0"/>
        <w:adjustRightInd w:val="0"/>
        <w:ind w:firstLine="708"/>
        <w:jc w:val="both"/>
        <w:rPr>
          <w:lang w:eastAsia="ru-RU"/>
        </w:rPr>
      </w:pPr>
      <w:r w:rsidRPr="005F1FB0">
        <w:rPr>
          <w:lang w:eastAsia="ru-RU"/>
        </w:rPr>
        <w:t>В административном судопроизводстве за неисполнение определения о принятии обеспечительных мер лицом, на которое судом возложены обязанности по его исполнению, это лицо может быть подвергнуто судебному штрафу в порядке и в размерах, которые установлены главой</w:t>
      </w:r>
      <w:r w:rsidR="002C4D5E">
        <w:rPr>
          <w:lang w:eastAsia="ru-RU"/>
        </w:rPr>
        <w:t> </w:t>
      </w:r>
      <w:r w:rsidRPr="005F1FB0">
        <w:rPr>
          <w:lang w:eastAsia="ru-RU"/>
        </w:rPr>
        <w:t>11 КАС РФ (часть 2 статьи 88 КАС РФ).</w:t>
      </w:r>
      <w:r w:rsidR="00C24068" w:rsidRPr="005F1FB0">
        <w:rPr>
          <w:lang w:eastAsia="ru-RU"/>
        </w:rPr>
        <w:t xml:space="preserve"> В</w:t>
      </w:r>
      <w:r w:rsidR="007A391D" w:rsidRPr="005F1FB0">
        <w:rPr>
          <w:lang w:eastAsia="ru-RU"/>
        </w:rPr>
        <w:t xml:space="preserve">опрос о наложении на лицо судебного штрафа за неисполнение определения суда </w:t>
      </w:r>
      <w:r w:rsidR="008F3C4F" w:rsidRPr="005F1FB0">
        <w:rPr>
          <w:lang w:eastAsia="ru-RU"/>
        </w:rPr>
        <w:t xml:space="preserve">о </w:t>
      </w:r>
      <w:r w:rsidR="0084304A" w:rsidRPr="005F1FB0">
        <w:rPr>
          <w:bCs/>
          <w:lang w:eastAsia="ru-RU"/>
        </w:rPr>
        <w:t xml:space="preserve">принятии </w:t>
      </w:r>
      <w:r w:rsidR="008F3C4F" w:rsidRPr="005F1FB0">
        <w:rPr>
          <w:lang w:eastAsia="ru-RU"/>
        </w:rPr>
        <w:t xml:space="preserve">мер предварительной защиты </w:t>
      </w:r>
      <w:r w:rsidR="007A391D" w:rsidRPr="005F1FB0">
        <w:rPr>
          <w:lang w:eastAsia="ru-RU"/>
        </w:rPr>
        <w:t>разрешается в судебном заседании, которое назначается судом по своей инициативе при непоступлении в суд в установленный законом или судом срок сведений об исполнении такого определения (статьи 88, 123 КАС</w:t>
      </w:r>
      <w:r w:rsidR="002C4D5E">
        <w:rPr>
          <w:lang w:eastAsia="ru-RU"/>
        </w:rPr>
        <w:t> </w:t>
      </w:r>
      <w:r w:rsidR="007A391D" w:rsidRPr="005F1FB0">
        <w:rPr>
          <w:lang w:eastAsia="ru-RU"/>
        </w:rPr>
        <w:t>РФ).</w:t>
      </w:r>
    </w:p>
    <w:p w:rsidR="007A391D" w:rsidRPr="005F1FB0" w:rsidRDefault="004A484D" w:rsidP="00CE19D3">
      <w:pPr>
        <w:autoSpaceDE w:val="0"/>
        <w:autoSpaceDN w:val="0"/>
        <w:adjustRightInd w:val="0"/>
        <w:ind w:firstLine="708"/>
        <w:jc w:val="both"/>
        <w:rPr>
          <w:lang w:eastAsia="ru-RU"/>
        </w:rPr>
      </w:pPr>
      <w:r w:rsidRPr="005F1FB0">
        <w:rPr>
          <w:lang w:eastAsia="ru-RU"/>
        </w:rPr>
        <w:t>Если н</w:t>
      </w:r>
      <w:r w:rsidR="007A391D" w:rsidRPr="005F1FB0">
        <w:rPr>
          <w:lang w:eastAsia="ru-RU"/>
        </w:rPr>
        <w:t xml:space="preserve">а основании определения </w:t>
      </w:r>
      <w:r w:rsidR="0063591B" w:rsidRPr="005F1FB0">
        <w:rPr>
          <w:lang w:eastAsia="ru-RU"/>
        </w:rPr>
        <w:t xml:space="preserve">о принятии обеспечительных мер </w:t>
      </w:r>
      <w:r w:rsidR="007A391D" w:rsidRPr="005F1FB0">
        <w:rPr>
          <w:lang w:eastAsia="ru-RU"/>
        </w:rPr>
        <w:t xml:space="preserve">(например, в случае </w:t>
      </w:r>
      <w:r w:rsidR="004721EF" w:rsidRPr="005F1FB0">
        <w:rPr>
          <w:lang w:eastAsia="ru-RU"/>
        </w:rPr>
        <w:t>принятия</w:t>
      </w:r>
      <w:r w:rsidR="007A391D" w:rsidRPr="005F1FB0">
        <w:rPr>
          <w:lang w:eastAsia="ru-RU"/>
        </w:rPr>
        <w:t xml:space="preserve"> меры в виде наложения ареста на движимое имущество) выдан исполнительный лист (часть 1 статьи 96 АПК РФ, часть</w:t>
      </w:r>
      <w:r w:rsidR="00211617" w:rsidRPr="005F1FB0">
        <w:rPr>
          <w:lang w:eastAsia="ru-RU"/>
        </w:rPr>
        <w:t> </w:t>
      </w:r>
      <w:r w:rsidR="007A391D" w:rsidRPr="005F1FB0">
        <w:rPr>
          <w:lang w:eastAsia="ru-RU"/>
        </w:rPr>
        <w:t xml:space="preserve">1 </w:t>
      </w:r>
      <w:r w:rsidR="007A391D" w:rsidRPr="005F1FB0">
        <w:rPr>
          <w:lang w:eastAsia="ru-RU"/>
        </w:rPr>
        <w:lastRenderedPageBreak/>
        <w:t>статьи</w:t>
      </w:r>
      <w:r w:rsidR="002C4D5E">
        <w:rPr>
          <w:lang w:eastAsia="ru-RU"/>
        </w:rPr>
        <w:t>  </w:t>
      </w:r>
      <w:r w:rsidR="007A391D" w:rsidRPr="005F1FB0">
        <w:rPr>
          <w:lang w:eastAsia="ru-RU"/>
        </w:rPr>
        <w:t xml:space="preserve">88 КАС РФ, часть 6 статьи 36 </w:t>
      </w:r>
      <w:r w:rsidR="00955049" w:rsidRPr="005F1FB0">
        <w:rPr>
          <w:lang w:eastAsia="ru-RU"/>
        </w:rPr>
        <w:t>З</w:t>
      </w:r>
      <w:r w:rsidR="007A391D" w:rsidRPr="005F1FB0">
        <w:rPr>
          <w:lang w:eastAsia="ru-RU"/>
        </w:rPr>
        <w:t xml:space="preserve">акона </w:t>
      </w:r>
      <w:r w:rsidR="00B85C3D" w:rsidRPr="005F1FB0">
        <w:rPr>
          <w:lang w:eastAsia="ru-RU"/>
        </w:rPr>
        <w:t>о</w:t>
      </w:r>
      <w:r w:rsidR="007A391D" w:rsidRPr="005F1FB0">
        <w:rPr>
          <w:lang w:eastAsia="ru-RU"/>
        </w:rPr>
        <w:t>б исполнительном производстве), контроль за</w:t>
      </w:r>
      <w:r w:rsidRPr="005F1FB0">
        <w:rPr>
          <w:lang w:eastAsia="ru-RU"/>
        </w:rPr>
        <w:t xml:space="preserve"> его</w:t>
      </w:r>
      <w:r w:rsidR="007A391D" w:rsidRPr="005F1FB0">
        <w:rPr>
          <w:lang w:eastAsia="ru-RU"/>
        </w:rPr>
        <w:t xml:space="preserve"> исполнением осуществляется судебным приставом-исполнителем в порядке, предусмотренном </w:t>
      </w:r>
      <w:r w:rsidR="00955049" w:rsidRPr="005F1FB0">
        <w:rPr>
          <w:lang w:eastAsia="ru-RU"/>
        </w:rPr>
        <w:t>З</w:t>
      </w:r>
      <w:r w:rsidRPr="005F1FB0">
        <w:rPr>
          <w:lang w:eastAsia="ru-RU"/>
        </w:rPr>
        <w:t xml:space="preserve">аконом </w:t>
      </w:r>
      <w:r w:rsidR="00955049" w:rsidRPr="005F1FB0">
        <w:rPr>
          <w:lang w:eastAsia="ru-RU"/>
        </w:rPr>
        <w:t>о</w:t>
      </w:r>
      <w:r w:rsidR="007A391D" w:rsidRPr="005F1FB0">
        <w:rPr>
          <w:lang w:eastAsia="ru-RU"/>
        </w:rPr>
        <w:t xml:space="preserve">б исполнительном производстве </w:t>
      </w:r>
      <w:r w:rsidR="006852C9" w:rsidRPr="005F1FB0">
        <w:rPr>
          <w:lang w:eastAsia="ru-RU"/>
        </w:rPr>
        <w:t xml:space="preserve">(часть 2 статьи 318 </w:t>
      </w:r>
      <w:r w:rsidR="00955049" w:rsidRPr="005F1FB0">
        <w:rPr>
          <w:lang w:eastAsia="ru-RU"/>
        </w:rPr>
        <w:t xml:space="preserve">АПК РФ, </w:t>
      </w:r>
      <w:r w:rsidR="007A391D" w:rsidRPr="005F1FB0">
        <w:rPr>
          <w:lang w:eastAsia="ru-RU"/>
        </w:rPr>
        <w:t>часть</w:t>
      </w:r>
      <w:r w:rsidR="00211617" w:rsidRPr="005F1FB0">
        <w:rPr>
          <w:lang w:eastAsia="ru-RU"/>
        </w:rPr>
        <w:t> </w:t>
      </w:r>
      <w:r w:rsidR="007A391D" w:rsidRPr="005F1FB0">
        <w:rPr>
          <w:lang w:eastAsia="ru-RU"/>
        </w:rPr>
        <w:t>2 статьи</w:t>
      </w:r>
      <w:r w:rsidR="00211617" w:rsidRPr="005F1FB0">
        <w:rPr>
          <w:lang w:eastAsia="ru-RU"/>
        </w:rPr>
        <w:t> </w:t>
      </w:r>
      <w:r w:rsidR="007A391D" w:rsidRPr="005F1FB0">
        <w:rPr>
          <w:lang w:eastAsia="ru-RU"/>
        </w:rPr>
        <w:t>352 КАС РФ).</w:t>
      </w:r>
    </w:p>
    <w:p w:rsidR="0027508B" w:rsidRPr="005F1FB0" w:rsidRDefault="0027508B" w:rsidP="00CE19D3">
      <w:pPr>
        <w:autoSpaceDE w:val="0"/>
        <w:autoSpaceDN w:val="0"/>
        <w:adjustRightInd w:val="0"/>
        <w:jc w:val="both"/>
        <w:rPr>
          <w:lang w:eastAsia="ru-RU"/>
        </w:rPr>
      </w:pPr>
    </w:p>
    <w:p w:rsidR="00846815" w:rsidRPr="005F1FB0" w:rsidRDefault="00846815" w:rsidP="00CE19D3">
      <w:pPr>
        <w:autoSpaceDE w:val="0"/>
        <w:autoSpaceDN w:val="0"/>
        <w:adjustRightInd w:val="0"/>
        <w:jc w:val="center"/>
        <w:rPr>
          <w:b/>
          <w:lang w:eastAsia="ru-RU"/>
        </w:rPr>
      </w:pPr>
      <w:r w:rsidRPr="005F1FB0">
        <w:rPr>
          <w:b/>
          <w:lang w:eastAsia="ru-RU"/>
        </w:rPr>
        <w:t xml:space="preserve">Особенности </w:t>
      </w:r>
      <w:r w:rsidR="001C778C" w:rsidRPr="005F1FB0">
        <w:rPr>
          <w:b/>
          <w:lang w:eastAsia="ru-RU"/>
        </w:rPr>
        <w:t>принятия</w:t>
      </w:r>
      <w:r w:rsidRPr="005F1FB0">
        <w:rPr>
          <w:b/>
          <w:lang w:eastAsia="ru-RU"/>
        </w:rPr>
        <w:t xml:space="preserve"> предварительных обеспечительных мер </w:t>
      </w:r>
      <w:r w:rsidR="00211617" w:rsidRPr="005F1FB0">
        <w:rPr>
          <w:b/>
          <w:lang w:eastAsia="ru-RU"/>
        </w:rPr>
        <w:br/>
      </w:r>
      <w:r w:rsidRPr="005F1FB0">
        <w:rPr>
          <w:b/>
          <w:lang w:eastAsia="ru-RU"/>
        </w:rPr>
        <w:t xml:space="preserve">по делам, рассматриваемым в порядке гражданского </w:t>
      </w:r>
      <w:r w:rsidR="00211617" w:rsidRPr="005F1FB0">
        <w:rPr>
          <w:b/>
          <w:lang w:eastAsia="ru-RU"/>
        </w:rPr>
        <w:br/>
      </w:r>
      <w:r w:rsidRPr="005F1FB0">
        <w:rPr>
          <w:b/>
          <w:lang w:eastAsia="ru-RU"/>
        </w:rPr>
        <w:t>и арбитражного судопроизводства</w:t>
      </w:r>
    </w:p>
    <w:p w:rsidR="00846815" w:rsidRPr="005F1FB0" w:rsidRDefault="00846815" w:rsidP="00CE19D3">
      <w:pPr>
        <w:autoSpaceDE w:val="0"/>
        <w:autoSpaceDN w:val="0"/>
        <w:adjustRightInd w:val="0"/>
        <w:jc w:val="center"/>
        <w:rPr>
          <w:b/>
          <w:lang w:eastAsia="ru-RU"/>
        </w:rPr>
      </w:pPr>
    </w:p>
    <w:p w:rsidR="00E1201C" w:rsidRPr="005F1FB0" w:rsidRDefault="00097024" w:rsidP="00CE19D3">
      <w:pPr>
        <w:autoSpaceDE w:val="0"/>
        <w:autoSpaceDN w:val="0"/>
        <w:adjustRightInd w:val="0"/>
        <w:ind w:firstLine="709"/>
        <w:jc w:val="both"/>
        <w:rPr>
          <w:lang w:eastAsia="ru-RU"/>
        </w:rPr>
      </w:pPr>
      <w:r w:rsidRPr="005F1FB0">
        <w:rPr>
          <w:lang w:eastAsia="ru-RU"/>
        </w:rPr>
        <w:t>40</w:t>
      </w:r>
      <w:r w:rsidR="00443FB6" w:rsidRPr="005F1FB0">
        <w:rPr>
          <w:lang w:eastAsia="ru-RU"/>
        </w:rPr>
        <w:t>.</w:t>
      </w:r>
      <w:r w:rsidR="00AB0244" w:rsidRPr="005F1FB0">
        <w:rPr>
          <w:lang w:val="en-US" w:eastAsia="ru-RU"/>
        </w:rPr>
        <w:t> </w:t>
      </w:r>
      <w:r w:rsidR="00E1201C" w:rsidRPr="005F1FB0">
        <w:rPr>
          <w:lang w:eastAsia="ru-RU"/>
        </w:rPr>
        <w:t>П</w:t>
      </w:r>
      <w:r w:rsidR="00443FB6" w:rsidRPr="005F1FB0">
        <w:rPr>
          <w:lang w:eastAsia="ru-RU"/>
        </w:rPr>
        <w:t xml:space="preserve">редварительные обеспечительные меры принимаются судом до предъявления иска по правилам, предусмотренным </w:t>
      </w:r>
      <w:r w:rsidR="00E24EC8" w:rsidRPr="005F1FB0">
        <w:rPr>
          <w:lang w:eastAsia="ru-RU"/>
        </w:rPr>
        <w:t>главой 13</w:t>
      </w:r>
      <w:r w:rsidR="00E1201C" w:rsidRPr="005F1FB0">
        <w:rPr>
          <w:lang w:eastAsia="ru-RU"/>
        </w:rPr>
        <w:t xml:space="preserve"> ГПК</w:t>
      </w:r>
      <w:r w:rsidR="00312202">
        <w:rPr>
          <w:lang w:eastAsia="ru-RU"/>
        </w:rPr>
        <w:t> </w:t>
      </w:r>
      <w:r w:rsidR="00E1201C" w:rsidRPr="005F1FB0">
        <w:rPr>
          <w:lang w:eastAsia="ru-RU"/>
        </w:rPr>
        <w:t xml:space="preserve">РФ, </w:t>
      </w:r>
      <w:r w:rsidR="00443FB6" w:rsidRPr="005F1FB0">
        <w:rPr>
          <w:lang w:eastAsia="ru-RU"/>
        </w:rPr>
        <w:t>главой</w:t>
      </w:r>
      <w:r w:rsidR="00211617" w:rsidRPr="005F1FB0">
        <w:rPr>
          <w:lang w:eastAsia="ru-RU"/>
        </w:rPr>
        <w:t> </w:t>
      </w:r>
      <w:r w:rsidR="00443FB6" w:rsidRPr="005F1FB0">
        <w:rPr>
          <w:lang w:eastAsia="ru-RU"/>
        </w:rPr>
        <w:t>8 АПК РФ, с особенностями, установленными</w:t>
      </w:r>
      <w:r w:rsidR="003C5C8D" w:rsidRPr="005F1FB0">
        <w:rPr>
          <w:lang w:eastAsia="ru-RU"/>
        </w:rPr>
        <w:t xml:space="preserve"> </w:t>
      </w:r>
      <w:r w:rsidR="00E1201C" w:rsidRPr="005F1FB0">
        <w:rPr>
          <w:lang w:eastAsia="ru-RU"/>
        </w:rPr>
        <w:t xml:space="preserve">статьей </w:t>
      </w:r>
      <w:r w:rsidR="00E24EC8" w:rsidRPr="005F1FB0">
        <w:rPr>
          <w:lang w:eastAsia="ru-RU"/>
        </w:rPr>
        <w:t>144</w:t>
      </w:r>
      <w:r w:rsidR="00E24EC8" w:rsidRPr="005F1FB0">
        <w:rPr>
          <w:vertAlign w:val="superscript"/>
          <w:lang w:eastAsia="ru-RU"/>
        </w:rPr>
        <w:t>1</w:t>
      </w:r>
      <w:r w:rsidR="00E1201C" w:rsidRPr="005F1FB0">
        <w:rPr>
          <w:lang w:eastAsia="ru-RU"/>
        </w:rPr>
        <w:t xml:space="preserve"> ГПК</w:t>
      </w:r>
      <w:r w:rsidR="00312202">
        <w:rPr>
          <w:lang w:eastAsia="ru-RU"/>
        </w:rPr>
        <w:t> </w:t>
      </w:r>
      <w:r w:rsidR="00E1201C" w:rsidRPr="005F1FB0">
        <w:rPr>
          <w:lang w:eastAsia="ru-RU"/>
        </w:rPr>
        <w:t xml:space="preserve">РФ, </w:t>
      </w:r>
      <w:r w:rsidR="00443FB6" w:rsidRPr="005F1FB0">
        <w:rPr>
          <w:lang w:eastAsia="ru-RU"/>
        </w:rPr>
        <w:t>статьей</w:t>
      </w:r>
      <w:r w:rsidR="00211617" w:rsidRPr="005F1FB0">
        <w:rPr>
          <w:lang w:eastAsia="ru-RU"/>
        </w:rPr>
        <w:t> </w:t>
      </w:r>
      <w:r w:rsidR="00443FB6" w:rsidRPr="005F1FB0">
        <w:rPr>
          <w:lang w:eastAsia="ru-RU"/>
        </w:rPr>
        <w:t>99 АПК РФ</w:t>
      </w:r>
      <w:r w:rsidR="00E1201C" w:rsidRPr="005F1FB0">
        <w:rPr>
          <w:lang w:eastAsia="ru-RU"/>
        </w:rPr>
        <w:t>.</w:t>
      </w:r>
    </w:p>
    <w:p w:rsidR="00443FB6" w:rsidRPr="005F1FB0" w:rsidRDefault="00E24EC8" w:rsidP="00CE19D3">
      <w:pPr>
        <w:autoSpaceDE w:val="0"/>
        <w:autoSpaceDN w:val="0"/>
        <w:adjustRightInd w:val="0"/>
        <w:ind w:firstLine="709"/>
        <w:jc w:val="both"/>
        <w:rPr>
          <w:lang w:eastAsia="ru-RU"/>
        </w:rPr>
      </w:pPr>
      <w:r w:rsidRPr="005F1FB0">
        <w:rPr>
          <w:lang w:eastAsia="ru-RU"/>
        </w:rPr>
        <w:t xml:space="preserve">В арбитражном судопроизводстве </w:t>
      </w:r>
      <w:r w:rsidR="00506F34" w:rsidRPr="005F1FB0">
        <w:rPr>
          <w:lang w:eastAsia="ru-RU"/>
        </w:rPr>
        <w:t>предварительные</w:t>
      </w:r>
      <w:r w:rsidR="00443FB6" w:rsidRPr="005F1FB0">
        <w:rPr>
          <w:lang w:eastAsia="ru-RU"/>
        </w:rPr>
        <w:t xml:space="preserve"> обеспечительны</w:t>
      </w:r>
      <w:r w:rsidR="00506F34" w:rsidRPr="005F1FB0">
        <w:rPr>
          <w:lang w:eastAsia="ru-RU"/>
        </w:rPr>
        <w:t>е</w:t>
      </w:r>
      <w:r w:rsidR="00443FB6" w:rsidRPr="005F1FB0">
        <w:rPr>
          <w:lang w:eastAsia="ru-RU"/>
        </w:rPr>
        <w:t xml:space="preserve"> мер</w:t>
      </w:r>
      <w:r w:rsidR="00506F34" w:rsidRPr="005F1FB0">
        <w:rPr>
          <w:lang w:eastAsia="ru-RU"/>
        </w:rPr>
        <w:t>ы принимаются при наличии</w:t>
      </w:r>
      <w:r w:rsidR="00443FB6" w:rsidRPr="005F1FB0">
        <w:rPr>
          <w:lang w:eastAsia="ru-RU"/>
        </w:rPr>
        <w:t xml:space="preserve"> общих оснований </w:t>
      </w:r>
      <w:r w:rsidR="00C12424" w:rsidRPr="005F1FB0">
        <w:rPr>
          <w:lang w:eastAsia="ru-RU"/>
        </w:rPr>
        <w:t>принятия</w:t>
      </w:r>
      <w:r w:rsidR="00443FB6" w:rsidRPr="005F1FB0">
        <w:rPr>
          <w:lang w:eastAsia="ru-RU"/>
        </w:rPr>
        <w:t xml:space="preserve"> обеспечительных мер, указанных в</w:t>
      </w:r>
      <w:r w:rsidR="00E1201C" w:rsidRPr="005F1FB0">
        <w:rPr>
          <w:lang w:eastAsia="ru-RU"/>
        </w:rPr>
        <w:t xml:space="preserve"> </w:t>
      </w:r>
      <w:r w:rsidR="00443FB6" w:rsidRPr="005F1FB0">
        <w:rPr>
          <w:lang w:eastAsia="ru-RU"/>
        </w:rPr>
        <w:t>части 2 статьи 90 АПК РФ.</w:t>
      </w:r>
    </w:p>
    <w:p w:rsidR="00BA3177" w:rsidRPr="005F1FB0" w:rsidRDefault="00097024" w:rsidP="00CE19D3">
      <w:pPr>
        <w:autoSpaceDE w:val="0"/>
        <w:autoSpaceDN w:val="0"/>
        <w:adjustRightInd w:val="0"/>
        <w:ind w:firstLine="709"/>
        <w:jc w:val="both"/>
        <w:rPr>
          <w:b/>
          <w:u w:val="single"/>
          <w:lang w:eastAsia="ru-RU"/>
        </w:rPr>
      </w:pPr>
      <w:r w:rsidRPr="005F1FB0">
        <w:rPr>
          <w:lang w:eastAsia="ru-RU"/>
        </w:rPr>
        <w:t>41</w:t>
      </w:r>
      <w:r w:rsidR="00E24EC8" w:rsidRPr="005F1FB0">
        <w:rPr>
          <w:lang w:eastAsia="ru-RU"/>
        </w:rPr>
        <w:t>. </w:t>
      </w:r>
      <w:r w:rsidR="00BA3177" w:rsidRPr="005F1FB0">
        <w:rPr>
          <w:lang w:eastAsia="ru-RU"/>
        </w:rPr>
        <w:t xml:space="preserve">В арбитражном судопроизводстве предварительные обеспечительные меры могут быть приняты по требованиям </w:t>
      </w:r>
      <w:r w:rsidR="001A61D4" w:rsidRPr="005F1FB0">
        <w:rPr>
          <w:lang w:eastAsia="ru-RU"/>
        </w:rPr>
        <w:t xml:space="preserve">как </w:t>
      </w:r>
      <w:r w:rsidR="00BA3177" w:rsidRPr="005F1FB0">
        <w:rPr>
          <w:lang w:eastAsia="ru-RU"/>
        </w:rPr>
        <w:t>имущественного, так и неимущественного характера.</w:t>
      </w:r>
      <w:r w:rsidR="009A43A6" w:rsidRPr="005F1FB0">
        <w:rPr>
          <w:lang w:eastAsia="ru-RU"/>
        </w:rPr>
        <w:t xml:space="preserve"> К числу</w:t>
      </w:r>
      <w:r w:rsidR="00B730AA" w:rsidRPr="005F1FB0">
        <w:rPr>
          <w:lang w:eastAsia="ru-RU"/>
        </w:rPr>
        <w:t xml:space="preserve"> предварительных обеспечительных мер, заявляемых по требованиям</w:t>
      </w:r>
      <w:r w:rsidR="009A43A6" w:rsidRPr="005F1FB0">
        <w:rPr>
          <w:lang w:eastAsia="ru-RU"/>
        </w:rPr>
        <w:t xml:space="preserve"> неимущественного характера</w:t>
      </w:r>
      <w:r w:rsidR="00B730AA" w:rsidRPr="005F1FB0">
        <w:rPr>
          <w:lang w:eastAsia="ru-RU"/>
        </w:rPr>
        <w:t>,</w:t>
      </w:r>
      <w:r w:rsidR="009A43A6" w:rsidRPr="005F1FB0">
        <w:rPr>
          <w:lang w:eastAsia="ru-RU"/>
        </w:rPr>
        <w:t xml:space="preserve"> мо</w:t>
      </w:r>
      <w:r w:rsidR="00363DEC" w:rsidRPr="005F1FB0">
        <w:rPr>
          <w:lang w:eastAsia="ru-RU"/>
        </w:rPr>
        <w:t>жет</w:t>
      </w:r>
      <w:r w:rsidR="009A43A6" w:rsidRPr="005F1FB0">
        <w:rPr>
          <w:lang w:eastAsia="ru-RU"/>
        </w:rPr>
        <w:t xml:space="preserve"> относиться приостановлени</w:t>
      </w:r>
      <w:r w:rsidR="00363DEC" w:rsidRPr="005F1FB0">
        <w:rPr>
          <w:lang w:eastAsia="ru-RU"/>
        </w:rPr>
        <w:t>е</w:t>
      </w:r>
      <w:r w:rsidR="009A43A6" w:rsidRPr="005F1FB0">
        <w:rPr>
          <w:lang w:eastAsia="ru-RU"/>
        </w:rPr>
        <w:t xml:space="preserve"> действия решения органа </w:t>
      </w:r>
      <w:r w:rsidR="00514E23" w:rsidRPr="005F1FB0">
        <w:rPr>
          <w:lang w:eastAsia="ru-RU"/>
        </w:rPr>
        <w:t>публичной</w:t>
      </w:r>
      <w:r w:rsidR="009A43A6" w:rsidRPr="005F1FB0">
        <w:rPr>
          <w:lang w:eastAsia="ru-RU"/>
        </w:rPr>
        <w:t xml:space="preserve"> власти.</w:t>
      </w:r>
    </w:p>
    <w:p w:rsidR="00443FB6" w:rsidRPr="005F1FB0" w:rsidRDefault="00443FB6" w:rsidP="00CE19D3">
      <w:pPr>
        <w:autoSpaceDE w:val="0"/>
        <w:autoSpaceDN w:val="0"/>
        <w:adjustRightInd w:val="0"/>
        <w:ind w:firstLine="709"/>
        <w:jc w:val="both"/>
        <w:rPr>
          <w:rFonts w:eastAsia="Times New Roman"/>
        </w:rPr>
      </w:pPr>
      <w:r w:rsidRPr="005F1FB0">
        <w:rPr>
          <w:rFonts w:eastAsia="Times New Roman"/>
        </w:rPr>
        <w:t>Предварительные обеспечительные меры могут быть приняты при рассмотрении дел</w:t>
      </w:r>
      <w:r w:rsidR="00A17843" w:rsidRPr="005F1FB0">
        <w:rPr>
          <w:rFonts w:eastAsia="Times New Roman"/>
        </w:rPr>
        <w:t xml:space="preserve">, </w:t>
      </w:r>
      <w:r w:rsidRPr="005F1FB0">
        <w:rPr>
          <w:rFonts w:eastAsia="Times New Roman"/>
        </w:rPr>
        <w:t>возникающих из административных и иных публичных правоотношений</w:t>
      </w:r>
      <w:r w:rsidR="003B3BBF" w:rsidRPr="005F1FB0">
        <w:rPr>
          <w:rFonts w:eastAsia="Times New Roman"/>
        </w:rPr>
        <w:t xml:space="preserve"> </w:t>
      </w:r>
      <w:r w:rsidR="003B3BBF" w:rsidRPr="005F1FB0">
        <w:rPr>
          <w:lang w:eastAsia="ru-RU"/>
        </w:rPr>
        <w:t>(часть 3 статьи 199 АПК РФ)</w:t>
      </w:r>
      <w:r w:rsidRPr="005F1FB0">
        <w:rPr>
          <w:rFonts w:eastAsia="Times New Roman"/>
        </w:rPr>
        <w:t>.</w:t>
      </w:r>
    </w:p>
    <w:p w:rsidR="00443FB6" w:rsidRPr="005F1FB0" w:rsidRDefault="00D32343" w:rsidP="00CE19D3">
      <w:pPr>
        <w:autoSpaceDE w:val="0"/>
        <w:autoSpaceDN w:val="0"/>
        <w:adjustRightInd w:val="0"/>
        <w:ind w:firstLine="709"/>
        <w:jc w:val="both"/>
        <w:rPr>
          <w:lang w:eastAsia="ru-RU"/>
        </w:rPr>
      </w:pPr>
      <w:r w:rsidRPr="005F1FB0">
        <w:rPr>
          <w:lang w:eastAsia="ru-RU"/>
        </w:rPr>
        <w:t>4</w:t>
      </w:r>
      <w:r w:rsidR="00097024" w:rsidRPr="005F1FB0">
        <w:rPr>
          <w:lang w:eastAsia="ru-RU"/>
        </w:rPr>
        <w:t>2</w:t>
      </w:r>
      <w:r w:rsidR="00443FB6" w:rsidRPr="005F1FB0">
        <w:rPr>
          <w:lang w:eastAsia="ru-RU"/>
        </w:rPr>
        <w:t>.</w:t>
      </w:r>
      <w:r w:rsidR="00AE0DCA" w:rsidRPr="005F1FB0">
        <w:rPr>
          <w:lang w:val="en-US" w:eastAsia="ru-RU"/>
        </w:rPr>
        <w:t> </w:t>
      </w:r>
      <w:proofErr w:type="gramStart"/>
      <w:r w:rsidR="00443FB6" w:rsidRPr="005F1FB0">
        <w:rPr>
          <w:lang w:eastAsia="ru-RU"/>
        </w:rPr>
        <w:t xml:space="preserve">Заявление о </w:t>
      </w:r>
      <w:r w:rsidR="004C1B3A" w:rsidRPr="005F1FB0">
        <w:t xml:space="preserve">принятии </w:t>
      </w:r>
      <w:r w:rsidR="00443FB6" w:rsidRPr="005F1FB0">
        <w:rPr>
          <w:lang w:eastAsia="ru-RU"/>
        </w:rPr>
        <w:t>предварительных обеспечительных мер (</w:t>
      </w:r>
      <w:r w:rsidR="004713BF">
        <w:rPr>
          <w:lang w:eastAsia="ru-RU"/>
        </w:rPr>
        <w:t>об</w:t>
      </w:r>
      <w:r w:rsidR="00312202">
        <w:rPr>
          <w:lang w:eastAsia="ru-RU"/>
        </w:rPr>
        <w:t> </w:t>
      </w:r>
      <w:r w:rsidR="00443FB6" w:rsidRPr="005F1FB0">
        <w:rPr>
          <w:lang w:eastAsia="ru-RU"/>
        </w:rPr>
        <w:t>обеспечении имущественных интересов заявителя) в соответствии с частью</w:t>
      </w:r>
      <w:r w:rsidR="00211617" w:rsidRPr="005F1FB0">
        <w:rPr>
          <w:lang w:eastAsia="ru-RU"/>
        </w:rPr>
        <w:t> </w:t>
      </w:r>
      <w:r w:rsidR="00443FB6" w:rsidRPr="005F1FB0">
        <w:rPr>
          <w:lang w:eastAsia="ru-RU"/>
        </w:rPr>
        <w:t>3 статьи 99 АПК РФ подается</w:t>
      </w:r>
      <w:r w:rsidR="005B3B50" w:rsidRPr="005F1FB0">
        <w:rPr>
          <w:lang w:eastAsia="ru-RU"/>
        </w:rPr>
        <w:t xml:space="preserve"> по выбору заявителя</w:t>
      </w:r>
      <w:r w:rsidR="00443FB6" w:rsidRPr="005F1FB0">
        <w:rPr>
          <w:lang w:eastAsia="ru-RU"/>
        </w:rPr>
        <w:t xml:space="preserve"> в арбитражный суд по </w:t>
      </w:r>
      <w:r w:rsidR="002E746F" w:rsidRPr="005F1FB0">
        <w:rPr>
          <w:lang w:eastAsia="ru-RU"/>
        </w:rPr>
        <w:t>адресу</w:t>
      </w:r>
      <w:r w:rsidR="00443FB6" w:rsidRPr="005F1FB0">
        <w:rPr>
          <w:lang w:eastAsia="ru-RU"/>
        </w:rPr>
        <w:t xml:space="preserve">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roofErr w:type="gramEnd"/>
    </w:p>
    <w:p w:rsidR="00443FB6" w:rsidRPr="005F1FB0" w:rsidRDefault="003B4C4F" w:rsidP="00CE19D3">
      <w:pPr>
        <w:autoSpaceDE w:val="0"/>
        <w:autoSpaceDN w:val="0"/>
        <w:adjustRightInd w:val="0"/>
        <w:ind w:firstLine="709"/>
        <w:jc w:val="both"/>
        <w:rPr>
          <w:lang w:eastAsia="ru-RU"/>
        </w:rPr>
      </w:pPr>
      <w:r w:rsidRPr="005F1FB0">
        <w:t xml:space="preserve">Принятие </w:t>
      </w:r>
      <w:r w:rsidR="00443FB6" w:rsidRPr="005F1FB0">
        <w:rPr>
          <w:lang w:eastAsia="ru-RU"/>
        </w:rPr>
        <w:t>предварительных обеспечительных мер по месту нахождения имущества должника обоснованно при условии нахождения в рамках юрисдикции суда значительного объема имущества, за счет которого мо</w:t>
      </w:r>
      <w:r w:rsidR="00313DA0" w:rsidRPr="005F1FB0">
        <w:rPr>
          <w:lang w:eastAsia="ru-RU"/>
        </w:rPr>
        <w:t>гу</w:t>
      </w:r>
      <w:r w:rsidR="00443FB6" w:rsidRPr="005F1FB0">
        <w:rPr>
          <w:lang w:eastAsia="ru-RU"/>
        </w:rPr>
        <w:t>т быть обеспечен</w:t>
      </w:r>
      <w:r w:rsidR="00313DA0" w:rsidRPr="005F1FB0">
        <w:rPr>
          <w:lang w:eastAsia="ru-RU"/>
        </w:rPr>
        <w:t>ы</w:t>
      </w:r>
      <w:r w:rsidR="00443FB6" w:rsidRPr="005F1FB0">
        <w:rPr>
          <w:lang w:eastAsia="ru-RU"/>
        </w:rPr>
        <w:t xml:space="preserve"> имущественное требование заявителя либо существенная часть</w:t>
      </w:r>
      <w:r w:rsidR="00315D99" w:rsidRPr="005F1FB0">
        <w:rPr>
          <w:lang w:eastAsia="ru-RU"/>
        </w:rPr>
        <w:t xml:space="preserve"> данного требования</w:t>
      </w:r>
      <w:r w:rsidR="00443FB6" w:rsidRPr="005F1FB0">
        <w:rPr>
          <w:lang w:eastAsia="ru-RU"/>
        </w:rPr>
        <w:t>.</w:t>
      </w:r>
    </w:p>
    <w:p w:rsidR="00443FB6" w:rsidRPr="005F1FB0" w:rsidRDefault="00443FB6" w:rsidP="00CE19D3">
      <w:pPr>
        <w:autoSpaceDE w:val="0"/>
        <w:autoSpaceDN w:val="0"/>
        <w:adjustRightInd w:val="0"/>
        <w:ind w:firstLine="709"/>
        <w:jc w:val="both"/>
        <w:rPr>
          <w:lang w:eastAsia="ru-RU"/>
        </w:rPr>
      </w:pPr>
      <w:r w:rsidRPr="005F1FB0">
        <w:rPr>
          <w:lang w:eastAsia="ru-RU"/>
        </w:rPr>
        <w:t>После заявления исковых требований предварительные обеспечительные меры продолжают действовать как меры по обеспечению иска</w:t>
      </w:r>
      <w:r w:rsidR="00D70525" w:rsidRPr="005F1FB0">
        <w:rPr>
          <w:lang w:eastAsia="ru-RU"/>
        </w:rPr>
        <w:t xml:space="preserve"> (часть 9 статьи 99 АПК РФ)</w:t>
      </w:r>
      <w:r w:rsidRPr="005F1FB0">
        <w:rPr>
          <w:lang w:eastAsia="ru-RU"/>
        </w:rPr>
        <w:t>. Дополнительно выносить определение об обеспечении иска арбитражному суду не требуется.</w:t>
      </w:r>
    </w:p>
    <w:p w:rsidR="00E820EB" w:rsidRDefault="00443FB6" w:rsidP="00CE19D3">
      <w:pPr>
        <w:autoSpaceDE w:val="0"/>
        <w:autoSpaceDN w:val="0"/>
        <w:adjustRightInd w:val="0"/>
        <w:ind w:firstLine="709"/>
        <w:jc w:val="both"/>
        <w:rPr>
          <w:lang w:eastAsia="ru-RU"/>
        </w:rPr>
      </w:pPr>
      <w:proofErr w:type="gramStart"/>
      <w:r w:rsidRPr="005F1FB0">
        <w:rPr>
          <w:lang w:eastAsia="ru-RU"/>
        </w:rPr>
        <w:t>Арбитражный</w:t>
      </w:r>
      <w:proofErr w:type="gramEnd"/>
      <w:r w:rsidRPr="005F1FB0">
        <w:rPr>
          <w:lang w:eastAsia="ru-RU"/>
        </w:rPr>
        <w:t xml:space="preserve"> суд отменяет предварительные обеспечительные меры, если отпали основания для их </w:t>
      </w:r>
      <w:r w:rsidR="003B4C4F" w:rsidRPr="005F1FB0">
        <w:t>принятия</w:t>
      </w:r>
      <w:r w:rsidRPr="005F1FB0">
        <w:rPr>
          <w:lang w:eastAsia="ru-RU"/>
        </w:rPr>
        <w:t>.</w:t>
      </w:r>
      <w:r w:rsidR="00E820EB" w:rsidRPr="005F1FB0">
        <w:rPr>
          <w:lang w:eastAsia="ru-RU"/>
        </w:rPr>
        <w:t xml:space="preserve"> </w:t>
      </w:r>
    </w:p>
    <w:p w:rsidR="00FA092F" w:rsidRPr="005F1FB0" w:rsidRDefault="00FA092F" w:rsidP="00CE19D3">
      <w:pPr>
        <w:autoSpaceDE w:val="0"/>
        <w:autoSpaceDN w:val="0"/>
        <w:adjustRightInd w:val="0"/>
        <w:ind w:firstLine="709"/>
        <w:jc w:val="both"/>
        <w:rPr>
          <w:lang w:eastAsia="ru-RU"/>
        </w:rPr>
      </w:pPr>
    </w:p>
    <w:p w:rsidR="00642E75" w:rsidRPr="005F1FB0" w:rsidRDefault="00D32343" w:rsidP="00CE19D3">
      <w:pPr>
        <w:autoSpaceDE w:val="0"/>
        <w:autoSpaceDN w:val="0"/>
        <w:adjustRightInd w:val="0"/>
        <w:ind w:firstLine="709"/>
        <w:jc w:val="both"/>
        <w:rPr>
          <w:lang w:eastAsia="ru-RU"/>
        </w:rPr>
      </w:pPr>
      <w:r w:rsidRPr="005F1FB0">
        <w:rPr>
          <w:lang w:eastAsia="ru-RU"/>
        </w:rPr>
        <w:lastRenderedPageBreak/>
        <w:t>4</w:t>
      </w:r>
      <w:r w:rsidR="00097024" w:rsidRPr="005F1FB0">
        <w:rPr>
          <w:lang w:eastAsia="ru-RU"/>
        </w:rPr>
        <w:t>3</w:t>
      </w:r>
      <w:r w:rsidR="00E820EB" w:rsidRPr="005F1FB0">
        <w:rPr>
          <w:lang w:eastAsia="ru-RU"/>
        </w:rPr>
        <w:t>. </w:t>
      </w:r>
      <w:r w:rsidR="00642E75" w:rsidRPr="005F1FB0">
        <w:rPr>
          <w:lang w:eastAsia="ru-RU"/>
        </w:rPr>
        <w:t xml:space="preserve">В гражданском судопроизводстве предварительные обеспечительные меры могут </w:t>
      </w:r>
      <w:r w:rsidR="007E7071" w:rsidRPr="005F1FB0">
        <w:rPr>
          <w:lang w:eastAsia="ru-RU"/>
        </w:rPr>
        <w:t>приниматься</w:t>
      </w:r>
      <w:r w:rsidR="00642E75" w:rsidRPr="005F1FB0">
        <w:rPr>
          <w:lang w:eastAsia="ru-RU"/>
        </w:rPr>
        <w:t xml:space="preserve"> Московским городским судом до</w:t>
      </w:r>
      <w:r w:rsidR="00211617" w:rsidRPr="005F1FB0">
        <w:rPr>
          <w:lang w:eastAsia="ru-RU"/>
        </w:rPr>
        <w:t> </w:t>
      </w:r>
      <w:r w:rsidR="00642E75" w:rsidRPr="005F1FB0">
        <w:rPr>
          <w:lang w:eastAsia="ru-RU"/>
        </w:rPr>
        <w:t>подачи иска по заявлениям, направленным на защиту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(статья 144</w:t>
      </w:r>
      <w:r w:rsidR="00642E75" w:rsidRPr="005F1FB0">
        <w:rPr>
          <w:vertAlign w:val="superscript"/>
          <w:lang w:eastAsia="ru-RU"/>
        </w:rPr>
        <w:t>1 </w:t>
      </w:r>
      <w:r w:rsidR="00642E75" w:rsidRPr="005F1FB0">
        <w:rPr>
          <w:lang w:eastAsia="ru-RU"/>
        </w:rPr>
        <w:t xml:space="preserve">ГПК РФ). </w:t>
      </w:r>
    </w:p>
    <w:p w:rsidR="00642E75" w:rsidRPr="005F1FB0" w:rsidRDefault="00642E75" w:rsidP="00CE19D3">
      <w:pPr>
        <w:autoSpaceDE w:val="0"/>
        <w:autoSpaceDN w:val="0"/>
        <w:adjustRightInd w:val="0"/>
        <w:ind w:firstLine="709"/>
        <w:jc w:val="both"/>
        <w:rPr>
          <w:lang w:eastAsia="ru-RU"/>
        </w:rPr>
      </w:pPr>
      <w:r w:rsidRPr="005F1FB0">
        <w:rPr>
          <w:lang w:eastAsia="ru-RU"/>
        </w:rPr>
        <w:t xml:space="preserve">Такие меры могут </w:t>
      </w:r>
      <w:r w:rsidR="007E7071" w:rsidRPr="005F1FB0">
        <w:rPr>
          <w:lang w:eastAsia="ru-RU"/>
        </w:rPr>
        <w:t>приниматься</w:t>
      </w:r>
      <w:r w:rsidRPr="005F1FB0">
        <w:rPr>
          <w:lang w:eastAsia="ru-RU"/>
        </w:rPr>
        <w:t xml:space="preserve"> судом, если заявителем представлены достаточные доказательства принадлежности ему исключительных прав на объект и факта использования этого объекта на конкретной странице сайта в информационно-телекоммуникационной сети. </w:t>
      </w:r>
    </w:p>
    <w:p w:rsidR="00642E75" w:rsidRPr="005F1FB0" w:rsidRDefault="00642E75" w:rsidP="00CE19D3">
      <w:pPr>
        <w:autoSpaceDE w:val="0"/>
        <w:autoSpaceDN w:val="0"/>
        <w:adjustRightInd w:val="0"/>
        <w:ind w:firstLine="709"/>
        <w:jc w:val="both"/>
        <w:rPr>
          <w:lang w:eastAsia="ru-RU"/>
        </w:rPr>
      </w:pPr>
      <w:r w:rsidRPr="005F1FB0">
        <w:rPr>
          <w:lang w:eastAsia="ru-RU"/>
        </w:rPr>
        <w:t>Факт использования объекта авторских и (или) смежных прав может подтверждаться, например, сделанными и заверенными заявителем распечатками материалов, размещенных в информационно-телекоммуникационной сети (скриншотов), с указанием адреса интернет-страницы и точного времени ее получения.</w:t>
      </w:r>
    </w:p>
    <w:p w:rsidR="00BE51BC" w:rsidRPr="005F1FB0" w:rsidRDefault="00BE51BC" w:rsidP="00BE51BC">
      <w:pPr>
        <w:autoSpaceDE w:val="0"/>
        <w:autoSpaceDN w:val="0"/>
        <w:adjustRightInd w:val="0"/>
        <w:ind w:firstLine="709"/>
        <w:jc w:val="both"/>
        <w:rPr>
          <w:lang w:eastAsia="ru-RU"/>
        </w:rPr>
      </w:pPr>
      <w:r w:rsidRPr="005F1FB0">
        <w:rPr>
          <w:lang w:eastAsia="ru-RU"/>
        </w:rPr>
        <w:t>Использование сложного объекта авторских и (или) смежных прав (в</w:t>
      </w:r>
      <w:r w:rsidR="002C4D5E">
        <w:rPr>
          <w:lang w:eastAsia="ru-RU"/>
        </w:rPr>
        <w:t>   </w:t>
      </w:r>
      <w:r w:rsidRPr="005F1FB0">
        <w:rPr>
          <w:lang w:eastAsia="ru-RU"/>
        </w:rPr>
        <w:t xml:space="preserve">том числе аудиовизуальных изображений, фонограмм) может </w:t>
      </w:r>
      <w:proofErr w:type="gramStart"/>
      <w:r w:rsidRPr="005F1FB0">
        <w:rPr>
          <w:lang w:eastAsia="ru-RU"/>
        </w:rPr>
        <w:t>подтверждаться</w:t>
      </w:r>
      <w:proofErr w:type="gramEnd"/>
      <w:r w:rsidRPr="005F1FB0">
        <w:rPr>
          <w:lang w:eastAsia="ru-RU"/>
        </w:rPr>
        <w:t xml:space="preserve"> </w:t>
      </w:r>
      <w:r w:rsidR="00A501F9" w:rsidRPr="005F1FB0">
        <w:rPr>
          <w:lang w:eastAsia="ru-RU"/>
        </w:rPr>
        <w:t xml:space="preserve">в том числе </w:t>
      </w:r>
      <w:r w:rsidRPr="005F1FB0">
        <w:rPr>
          <w:lang w:eastAsia="ru-RU"/>
        </w:rPr>
        <w:t xml:space="preserve">средствами видеофиксации с применением </w:t>
      </w:r>
      <w:r w:rsidR="00BA7540" w:rsidRPr="005F1FB0">
        <w:rPr>
          <w:lang w:eastAsia="ru-RU"/>
        </w:rPr>
        <w:t xml:space="preserve">обеспечивающих возможность идентификации и исследования всех характеристик спорного объекта </w:t>
      </w:r>
      <w:r w:rsidRPr="005F1FB0">
        <w:rPr>
          <w:lang w:eastAsia="ru-RU"/>
        </w:rPr>
        <w:t>программ для захвата видео с экрана (например, аудио-, видеозапись полного хронометража размещенного объекта).</w:t>
      </w:r>
    </w:p>
    <w:p w:rsidR="00642E75" w:rsidRPr="005F1FB0" w:rsidRDefault="00642E75" w:rsidP="00CE19D3">
      <w:pPr>
        <w:autoSpaceDE w:val="0"/>
        <w:autoSpaceDN w:val="0"/>
        <w:adjustRightInd w:val="0"/>
        <w:ind w:firstLine="709"/>
        <w:jc w:val="both"/>
        <w:rPr>
          <w:lang w:eastAsia="ru-RU"/>
        </w:rPr>
      </w:pPr>
      <w:r w:rsidRPr="005F1FB0">
        <w:rPr>
          <w:lang w:eastAsia="ru-RU"/>
        </w:rPr>
        <w:t>Предварительные обеспечительные меры могут приниматься судом для ограничения доступа к информационным ресурсам, распространяющим не только объекты авторских и (или) смежных прав, но и информацию, необходимую для их получения с использованием информационно-телекоммуникационных сетей (например, посредством предоставления ссылок для скачивания таких объектов).</w:t>
      </w:r>
    </w:p>
    <w:p w:rsidR="00E820EB" w:rsidRPr="005F1FB0" w:rsidRDefault="00D40ED1" w:rsidP="00CE19D3">
      <w:pPr>
        <w:autoSpaceDE w:val="0"/>
        <w:autoSpaceDN w:val="0"/>
        <w:adjustRightInd w:val="0"/>
        <w:ind w:firstLine="709"/>
        <w:jc w:val="both"/>
      </w:pPr>
      <w:r w:rsidRPr="005F1FB0">
        <w:t>П</w:t>
      </w:r>
      <w:r w:rsidR="00642E75" w:rsidRPr="005F1FB0">
        <w:t>ринятие предварительных обеспечительных мер, направленных на защит</w:t>
      </w:r>
      <w:r w:rsidR="00A463E3" w:rsidRPr="005F1FB0">
        <w:t>у</w:t>
      </w:r>
      <w:r w:rsidR="00642E75" w:rsidRPr="005F1FB0">
        <w:t xml:space="preserve"> исключительных прав на товарный знак, по правилам статьи</w:t>
      </w:r>
      <w:r w:rsidR="00413118" w:rsidRPr="005F1FB0">
        <w:t> </w:t>
      </w:r>
      <w:r w:rsidR="00642E75" w:rsidRPr="005F1FB0">
        <w:t>144</w:t>
      </w:r>
      <w:r w:rsidR="00642E75" w:rsidRPr="005F1FB0">
        <w:rPr>
          <w:vertAlign w:val="superscript"/>
        </w:rPr>
        <w:t>1</w:t>
      </w:r>
      <w:r w:rsidR="00642E75" w:rsidRPr="005F1FB0">
        <w:t xml:space="preserve"> ГПК</w:t>
      </w:r>
      <w:r w:rsidR="00413118" w:rsidRPr="005F1FB0">
        <w:t> </w:t>
      </w:r>
      <w:r w:rsidR="00642E75" w:rsidRPr="005F1FB0">
        <w:t>РФ</w:t>
      </w:r>
      <w:r w:rsidRPr="005F1FB0">
        <w:t xml:space="preserve"> не допускается</w:t>
      </w:r>
      <w:r w:rsidR="00642E75" w:rsidRPr="005F1FB0">
        <w:t>.</w:t>
      </w:r>
    </w:p>
    <w:p w:rsidR="00AA39DB" w:rsidRPr="005F1FB0" w:rsidRDefault="00AA39DB" w:rsidP="00AA39DB">
      <w:pPr>
        <w:autoSpaceDE w:val="0"/>
        <w:autoSpaceDN w:val="0"/>
        <w:adjustRightInd w:val="0"/>
        <w:ind w:firstLine="708"/>
        <w:jc w:val="both"/>
      </w:pPr>
      <w:r w:rsidRPr="005F1FB0">
        <w:t xml:space="preserve">Определение Московского городского суда о принятии предварительных обеспечительных мер является основанием для ограничения </w:t>
      </w:r>
      <w:r w:rsidR="007D1DDA" w:rsidRPr="005F1FB0">
        <w:t>указанными в пунктах 1, 2 части 2 статьи 15</w:t>
      </w:r>
      <w:r w:rsidR="007D1DDA" w:rsidRPr="005F1FB0">
        <w:rPr>
          <w:vertAlign w:val="superscript"/>
        </w:rPr>
        <w:t>2</w:t>
      </w:r>
      <w:r w:rsidR="007D1DDA" w:rsidRPr="005F1FB0">
        <w:t xml:space="preserve"> Федерального закона от 27 июля 2006 года № 149-ФЗ «Об информации, информационных технологиях и о защите информации» </w:t>
      </w:r>
      <w:r w:rsidRPr="005F1FB0">
        <w:t xml:space="preserve">лицами доступа к спорной информации. </w:t>
      </w:r>
    </w:p>
    <w:p w:rsidR="00AA39DB" w:rsidRPr="005F1FB0" w:rsidRDefault="00AA39DB" w:rsidP="00AA39DB">
      <w:pPr>
        <w:autoSpaceDE w:val="0"/>
        <w:autoSpaceDN w:val="0"/>
        <w:adjustRightInd w:val="0"/>
        <w:ind w:firstLine="708"/>
        <w:jc w:val="both"/>
      </w:pPr>
      <w:r w:rsidRPr="005F1FB0">
        <w:rPr>
          <w:lang w:eastAsia="ru-RU"/>
        </w:rPr>
        <w:t>Поскольку в данном случае предварительные обеспечительные меры направлены в том числе на сохранение существующего состояния отношений и обеспечение доказательств, удаление спорной информации не требуется.</w:t>
      </w:r>
    </w:p>
    <w:p w:rsidR="00E820EB" w:rsidRPr="005F1FB0" w:rsidRDefault="00D32343" w:rsidP="00CE19D3">
      <w:pPr>
        <w:autoSpaceDE w:val="0"/>
        <w:autoSpaceDN w:val="0"/>
        <w:adjustRightInd w:val="0"/>
        <w:ind w:firstLine="709"/>
        <w:jc w:val="both"/>
        <w:rPr>
          <w:lang w:eastAsia="ru-RU"/>
        </w:rPr>
      </w:pPr>
      <w:r w:rsidRPr="005F1FB0">
        <w:rPr>
          <w:lang w:eastAsia="ru-RU"/>
        </w:rPr>
        <w:t>4</w:t>
      </w:r>
      <w:r w:rsidR="00097024" w:rsidRPr="005F1FB0">
        <w:rPr>
          <w:lang w:eastAsia="ru-RU"/>
        </w:rPr>
        <w:t>4</w:t>
      </w:r>
      <w:r w:rsidR="00E820EB" w:rsidRPr="005F1FB0">
        <w:rPr>
          <w:lang w:eastAsia="ru-RU"/>
        </w:rPr>
        <w:t xml:space="preserve">. Право на обжалование определения о </w:t>
      </w:r>
      <w:r w:rsidR="000C2CF2" w:rsidRPr="005F1FB0">
        <w:t>принятии</w:t>
      </w:r>
      <w:r w:rsidR="00E820EB" w:rsidRPr="005F1FB0">
        <w:rPr>
          <w:lang w:eastAsia="ru-RU"/>
        </w:rPr>
        <w:t xml:space="preserve"> предварительных обеспечительных мер принадлежит любому лицу, права и интересы которого затрагиваются указанным судебным актом</w:t>
      </w:r>
      <w:r w:rsidR="005A1983" w:rsidRPr="005F1FB0">
        <w:rPr>
          <w:lang w:eastAsia="ru-RU"/>
        </w:rPr>
        <w:t xml:space="preserve"> (часть 1 статьи 145 ГПК</w:t>
      </w:r>
      <w:r w:rsidR="002C4D5E">
        <w:rPr>
          <w:lang w:eastAsia="ru-RU"/>
        </w:rPr>
        <w:t> </w:t>
      </w:r>
      <w:r w:rsidR="005A1983" w:rsidRPr="005F1FB0">
        <w:rPr>
          <w:lang w:eastAsia="ru-RU"/>
        </w:rPr>
        <w:t xml:space="preserve">РФ, </w:t>
      </w:r>
      <w:r w:rsidR="007A7D44" w:rsidRPr="005F1FB0">
        <w:rPr>
          <w:lang w:eastAsia="ru-RU"/>
        </w:rPr>
        <w:t>часть</w:t>
      </w:r>
      <w:r w:rsidR="00413118" w:rsidRPr="005F1FB0">
        <w:rPr>
          <w:lang w:eastAsia="ru-RU"/>
        </w:rPr>
        <w:t> </w:t>
      </w:r>
      <w:r w:rsidR="007A7D44" w:rsidRPr="005F1FB0">
        <w:rPr>
          <w:lang w:eastAsia="ru-RU"/>
        </w:rPr>
        <w:t>7 статьи 93 АПК РФ</w:t>
      </w:r>
      <w:r w:rsidR="005A1983" w:rsidRPr="005F1FB0">
        <w:rPr>
          <w:lang w:eastAsia="ru-RU"/>
        </w:rPr>
        <w:t>)</w:t>
      </w:r>
      <w:r w:rsidR="00E820EB" w:rsidRPr="005F1FB0">
        <w:rPr>
          <w:lang w:eastAsia="ru-RU"/>
        </w:rPr>
        <w:t>.</w:t>
      </w:r>
    </w:p>
    <w:p w:rsidR="006C156D" w:rsidRPr="005F1FB0" w:rsidRDefault="006C156D" w:rsidP="00413118">
      <w:pPr>
        <w:autoSpaceDE w:val="0"/>
        <w:autoSpaceDN w:val="0"/>
        <w:adjustRightInd w:val="0"/>
        <w:jc w:val="both"/>
        <w:rPr>
          <w:lang w:eastAsia="ru-RU"/>
        </w:rPr>
      </w:pPr>
    </w:p>
    <w:p w:rsidR="00247C39" w:rsidRPr="005F1FB0" w:rsidRDefault="00247C39" w:rsidP="00CE19D3">
      <w:pPr>
        <w:autoSpaceDE w:val="0"/>
        <w:autoSpaceDN w:val="0"/>
        <w:adjustRightInd w:val="0"/>
        <w:jc w:val="center"/>
        <w:rPr>
          <w:b/>
          <w:lang w:eastAsia="ru-RU"/>
        </w:rPr>
      </w:pPr>
      <w:r w:rsidRPr="005F1FB0">
        <w:rPr>
          <w:b/>
          <w:lang w:eastAsia="ru-RU"/>
        </w:rPr>
        <w:lastRenderedPageBreak/>
        <w:t>Особенности применения положений о встречном обеспечении</w:t>
      </w:r>
      <w:r w:rsidR="00D0370A" w:rsidRPr="005F1FB0">
        <w:rPr>
          <w:b/>
          <w:lang w:eastAsia="ru-RU"/>
        </w:rPr>
        <w:t xml:space="preserve"> </w:t>
      </w:r>
      <w:r w:rsidR="00413118" w:rsidRPr="005F1FB0">
        <w:rPr>
          <w:b/>
          <w:lang w:eastAsia="ru-RU"/>
        </w:rPr>
        <w:br/>
      </w:r>
      <w:proofErr w:type="gramStart"/>
      <w:r w:rsidR="00D0370A" w:rsidRPr="005F1FB0">
        <w:rPr>
          <w:b/>
          <w:lang w:eastAsia="ru-RU"/>
        </w:rPr>
        <w:t>и</w:t>
      </w:r>
      <w:proofErr w:type="gramEnd"/>
      <w:r w:rsidR="00D0370A" w:rsidRPr="005F1FB0">
        <w:rPr>
          <w:b/>
          <w:lang w:eastAsia="ru-RU"/>
        </w:rPr>
        <w:t xml:space="preserve"> о возмещении убытков, причиненных обеспечением иска</w:t>
      </w:r>
      <w:r w:rsidRPr="005F1FB0">
        <w:rPr>
          <w:b/>
          <w:lang w:eastAsia="ru-RU"/>
        </w:rPr>
        <w:t xml:space="preserve"> </w:t>
      </w:r>
      <w:r w:rsidR="00413118" w:rsidRPr="005F1FB0">
        <w:rPr>
          <w:b/>
          <w:lang w:eastAsia="ru-RU"/>
        </w:rPr>
        <w:br/>
      </w:r>
      <w:r w:rsidRPr="005F1FB0">
        <w:rPr>
          <w:b/>
          <w:lang w:eastAsia="ru-RU"/>
        </w:rPr>
        <w:t xml:space="preserve">по делам, рассматриваемым в порядке гражданского </w:t>
      </w:r>
      <w:r w:rsidR="00413118" w:rsidRPr="005F1FB0">
        <w:rPr>
          <w:b/>
          <w:lang w:eastAsia="ru-RU"/>
        </w:rPr>
        <w:br/>
      </w:r>
      <w:r w:rsidRPr="005F1FB0">
        <w:rPr>
          <w:b/>
          <w:lang w:eastAsia="ru-RU"/>
        </w:rPr>
        <w:t>и арбитражного судопроизводства</w:t>
      </w:r>
    </w:p>
    <w:p w:rsidR="00247C39" w:rsidRPr="005F1FB0" w:rsidRDefault="00247C39" w:rsidP="00CE19D3">
      <w:pPr>
        <w:autoSpaceDE w:val="0"/>
        <w:autoSpaceDN w:val="0"/>
        <w:adjustRightInd w:val="0"/>
        <w:jc w:val="center"/>
        <w:rPr>
          <w:b/>
          <w:lang w:eastAsia="ru-RU"/>
        </w:rPr>
      </w:pPr>
    </w:p>
    <w:p w:rsidR="00AC6905" w:rsidRPr="005F1FB0" w:rsidRDefault="00D32343" w:rsidP="00CE19D3">
      <w:pPr>
        <w:autoSpaceDE w:val="0"/>
        <w:autoSpaceDN w:val="0"/>
        <w:adjustRightInd w:val="0"/>
        <w:ind w:firstLine="709"/>
        <w:jc w:val="both"/>
        <w:rPr>
          <w:lang w:eastAsia="ru-RU"/>
        </w:rPr>
      </w:pPr>
      <w:r w:rsidRPr="005F1FB0">
        <w:rPr>
          <w:lang w:eastAsia="ru-RU"/>
        </w:rPr>
        <w:t>4</w:t>
      </w:r>
      <w:r w:rsidR="00097024" w:rsidRPr="005F1FB0">
        <w:rPr>
          <w:lang w:eastAsia="ru-RU"/>
        </w:rPr>
        <w:t>5</w:t>
      </w:r>
      <w:r w:rsidR="00AC6905" w:rsidRPr="005F1FB0">
        <w:rPr>
          <w:lang w:eastAsia="ru-RU"/>
        </w:rPr>
        <w:t>. </w:t>
      </w:r>
      <w:r w:rsidR="00F47CD3" w:rsidRPr="005F1FB0">
        <w:rPr>
          <w:lang w:eastAsia="ru-RU"/>
        </w:rPr>
        <w:t>В арбитражном судопроизводстве н</w:t>
      </w:r>
      <w:r w:rsidR="00AC6905" w:rsidRPr="005F1FB0">
        <w:rPr>
          <w:lang w:eastAsia="ru-RU"/>
        </w:rPr>
        <w:t>епредоставление заявителем встречного обеспечения при подаче заявления</w:t>
      </w:r>
      <w:r w:rsidR="00F47CD3" w:rsidRPr="005F1FB0">
        <w:rPr>
          <w:lang w:eastAsia="ru-RU"/>
        </w:rPr>
        <w:t xml:space="preserve"> </w:t>
      </w:r>
      <w:r w:rsidR="003B5B03" w:rsidRPr="005F1FB0">
        <w:rPr>
          <w:lang w:eastAsia="ru-RU"/>
        </w:rPr>
        <w:t>о принятии обеспечительных мер</w:t>
      </w:r>
      <w:r w:rsidR="00AC6905" w:rsidRPr="005F1FB0">
        <w:rPr>
          <w:lang w:eastAsia="ru-RU"/>
        </w:rPr>
        <w:t xml:space="preserve">, в том числе о предварительных обеспечительных мерах, </w:t>
      </w:r>
      <w:r w:rsidR="00F47CD3" w:rsidRPr="005F1FB0">
        <w:rPr>
          <w:lang w:eastAsia="ru-RU"/>
        </w:rPr>
        <w:t xml:space="preserve">само по себе </w:t>
      </w:r>
      <w:r w:rsidR="00AC6905" w:rsidRPr="005F1FB0">
        <w:rPr>
          <w:lang w:eastAsia="ru-RU"/>
        </w:rPr>
        <w:t xml:space="preserve">не может служить основанием для отказа в </w:t>
      </w:r>
      <w:r w:rsidR="00000D2F" w:rsidRPr="005F1FB0">
        <w:rPr>
          <w:bCs/>
          <w:lang w:eastAsia="ru-RU"/>
        </w:rPr>
        <w:t xml:space="preserve">принятии </w:t>
      </w:r>
      <w:r w:rsidR="00F47CD3" w:rsidRPr="005F1FB0">
        <w:rPr>
          <w:lang w:eastAsia="ru-RU"/>
        </w:rPr>
        <w:t>соответствующих</w:t>
      </w:r>
      <w:r w:rsidR="00AC6905" w:rsidRPr="005F1FB0">
        <w:rPr>
          <w:lang w:eastAsia="ru-RU"/>
        </w:rPr>
        <w:t xml:space="preserve"> мер</w:t>
      </w:r>
      <w:r w:rsidR="004713BF">
        <w:rPr>
          <w:lang w:eastAsia="ru-RU"/>
        </w:rPr>
        <w:t>,</w:t>
      </w:r>
      <w:r w:rsidR="001A27E1" w:rsidRPr="005F1FB0">
        <w:rPr>
          <w:lang w:eastAsia="ru-RU"/>
        </w:rPr>
        <w:t xml:space="preserve"> </w:t>
      </w:r>
      <w:r w:rsidR="004713BF">
        <w:rPr>
          <w:lang w:eastAsia="ru-RU"/>
        </w:rPr>
        <w:t>р</w:t>
      </w:r>
      <w:r w:rsidR="001A27E1" w:rsidRPr="005F1FB0">
        <w:rPr>
          <w:lang w:eastAsia="ru-RU"/>
        </w:rPr>
        <w:t>авно как и п</w:t>
      </w:r>
      <w:r w:rsidR="008C33C3" w:rsidRPr="005F1FB0">
        <w:rPr>
          <w:lang w:eastAsia="ru-RU"/>
        </w:rPr>
        <w:t xml:space="preserve">редоставление заявителем встречного обеспечения в отсутствие оснований </w:t>
      </w:r>
      <w:r w:rsidR="008C33C3" w:rsidRPr="005F1FB0">
        <w:t>принятия</w:t>
      </w:r>
      <w:r w:rsidR="008C33C3" w:rsidRPr="005F1FB0">
        <w:rPr>
          <w:lang w:eastAsia="ru-RU"/>
        </w:rPr>
        <w:t xml:space="preserve"> обеспечительных мер </w:t>
      </w:r>
      <w:r w:rsidR="001A27E1" w:rsidRPr="005F1FB0">
        <w:rPr>
          <w:lang w:eastAsia="ru-RU"/>
        </w:rPr>
        <w:t xml:space="preserve">само по себе </w:t>
      </w:r>
      <w:r w:rsidR="008C33C3" w:rsidRPr="005F1FB0">
        <w:rPr>
          <w:lang w:eastAsia="ru-RU"/>
        </w:rPr>
        <w:t xml:space="preserve">не может являться самостоятельным основанием </w:t>
      </w:r>
      <w:r w:rsidR="008C33C3" w:rsidRPr="005F1FB0">
        <w:t xml:space="preserve">принятия </w:t>
      </w:r>
      <w:r w:rsidR="008C33C3" w:rsidRPr="005F1FB0">
        <w:rPr>
          <w:lang w:eastAsia="ru-RU"/>
        </w:rPr>
        <w:t>таких мер (</w:t>
      </w:r>
      <w:hyperlink r:id="rId8" w:history="1">
        <w:r w:rsidR="008C33C3" w:rsidRPr="005F1FB0">
          <w:rPr>
            <w:lang w:eastAsia="ru-RU"/>
          </w:rPr>
          <w:t>статья 94</w:t>
        </w:r>
      </w:hyperlink>
      <w:r w:rsidR="008C33C3" w:rsidRPr="005F1FB0">
        <w:t>,</w:t>
      </w:r>
      <w:r w:rsidR="008C33C3" w:rsidRPr="005F1FB0">
        <w:rPr>
          <w:lang w:eastAsia="ru-RU"/>
        </w:rPr>
        <w:t xml:space="preserve"> часть</w:t>
      </w:r>
      <w:r w:rsidR="00413118" w:rsidRPr="005F1FB0">
        <w:rPr>
          <w:lang w:eastAsia="ru-RU"/>
        </w:rPr>
        <w:t> </w:t>
      </w:r>
      <w:r w:rsidR="008C33C3" w:rsidRPr="005F1FB0">
        <w:rPr>
          <w:lang w:eastAsia="ru-RU"/>
        </w:rPr>
        <w:t xml:space="preserve">4 </w:t>
      </w:r>
      <w:hyperlink r:id="rId9" w:history="1">
        <w:r w:rsidR="008C33C3" w:rsidRPr="005F1FB0">
          <w:rPr>
            <w:lang w:eastAsia="ru-RU"/>
          </w:rPr>
          <w:t>статьи</w:t>
        </w:r>
        <w:r w:rsidR="00413118" w:rsidRPr="005F1FB0">
          <w:rPr>
            <w:lang w:eastAsia="ru-RU"/>
          </w:rPr>
          <w:t> </w:t>
        </w:r>
        <w:r w:rsidR="008C33C3" w:rsidRPr="005F1FB0">
          <w:rPr>
            <w:lang w:eastAsia="ru-RU"/>
          </w:rPr>
          <w:t>99</w:t>
        </w:r>
      </w:hyperlink>
      <w:r w:rsidR="008C33C3" w:rsidRPr="005F1FB0">
        <w:rPr>
          <w:lang w:eastAsia="ru-RU"/>
        </w:rPr>
        <w:t xml:space="preserve"> АПК РФ).</w:t>
      </w:r>
    </w:p>
    <w:p w:rsidR="00AC6905" w:rsidRPr="005F1FB0" w:rsidRDefault="001A27E1" w:rsidP="00CE19D3">
      <w:pPr>
        <w:autoSpaceDE w:val="0"/>
        <w:autoSpaceDN w:val="0"/>
        <w:adjustRightInd w:val="0"/>
        <w:ind w:firstLine="709"/>
        <w:jc w:val="both"/>
        <w:rPr>
          <w:lang w:eastAsia="ru-RU"/>
        </w:rPr>
      </w:pPr>
      <w:r w:rsidRPr="005F1FB0">
        <w:rPr>
          <w:lang w:eastAsia="ru-RU"/>
        </w:rPr>
        <w:t>Арбитражный с</w:t>
      </w:r>
      <w:r w:rsidR="00AC6905" w:rsidRPr="005F1FB0">
        <w:rPr>
          <w:lang w:eastAsia="ru-RU"/>
        </w:rPr>
        <w:t xml:space="preserve">уд вправе самостоятельно оценить необходимость предоставления встречного обеспечения </w:t>
      </w:r>
      <w:r w:rsidR="00577EC5" w:rsidRPr="005F1FB0">
        <w:rPr>
          <w:lang w:eastAsia="ru-RU"/>
        </w:rPr>
        <w:t>(</w:t>
      </w:r>
      <w:r w:rsidR="0098774F" w:rsidRPr="005F1FB0">
        <w:rPr>
          <w:lang w:eastAsia="ru-RU"/>
        </w:rPr>
        <w:t>часть 1 статьи 94 и абзац второй</w:t>
      </w:r>
      <w:r w:rsidR="00E21C3E" w:rsidRPr="005F1FB0">
        <w:rPr>
          <w:lang w:eastAsia="ru-RU"/>
        </w:rPr>
        <w:t xml:space="preserve"> </w:t>
      </w:r>
      <w:r w:rsidR="0098774F" w:rsidRPr="005F1FB0">
        <w:rPr>
          <w:lang w:eastAsia="ru-RU"/>
        </w:rPr>
        <w:t>части</w:t>
      </w:r>
      <w:r w:rsidR="00E21C3E" w:rsidRPr="005F1FB0">
        <w:rPr>
          <w:lang w:eastAsia="ru-RU"/>
        </w:rPr>
        <w:t> </w:t>
      </w:r>
      <w:r w:rsidR="0098774F" w:rsidRPr="005F1FB0">
        <w:rPr>
          <w:lang w:eastAsia="ru-RU"/>
        </w:rPr>
        <w:t>4 статьи 99 АПК РФ)</w:t>
      </w:r>
      <w:r w:rsidR="00AC6905" w:rsidRPr="005F1FB0">
        <w:rPr>
          <w:lang w:eastAsia="ru-RU"/>
        </w:rPr>
        <w:t>.</w:t>
      </w:r>
    </w:p>
    <w:p w:rsidR="00AC6905" w:rsidRPr="005F1FB0" w:rsidRDefault="00AC6905" w:rsidP="00CE19D3">
      <w:pPr>
        <w:autoSpaceDE w:val="0"/>
        <w:autoSpaceDN w:val="0"/>
        <w:adjustRightInd w:val="0"/>
        <w:ind w:firstLine="709"/>
        <w:jc w:val="both"/>
        <w:rPr>
          <w:lang w:eastAsia="ru-RU"/>
        </w:rPr>
      </w:pPr>
      <w:r w:rsidRPr="005F1FB0">
        <w:rPr>
          <w:lang w:eastAsia="ru-RU"/>
        </w:rPr>
        <w:t xml:space="preserve">Если после принятия обеспечительных мер в суд поступило ходатайство ответчика об </w:t>
      </w:r>
      <w:r w:rsidR="008C33C3" w:rsidRPr="005F1FB0">
        <w:rPr>
          <w:lang w:eastAsia="ru-RU"/>
        </w:rPr>
        <w:t>обязани</w:t>
      </w:r>
      <w:r w:rsidR="00FD5DBF" w:rsidRPr="005F1FB0">
        <w:rPr>
          <w:lang w:eastAsia="ru-RU"/>
        </w:rPr>
        <w:t>и</w:t>
      </w:r>
      <w:r w:rsidRPr="005F1FB0">
        <w:rPr>
          <w:lang w:eastAsia="ru-RU"/>
        </w:rPr>
        <w:t xml:space="preserve"> истца (заявителя) предоставить встречное обеспечение, </w:t>
      </w:r>
      <w:r w:rsidR="001A27E1" w:rsidRPr="005F1FB0">
        <w:rPr>
          <w:lang w:eastAsia="ru-RU"/>
        </w:rPr>
        <w:t xml:space="preserve">арбитражный </w:t>
      </w:r>
      <w:r w:rsidRPr="005F1FB0">
        <w:rPr>
          <w:lang w:eastAsia="ru-RU"/>
        </w:rPr>
        <w:t>суд вправе потребовать предоставления встречного обеспечения</w:t>
      </w:r>
      <w:r w:rsidR="0098774F" w:rsidRPr="005F1FB0">
        <w:rPr>
          <w:lang w:eastAsia="ru-RU"/>
        </w:rPr>
        <w:t xml:space="preserve">. </w:t>
      </w:r>
      <w:r w:rsidRPr="005F1FB0">
        <w:rPr>
          <w:lang w:eastAsia="ru-RU"/>
        </w:rPr>
        <w:t xml:space="preserve">В случае </w:t>
      </w:r>
      <w:r w:rsidR="00FD5DBF" w:rsidRPr="005F1FB0">
        <w:rPr>
          <w:lang w:eastAsia="ru-RU"/>
        </w:rPr>
        <w:t>непредоставления</w:t>
      </w:r>
      <w:r w:rsidRPr="005F1FB0">
        <w:rPr>
          <w:lang w:eastAsia="ru-RU"/>
        </w:rPr>
        <w:t xml:space="preserve"> встречного обеспечения обеспечительные меры могут быть отменены по ходатайству ответчика. </w:t>
      </w:r>
      <w:r w:rsidR="001A27E1" w:rsidRPr="005F1FB0">
        <w:rPr>
          <w:lang w:eastAsia="ru-RU"/>
        </w:rPr>
        <w:t>Арбитражный с</w:t>
      </w:r>
      <w:r w:rsidRPr="005F1FB0">
        <w:rPr>
          <w:lang w:eastAsia="ru-RU"/>
        </w:rPr>
        <w:t>уд не вправе отменить указанные меры по собственной инициативе</w:t>
      </w:r>
      <w:r w:rsidR="001A27E1" w:rsidRPr="005F1FB0">
        <w:rPr>
          <w:lang w:eastAsia="ru-RU"/>
        </w:rPr>
        <w:t xml:space="preserve"> </w:t>
      </w:r>
      <w:r w:rsidRPr="005F1FB0">
        <w:rPr>
          <w:lang w:eastAsia="ru-RU"/>
        </w:rPr>
        <w:t>в связи с отсутствием встречного обеспечения.</w:t>
      </w:r>
    </w:p>
    <w:p w:rsidR="00EF401F" w:rsidRPr="005F1FB0" w:rsidRDefault="003F4EFA" w:rsidP="00CE19D3">
      <w:pPr>
        <w:autoSpaceDE w:val="0"/>
        <w:autoSpaceDN w:val="0"/>
        <w:adjustRightInd w:val="0"/>
        <w:ind w:firstLine="709"/>
        <w:jc w:val="both"/>
        <w:rPr>
          <w:lang w:eastAsia="ru-RU"/>
        </w:rPr>
      </w:pPr>
      <w:r w:rsidRPr="005F1FB0">
        <w:rPr>
          <w:lang w:eastAsia="ru-RU"/>
        </w:rPr>
        <w:t>4</w:t>
      </w:r>
      <w:r w:rsidR="00097024" w:rsidRPr="005F1FB0">
        <w:rPr>
          <w:lang w:eastAsia="ru-RU"/>
        </w:rPr>
        <w:t>6</w:t>
      </w:r>
      <w:r w:rsidR="00AC6905" w:rsidRPr="005F1FB0">
        <w:rPr>
          <w:lang w:eastAsia="ru-RU"/>
        </w:rPr>
        <w:t>.</w:t>
      </w:r>
      <w:r w:rsidR="00AC6905" w:rsidRPr="005F1FB0">
        <w:rPr>
          <w:lang w:val="en-US" w:eastAsia="ru-RU"/>
        </w:rPr>
        <w:t> </w:t>
      </w:r>
      <w:r w:rsidR="00EF401F" w:rsidRPr="005F1FB0">
        <w:rPr>
          <w:lang w:eastAsia="ru-RU"/>
        </w:rPr>
        <w:t xml:space="preserve">Встречное обеспечение может осуществляться путем внесения на депозитный счет </w:t>
      </w:r>
      <w:r w:rsidR="00B35901" w:rsidRPr="005F1FB0">
        <w:rPr>
          <w:lang w:eastAsia="ru-RU"/>
        </w:rPr>
        <w:t xml:space="preserve">арбитражного </w:t>
      </w:r>
      <w:r w:rsidR="00EF401F" w:rsidRPr="005F1FB0">
        <w:rPr>
          <w:lang w:eastAsia="ru-RU"/>
        </w:rPr>
        <w:t>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(часть</w:t>
      </w:r>
      <w:r w:rsidR="00E21C3E" w:rsidRPr="005F1FB0">
        <w:rPr>
          <w:lang w:eastAsia="ru-RU"/>
        </w:rPr>
        <w:t> </w:t>
      </w:r>
      <w:r w:rsidR="00EF401F" w:rsidRPr="005F1FB0">
        <w:rPr>
          <w:lang w:eastAsia="ru-RU"/>
        </w:rPr>
        <w:t>1 статьи</w:t>
      </w:r>
      <w:r w:rsidR="00635DE2" w:rsidRPr="005F1FB0">
        <w:rPr>
          <w:lang w:eastAsia="ru-RU"/>
        </w:rPr>
        <w:t> </w:t>
      </w:r>
      <w:r w:rsidR="00E21C3E" w:rsidRPr="005F1FB0">
        <w:rPr>
          <w:lang w:eastAsia="ru-RU"/>
        </w:rPr>
        <w:t> </w:t>
      </w:r>
      <w:r w:rsidR="00EF401F" w:rsidRPr="005F1FB0">
        <w:rPr>
          <w:lang w:eastAsia="ru-RU"/>
        </w:rPr>
        <w:t xml:space="preserve">94 АПК РФ). </w:t>
      </w:r>
      <w:r w:rsidR="009034CC" w:rsidRPr="005F1FB0">
        <w:rPr>
          <w:lang w:eastAsia="ru-RU"/>
        </w:rPr>
        <w:t>Под иным финансовым обеспечением понимается в</w:t>
      </w:r>
      <w:r w:rsidR="00E21C3E" w:rsidRPr="005F1FB0">
        <w:rPr>
          <w:lang w:eastAsia="ru-RU"/>
        </w:rPr>
        <w:t> </w:t>
      </w:r>
      <w:r w:rsidR="009034CC" w:rsidRPr="005F1FB0">
        <w:rPr>
          <w:lang w:eastAsia="ru-RU"/>
        </w:rPr>
        <w:t>том</w:t>
      </w:r>
      <w:r w:rsidR="00E21C3E" w:rsidRPr="005F1FB0">
        <w:rPr>
          <w:lang w:eastAsia="ru-RU"/>
        </w:rPr>
        <w:t> </w:t>
      </w:r>
      <w:r w:rsidR="009034CC" w:rsidRPr="005F1FB0">
        <w:rPr>
          <w:lang w:eastAsia="ru-RU"/>
        </w:rPr>
        <w:t xml:space="preserve">числе независимая </w:t>
      </w:r>
      <w:r w:rsidR="00DF1B36" w:rsidRPr="005F1FB0">
        <w:rPr>
          <w:lang w:eastAsia="ru-RU"/>
        </w:rPr>
        <w:t>гарантия</w:t>
      </w:r>
      <w:r w:rsidR="009034CC" w:rsidRPr="005F1FB0">
        <w:rPr>
          <w:lang w:eastAsia="ru-RU"/>
        </w:rPr>
        <w:t xml:space="preserve"> (§</w:t>
      </w:r>
      <w:r w:rsidR="00E21C3E" w:rsidRPr="005F1FB0">
        <w:rPr>
          <w:lang w:eastAsia="ru-RU"/>
        </w:rPr>
        <w:t> </w:t>
      </w:r>
      <w:r w:rsidR="009034CC" w:rsidRPr="005F1FB0">
        <w:rPr>
          <w:lang w:eastAsia="ru-RU"/>
        </w:rPr>
        <w:t>6 главы 23 ГК</w:t>
      </w:r>
      <w:r w:rsidR="00E21C3E" w:rsidRPr="005F1FB0">
        <w:rPr>
          <w:lang w:eastAsia="ru-RU"/>
        </w:rPr>
        <w:t> </w:t>
      </w:r>
      <w:r w:rsidR="009034CC" w:rsidRPr="005F1FB0">
        <w:rPr>
          <w:lang w:eastAsia="ru-RU"/>
        </w:rPr>
        <w:t xml:space="preserve">РФ). </w:t>
      </w:r>
      <w:r w:rsidR="00AC6905" w:rsidRPr="005F1FB0">
        <w:rPr>
          <w:lang w:eastAsia="ru-RU"/>
        </w:rPr>
        <w:t xml:space="preserve">Вид встречного обеспечения определяется заявителем самостоятельно. </w:t>
      </w:r>
    </w:p>
    <w:p w:rsidR="00DD3F9C" w:rsidRPr="005F1FB0" w:rsidRDefault="00B35901" w:rsidP="00CE19D3">
      <w:pPr>
        <w:autoSpaceDE w:val="0"/>
        <w:autoSpaceDN w:val="0"/>
        <w:adjustRightInd w:val="0"/>
        <w:ind w:firstLine="709"/>
        <w:jc w:val="both"/>
        <w:rPr>
          <w:lang w:eastAsia="ru-RU"/>
        </w:rPr>
      </w:pPr>
      <w:r w:rsidRPr="005F1FB0">
        <w:rPr>
          <w:lang w:eastAsia="ru-RU"/>
        </w:rPr>
        <w:t>Арбитражный с</w:t>
      </w:r>
      <w:r w:rsidR="00EF401F" w:rsidRPr="005F1FB0">
        <w:rPr>
          <w:lang w:eastAsia="ru-RU"/>
        </w:rPr>
        <w:t>уд указывает в определении о предоставлении встречного обеспечения его размер и срок предоставления (части 1, 3 статьи</w:t>
      </w:r>
      <w:r w:rsidR="00E21C3E" w:rsidRPr="005F1FB0">
        <w:rPr>
          <w:lang w:eastAsia="ru-RU"/>
        </w:rPr>
        <w:t> </w:t>
      </w:r>
      <w:r w:rsidR="00EF401F" w:rsidRPr="005F1FB0">
        <w:rPr>
          <w:lang w:eastAsia="ru-RU"/>
        </w:rPr>
        <w:t>94 АПК РФ).</w:t>
      </w:r>
    </w:p>
    <w:p w:rsidR="00DD3F9C" w:rsidRPr="005F1FB0" w:rsidRDefault="00B35901" w:rsidP="00CE19D3">
      <w:pPr>
        <w:autoSpaceDE w:val="0"/>
        <w:autoSpaceDN w:val="0"/>
        <w:adjustRightInd w:val="0"/>
        <w:ind w:firstLine="709"/>
        <w:jc w:val="both"/>
        <w:rPr>
          <w:lang w:eastAsia="ru-RU"/>
        </w:rPr>
      </w:pPr>
      <w:r w:rsidRPr="005F1FB0">
        <w:rPr>
          <w:lang w:eastAsia="ru-RU"/>
        </w:rPr>
        <w:t>Арбитражный с</w:t>
      </w:r>
      <w:r w:rsidR="00AC6905" w:rsidRPr="005F1FB0">
        <w:rPr>
          <w:lang w:eastAsia="ru-RU"/>
        </w:rPr>
        <w:t>уд вправе признать встречное обеспечение ненадлежащим как по форме, так и по сумме обеспечения, если, по</w:t>
      </w:r>
      <w:r w:rsidRPr="005F1FB0">
        <w:rPr>
          <w:lang w:eastAsia="ru-RU"/>
        </w:rPr>
        <w:t xml:space="preserve"> его мнению</w:t>
      </w:r>
      <w:r w:rsidR="00AC6905" w:rsidRPr="005F1FB0">
        <w:rPr>
          <w:lang w:eastAsia="ru-RU"/>
        </w:rPr>
        <w:t>, такое встречное обеспечение не может являться достаточной гарантией возмещения убытков, в частности</w:t>
      </w:r>
      <w:r w:rsidR="006E2935" w:rsidRPr="005F1FB0">
        <w:rPr>
          <w:lang w:eastAsia="ru-RU"/>
        </w:rPr>
        <w:t>,</w:t>
      </w:r>
      <w:r w:rsidR="00AC6905" w:rsidRPr="005F1FB0">
        <w:rPr>
          <w:lang w:eastAsia="ru-RU"/>
        </w:rPr>
        <w:t xml:space="preserve"> из-за невозможности его быстрой реализации, несоразмерного характера, сомнений в добросовестности гаранта. </w:t>
      </w:r>
    </w:p>
    <w:p w:rsidR="00AC6905" w:rsidRPr="005F1FB0" w:rsidRDefault="00AC6905" w:rsidP="00CE19D3">
      <w:pPr>
        <w:autoSpaceDE w:val="0"/>
        <w:autoSpaceDN w:val="0"/>
        <w:adjustRightInd w:val="0"/>
        <w:ind w:firstLine="709"/>
        <w:jc w:val="both"/>
        <w:rPr>
          <w:lang w:eastAsia="ru-RU"/>
        </w:rPr>
      </w:pPr>
      <w:r w:rsidRPr="005F1FB0">
        <w:rPr>
          <w:lang w:eastAsia="ru-RU"/>
        </w:rPr>
        <w:t xml:space="preserve">При этом </w:t>
      </w:r>
      <w:r w:rsidR="00DF1B36" w:rsidRPr="005F1FB0">
        <w:rPr>
          <w:lang w:eastAsia="ru-RU"/>
        </w:rPr>
        <w:t>арбитражным</w:t>
      </w:r>
      <w:r w:rsidR="00B35901" w:rsidRPr="005F1FB0">
        <w:rPr>
          <w:lang w:eastAsia="ru-RU"/>
        </w:rPr>
        <w:t xml:space="preserve"> </w:t>
      </w:r>
      <w:r w:rsidRPr="005F1FB0">
        <w:rPr>
          <w:lang w:eastAsia="ru-RU"/>
        </w:rPr>
        <w:t>суд</w:t>
      </w:r>
      <w:r w:rsidR="00B35901" w:rsidRPr="005F1FB0">
        <w:rPr>
          <w:lang w:eastAsia="ru-RU"/>
        </w:rPr>
        <w:t>ам при</w:t>
      </w:r>
      <w:r w:rsidRPr="005F1FB0">
        <w:rPr>
          <w:lang w:eastAsia="ru-RU"/>
        </w:rPr>
        <w:t xml:space="preserve"> оцен</w:t>
      </w:r>
      <w:r w:rsidR="00B35901" w:rsidRPr="005F1FB0">
        <w:rPr>
          <w:lang w:eastAsia="ru-RU"/>
        </w:rPr>
        <w:t>ке</w:t>
      </w:r>
      <w:r w:rsidRPr="005F1FB0">
        <w:rPr>
          <w:lang w:eastAsia="ru-RU"/>
        </w:rPr>
        <w:t xml:space="preserve"> соответстви</w:t>
      </w:r>
      <w:r w:rsidR="00B35901" w:rsidRPr="005F1FB0">
        <w:rPr>
          <w:lang w:eastAsia="ru-RU"/>
        </w:rPr>
        <w:t>я</w:t>
      </w:r>
      <w:r w:rsidRPr="005F1FB0">
        <w:rPr>
          <w:lang w:eastAsia="ru-RU"/>
        </w:rPr>
        <w:t xml:space="preserve"> банковской</w:t>
      </w:r>
      <w:r w:rsidR="00B35901" w:rsidRPr="005F1FB0">
        <w:rPr>
          <w:lang w:eastAsia="ru-RU"/>
        </w:rPr>
        <w:t xml:space="preserve"> (независимой)</w:t>
      </w:r>
      <w:r w:rsidRPr="005F1FB0">
        <w:rPr>
          <w:lang w:eastAsia="ru-RU"/>
        </w:rPr>
        <w:t xml:space="preserve"> гарантии или поручительства требованиям законодательств</w:t>
      </w:r>
      <w:r w:rsidR="00B35901" w:rsidRPr="005F1FB0">
        <w:rPr>
          <w:lang w:eastAsia="ru-RU"/>
        </w:rPr>
        <w:t xml:space="preserve">а необходимо </w:t>
      </w:r>
      <w:r w:rsidRPr="005F1FB0">
        <w:rPr>
          <w:lang w:eastAsia="ru-RU"/>
        </w:rPr>
        <w:t>проверят</w:t>
      </w:r>
      <w:r w:rsidR="00B35901" w:rsidRPr="005F1FB0">
        <w:rPr>
          <w:lang w:eastAsia="ru-RU"/>
        </w:rPr>
        <w:t>ь</w:t>
      </w:r>
      <w:r w:rsidRPr="005F1FB0">
        <w:rPr>
          <w:lang w:eastAsia="ru-RU"/>
        </w:rPr>
        <w:t xml:space="preserve">, </w:t>
      </w:r>
      <w:r w:rsidR="004713BF">
        <w:rPr>
          <w:lang w:eastAsia="ru-RU"/>
        </w:rPr>
        <w:t>кроме</w:t>
      </w:r>
      <w:r w:rsidR="00B35901" w:rsidRPr="005F1FB0">
        <w:rPr>
          <w:lang w:eastAsia="ru-RU"/>
        </w:rPr>
        <w:t xml:space="preserve"> прочего, </w:t>
      </w:r>
      <w:r w:rsidRPr="005F1FB0">
        <w:rPr>
          <w:lang w:eastAsia="ru-RU"/>
        </w:rPr>
        <w:t>указано ли в поручительстве, за исполнение какого обязательства оно выдано, определены ли размер обеспечиваемого обязательства и объем ответственности поручителя, является ли поручительство солидарным и каков срок действия банковской</w:t>
      </w:r>
      <w:r w:rsidR="00B35901" w:rsidRPr="005F1FB0">
        <w:rPr>
          <w:lang w:eastAsia="ru-RU"/>
        </w:rPr>
        <w:t xml:space="preserve"> (независимой)</w:t>
      </w:r>
      <w:r w:rsidRPr="005F1FB0">
        <w:rPr>
          <w:lang w:eastAsia="ru-RU"/>
        </w:rPr>
        <w:t xml:space="preserve"> гарантии</w:t>
      </w:r>
      <w:r w:rsidR="00A17843" w:rsidRPr="005F1FB0">
        <w:rPr>
          <w:lang w:eastAsia="ru-RU"/>
        </w:rPr>
        <w:t>, поручительства.</w:t>
      </w:r>
    </w:p>
    <w:p w:rsidR="00AC6905" w:rsidRPr="005F1FB0" w:rsidRDefault="003F4EFA" w:rsidP="00CE19D3">
      <w:pPr>
        <w:autoSpaceDE w:val="0"/>
        <w:autoSpaceDN w:val="0"/>
        <w:adjustRightInd w:val="0"/>
        <w:ind w:firstLine="709"/>
        <w:jc w:val="both"/>
        <w:rPr>
          <w:lang w:eastAsia="ru-RU"/>
        </w:rPr>
      </w:pPr>
      <w:r w:rsidRPr="005F1FB0">
        <w:rPr>
          <w:lang w:eastAsia="ru-RU"/>
        </w:rPr>
        <w:lastRenderedPageBreak/>
        <w:t>4</w:t>
      </w:r>
      <w:r w:rsidR="00DB314A" w:rsidRPr="005F1FB0">
        <w:rPr>
          <w:lang w:eastAsia="ru-RU"/>
        </w:rPr>
        <w:t>7</w:t>
      </w:r>
      <w:r w:rsidR="00AC6905" w:rsidRPr="005F1FB0">
        <w:rPr>
          <w:lang w:eastAsia="ru-RU"/>
        </w:rPr>
        <w:t>. </w:t>
      </w:r>
      <w:r w:rsidR="0031629E" w:rsidRPr="005F1FB0">
        <w:rPr>
          <w:lang w:eastAsia="ru-RU"/>
        </w:rPr>
        <w:t>С</w:t>
      </w:r>
      <w:r w:rsidR="00AC6905" w:rsidRPr="005F1FB0">
        <w:rPr>
          <w:lang w:eastAsia="ru-RU"/>
        </w:rPr>
        <w:t>умм</w:t>
      </w:r>
      <w:r w:rsidR="00662F7C" w:rsidRPr="005F1FB0">
        <w:rPr>
          <w:lang w:eastAsia="ru-RU"/>
        </w:rPr>
        <w:t>а</w:t>
      </w:r>
      <w:r w:rsidR="00AC6905" w:rsidRPr="005F1FB0">
        <w:rPr>
          <w:lang w:eastAsia="ru-RU"/>
        </w:rPr>
        <w:t xml:space="preserve"> встречного обеспечения должн</w:t>
      </w:r>
      <w:r w:rsidR="00662F7C" w:rsidRPr="005F1FB0">
        <w:rPr>
          <w:lang w:eastAsia="ru-RU"/>
        </w:rPr>
        <w:t>а</w:t>
      </w:r>
      <w:r w:rsidR="00AC6905" w:rsidRPr="005F1FB0">
        <w:rPr>
          <w:lang w:eastAsia="ru-RU"/>
        </w:rPr>
        <w:t xml:space="preserve"> быть соразмерн</w:t>
      </w:r>
      <w:r w:rsidR="00662F7C" w:rsidRPr="005F1FB0">
        <w:rPr>
          <w:lang w:eastAsia="ru-RU"/>
        </w:rPr>
        <w:t>а</w:t>
      </w:r>
      <w:r w:rsidR="00AC6905" w:rsidRPr="005F1FB0">
        <w:rPr>
          <w:lang w:eastAsia="ru-RU"/>
        </w:rPr>
        <w:t xml:space="preserve"> имущественн</w:t>
      </w:r>
      <w:r w:rsidR="00662F7C" w:rsidRPr="005F1FB0">
        <w:rPr>
          <w:lang w:eastAsia="ru-RU"/>
        </w:rPr>
        <w:t>ому</w:t>
      </w:r>
      <w:r w:rsidR="00AC6905" w:rsidRPr="005F1FB0">
        <w:rPr>
          <w:lang w:eastAsia="ru-RU"/>
        </w:rPr>
        <w:t xml:space="preserve"> требовани</w:t>
      </w:r>
      <w:r w:rsidR="00662F7C" w:rsidRPr="005F1FB0">
        <w:rPr>
          <w:lang w:eastAsia="ru-RU"/>
        </w:rPr>
        <w:t>ю</w:t>
      </w:r>
      <w:r w:rsidR="00AC6905" w:rsidRPr="005F1FB0">
        <w:rPr>
          <w:lang w:eastAsia="ru-RU"/>
        </w:rPr>
        <w:t>, в обеспечение котор</w:t>
      </w:r>
      <w:r w:rsidR="00662F7C" w:rsidRPr="005F1FB0">
        <w:rPr>
          <w:lang w:eastAsia="ru-RU"/>
        </w:rPr>
        <w:t>ого</w:t>
      </w:r>
      <w:r w:rsidR="00AC6905" w:rsidRPr="005F1FB0">
        <w:rPr>
          <w:lang w:eastAsia="ru-RU"/>
        </w:rPr>
        <w:t xml:space="preserve"> он</w:t>
      </w:r>
      <w:r w:rsidR="002631A1" w:rsidRPr="005F1FB0">
        <w:rPr>
          <w:lang w:eastAsia="ru-RU"/>
        </w:rPr>
        <w:t>о</w:t>
      </w:r>
      <w:r w:rsidR="00AC6905" w:rsidRPr="005F1FB0">
        <w:rPr>
          <w:lang w:eastAsia="ru-RU"/>
        </w:rPr>
        <w:t xml:space="preserve"> пр</w:t>
      </w:r>
      <w:r w:rsidR="00662F7C" w:rsidRPr="005F1FB0">
        <w:rPr>
          <w:lang w:eastAsia="ru-RU"/>
        </w:rPr>
        <w:t>едоставляется</w:t>
      </w:r>
      <w:r w:rsidR="00AC6905" w:rsidRPr="005F1FB0">
        <w:rPr>
          <w:lang w:eastAsia="ru-RU"/>
        </w:rPr>
        <w:t xml:space="preserve">. Оценка соразмерности производится </w:t>
      </w:r>
      <w:r w:rsidR="00FD0CD7" w:rsidRPr="005F1FB0">
        <w:rPr>
          <w:lang w:eastAsia="ru-RU"/>
        </w:rPr>
        <w:t xml:space="preserve">арбитражным </w:t>
      </w:r>
      <w:r w:rsidR="00AC6905" w:rsidRPr="005F1FB0">
        <w:rPr>
          <w:lang w:eastAsia="ru-RU"/>
        </w:rPr>
        <w:t xml:space="preserve">судом в числе прочего с учетом соотносимости права и интереса, о защите которых просит заявитель, стоимости имущества, </w:t>
      </w:r>
      <w:r w:rsidR="00B35901" w:rsidRPr="005F1FB0">
        <w:rPr>
          <w:lang w:eastAsia="ru-RU"/>
        </w:rPr>
        <w:t>в отношении которого заявитель просит наложить</w:t>
      </w:r>
      <w:r w:rsidR="00AC6905" w:rsidRPr="005F1FB0">
        <w:rPr>
          <w:lang w:eastAsia="ru-RU"/>
        </w:rPr>
        <w:t xml:space="preserve"> арест, либо имущественных последствий запрещения должнику совершения определенных действий.</w:t>
      </w:r>
    </w:p>
    <w:p w:rsidR="00AC6905" w:rsidRPr="005F1FB0" w:rsidRDefault="00AC6905" w:rsidP="00CE19D3">
      <w:pPr>
        <w:autoSpaceDE w:val="0"/>
        <w:autoSpaceDN w:val="0"/>
        <w:adjustRightInd w:val="0"/>
        <w:ind w:firstLine="709"/>
        <w:jc w:val="both"/>
        <w:rPr>
          <w:lang w:eastAsia="ru-RU"/>
        </w:rPr>
      </w:pPr>
      <w:r w:rsidRPr="005F1FB0">
        <w:rPr>
          <w:lang w:eastAsia="ru-RU"/>
        </w:rPr>
        <w:t>Размер встречного обеспечения в случае, если требование истца носит неимущественный характер, определяется судом исходя из размера возможных убытков ответчика, причиненных обеспечительными мерами.</w:t>
      </w:r>
    </w:p>
    <w:p w:rsidR="00AC6905" w:rsidRPr="005F1FB0" w:rsidRDefault="00AC6905" w:rsidP="00CE19D3">
      <w:pPr>
        <w:autoSpaceDE w:val="0"/>
        <w:autoSpaceDN w:val="0"/>
        <w:adjustRightInd w:val="0"/>
        <w:ind w:firstLine="709"/>
        <w:jc w:val="both"/>
        <w:rPr>
          <w:lang w:eastAsia="ru-RU"/>
        </w:rPr>
      </w:pPr>
      <w:r w:rsidRPr="005F1FB0">
        <w:rPr>
          <w:lang w:eastAsia="ru-RU"/>
        </w:rPr>
        <w:t>Документы, подтверждающие предоставление встречного обеспечения, должны безусловно свидетельствовать о реальном и гарантированном обеспечении.</w:t>
      </w:r>
    </w:p>
    <w:p w:rsidR="00AC6905" w:rsidRPr="005F1FB0" w:rsidRDefault="00A44F75" w:rsidP="00CE19D3">
      <w:pPr>
        <w:autoSpaceDE w:val="0"/>
        <w:autoSpaceDN w:val="0"/>
        <w:adjustRightInd w:val="0"/>
        <w:ind w:firstLine="709"/>
        <w:jc w:val="both"/>
        <w:rPr>
          <w:lang w:eastAsia="ru-RU"/>
        </w:rPr>
      </w:pPr>
      <w:r w:rsidRPr="005F1FB0">
        <w:rPr>
          <w:lang w:eastAsia="ru-RU"/>
        </w:rPr>
        <w:t>4</w:t>
      </w:r>
      <w:r w:rsidR="00DB314A" w:rsidRPr="005F1FB0">
        <w:rPr>
          <w:lang w:eastAsia="ru-RU"/>
        </w:rPr>
        <w:t>8</w:t>
      </w:r>
      <w:r w:rsidR="0098774F" w:rsidRPr="005F1FB0">
        <w:rPr>
          <w:lang w:eastAsia="ru-RU"/>
        </w:rPr>
        <w:t>. </w:t>
      </w:r>
      <w:r w:rsidR="00837BFC" w:rsidRPr="005F1FB0">
        <w:rPr>
          <w:lang w:eastAsia="ru-RU"/>
        </w:rPr>
        <w:t>В арбитражном судопроизводстве о</w:t>
      </w:r>
      <w:r w:rsidR="00AC6905" w:rsidRPr="005F1FB0">
        <w:rPr>
          <w:lang w:eastAsia="ru-RU"/>
        </w:rPr>
        <w:t>тветчик вправе предоставить встречное обеспечение взамен мер по обеспечению иска о взыскании денежной суммы исключительно путем внесения денежных средств на депозитный счет суда</w:t>
      </w:r>
      <w:r w:rsidR="002D6382" w:rsidRPr="005F1FB0">
        <w:rPr>
          <w:lang w:eastAsia="ru-RU"/>
        </w:rPr>
        <w:t xml:space="preserve"> </w:t>
      </w:r>
      <w:r w:rsidR="00B74842" w:rsidRPr="005F1FB0">
        <w:rPr>
          <w:lang w:eastAsia="ru-RU"/>
        </w:rPr>
        <w:t>(часть 2 статьи 94 АПК РФ)</w:t>
      </w:r>
      <w:r w:rsidR="00AC6905" w:rsidRPr="005F1FB0">
        <w:rPr>
          <w:lang w:eastAsia="ru-RU"/>
        </w:rPr>
        <w:t>.</w:t>
      </w:r>
    </w:p>
    <w:p w:rsidR="00AC6905" w:rsidRPr="005F1FB0" w:rsidRDefault="00AC6905" w:rsidP="00CE19D3">
      <w:pPr>
        <w:autoSpaceDE w:val="0"/>
        <w:autoSpaceDN w:val="0"/>
        <w:adjustRightInd w:val="0"/>
        <w:ind w:firstLine="709"/>
        <w:jc w:val="both"/>
        <w:rPr>
          <w:lang w:eastAsia="ru-RU"/>
        </w:rPr>
      </w:pPr>
      <w:r w:rsidRPr="005F1FB0">
        <w:rPr>
          <w:lang w:eastAsia="ru-RU"/>
        </w:rPr>
        <w:t xml:space="preserve">В случае если при исполнении определения о </w:t>
      </w:r>
      <w:r w:rsidR="00211603" w:rsidRPr="005F1FB0">
        <w:rPr>
          <w:bCs/>
          <w:lang w:eastAsia="ru-RU"/>
        </w:rPr>
        <w:t xml:space="preserve">принятии </w:t>
      </w:r>
      <w:r w:rsidRPr="005F1FB0">
        <w:rPr>
          <w:lang w:eastAsia="ru-RU"/>
        </w:rPr>
        <w:t>обеспечительных мер ответчик предоставит встречное обеспечение путем внесения на депозитный счет суда соответствующей суммы в порядке, предусмотренном</w:t>
      </w:r>
      <w:r w:rsidR="00B74842" w:rsidRPr="005F1FB0">
        <w:rPr>
          <w:lang w:eastAsia="ru-RU"/>
        </w:rPr>
        <w:t xml:space="preserve"> </w:t>
      </w:r>
      <w:r w:rsidRPr="005F1FB0">
        <w:rPr>
          <w:lang w:eastAsia="ru-RU"/>
        </w:rPr>
        <w:t xml:space="preserve">частью 2 статьи 94 АПК РФ, он вправе обратиться в суд с </w:t>
      </w:r>
      <w:r w:rsidR="00460352" w:rsidRPr="005F1FB0">
        <w:rPr>
          <w:lang w:eastAsia="ru-RU"/>
        </w:rPr>
        <w:t>заявлением</w:t>
      </w:r>
      <w:r w:rsidRPr="005F1FB0">
        <w:rPr>
          <w:lang w:eastAsia="ru-RU"/>
        </w:rPr>
        <w:t xml:space="preserve"> об их отмене (статья 97 АПК РФ).</w:t>
      </w:r>
    </w:p>
    <w:p w:rsidR="00133EBF" w:rsidRPr="005F1FB0" w:rsidRDefault="00A44F75" w:rsidP="00CE19D3">
      <w:pPr>
        <w:autoSpaceDE w:val="0"/>
        <w:autoSpaceDN w:val="0"/>
        <w:adjustRightInd w:val="0"/>
        <w:ind w:firstLine="709"/>
        <w:jc w:val="both"/>
        <w:rPr>
          <w:lang w:eastAsia="ru-RU"/>
        </w:rPr>
      </w:pPr>
      <w:r w:rsidRPr="005F1FB0">
        <w:rPr>
          <w:lang w:eastAsia="ru-RU"/>
        </w:rPr>
        <w:t>4</w:t>
      </w:r>
      <w:r w:rsidR="00DB314A" w:rsidRPr="005F1FB0">
        <w:rPr>
          <w:lang w:eastAsia="ru-RU"/>
        </w:rPr>
        <w:t>9</w:t>
      </w:r>
      <w:r w:rsidR="00DC0CE5" w:rsidRPr="005F1FB0">
        <w:rPr>
          <w:lang w:eastAsia="ru-RU"/>
        </w:rPr>
        <w:t>. </w:t>
      </w:r>
      <w:r w:rsidR="00080E89" w:rsidRPr="005F1FB0">
        <w:rPr>
          <w:lang w:eastAsia="ru-RU"/>
        </w:rPr>
        <w:t>В арбитражном судопроизводстве в</w:t>
      </w:r>
      <w:r w:rsidR="00133EBF" w:rsidRPr="005F1FB0">
        <w:rPr>
          <w:lang w:eastAsia="ru-RU"/>
        </w:rPr>
        <w:t xml:space="preserve"> случае предоставления ответчиком встречного обеспечения взамен обеспечительных мер ходатайство об отмене обеспечения иска рассматривается в соответствии с частью</w:t>
      </w:r>
      <w:r w:rsidR="00E21C3E" w:rsidRPr="005F1FB0">
        <w:rPr>
          <w:lang w:eastAsia="ru-RU"/>
        </w:rPr>
        <w:t> </w:t>
      </w:r>
      <w:r w:rsidR="00133EBF" w:rsidRPr="005F1FB0">
        <w:rPr>
          <w:lang w:eastAsia="ru-RU"/>
        </w:rPr>
        <w:t xml:space="preserve">3 </w:t>
      </w:r>
      <w:hyperlink r:id="rId10" w:history="1">
        <w:r w:rsidR="00133EBF" w:rsidRPr="005F1FB0">
          <w:rPr>
            <w:lang w:eastAsia="ru-RU"/>
          </w:rPr>
          <w:t>статьи 97</w:t>
        </w:r>
      </w:hyperlink>
      <w:r w:rsidR="00133EBF" w:rsidRPr="005F1FB0">
        <w:rPr>
          <w:lang w:eastAsia="ru-RU"/>
        </w:rPr>
        <w:t xml:space="preserve"> АПК РФ судьей единолично не позднее следующего дня после дня поступления в арбитражный суд документа, подтверждающего произведенное встречное обеспечение, без извещения лиц, участвующих в</w:t>
      </w:r>
      <w:r w:rsidR="0052678D" w:rsidRPr="005F1FB0">
        <w:rPr>
          <w:lang w:eastAsia="ru-RU"/>
        </w:rPr>
        <w:t> </w:t>
      </w:r>
      <w:r w:rsidR="00133EBF" w:rsidRPr="005F1FB0">
        <w:rPr>
          <w:lang w:eastAsia="ru-RU"/>
        </w:rPr>
        <w:t>деле.</w:t>
      </w:r>
    </w:p>
    <w:p w:rsidR="00133EBF" w:rsidRPr="005F1FB0" w:rsidRDefault="00133EBF" w:rsidP="00CE19D3">
      <w:pPr>
        <w:autoSpaceDE w:val="0"/>
        <w:autoSpaceDN w:val="0"/>
        <w:adjustRightInd w:val="0"/>
        <w:ind w:firstLine="709"/>
        <w:jc w:val="both"/>
        <w:rPr>
          <w:lang w:eastAsia="ru-RU"/>
        </w:rPr>
      </w:pPr>
      <w:r w:rsidRPr="005F1FB0">
        <w:rPr>
          <w:lang w:eastAsia="ru-RU"/>
        </w:rPr>
        <w:t xml:space="preserve">Согласно части 1 статьи 97 АПК РФ заявление об отмене принятых арбитражным судом </w:t>
      </w:r>
      <w:r w:rsidR="00023550" w:rsidRPr="005F1FB0">
        <w:rPr>
          <w:lang w:eastAsia="ru-RU"/>
        </w:rPr>
        <w:t xml:space="preserve">обеспечительных </w:t>
      </w:r>
      <w:r w:rsidRPr="005F1FB0">
        <w:rPr>
          <w:lang w:eastAsia="ru-RU"/>
        </w:rPr>
        <w:t>мер, если дело находится в вышестоящем суде, подается в суд, в производстве которого находится дело, и рассматривается им по существу.</w:t>
      </w:r>
    </w:p>
    <w:p w:rsidR="00133EBF" w:rsidRPr="005F1FB0" w:rsidRDefault="00133EBF" w:rsidP="00CE19D3">
      <w:pPr>
        <w:autoSpaceDE w:val="0"/>
        <w:autoSpaceDN w:val="0"/>
        <w:adjustRightInd w:val="0"/>
        <w:ind w:firstLine="709"/>
        <w:jc w:val="both"/>
        <w:rPr>
          <w:lang w:eastAsia="ru-RU"/>
        </w:rPr>
      </w:pPr>
      <w:r w:rsidRPr="005F1FB0">
        <w:rPr>
          <w:lang w:eastAsia="ru-RU"/>
        </w:rPr>
        <w:t xml:space="preserve">Определение об отказе в отмене обеспечительных мер, ранее принятое арбитражным судом, не препятствует повторному обращению с таким </w:t>
      </w:r>
      <w:r w:rsidR="00391847" w:rsidRPr="005F1FB0">
        <w:rPr>
          <w:lang w:eastAsia="ru-RU"/>
        </w:rPr>
        <w:t>заявлением</w:t>
      </w:r>
      <w:r w:rsidRPr="005F1FB0">
        <w:rPr>
          <w:lang w:eastAsia="ru-RU"/>
        </w:rPr>
        <w:t xml:space="preserve"> при появлении новых обстоятельств, обосновывающих необходимость отмены обеспечительных мер.</w:t>
      </w:r>
    </w:p>
    <w:p w:rsidR="00C57AF4" w:rsidRPr="005F1FB0" w:rsidRDefault="00DB314A" w:rsidP="00CE19D3">
      <w:pPr>
        <w:autoSpaceDE w:val="0"/>
        <w:autoSpaceDN w:val="0"/>
        <w:adjustRightInd w:val="0"/>
        <w:ind w:firstLine="709"/>
        <w:jc w:val="both"/>
        <w:rPr>
          <w:lang w:eastAsia="ru-RU"/>
        </w:rPr>
      </w:pPr>
      <w:r w:rsidRPr="005F1FB0">
        <w:rPr>
          <w:lang w:eastAsia="ru-RU"/>
        </w:rPr>
        <w:t>50</w:t>
      </w:r>
      <w:r w:rsidR="00C57AF4" w:rsidRPr="005F1FB0">
        <w:rPr>
          <w:lang w:eastAsia="ru-RU"/>
        </w:rPr>
        <w:t>.</w:t>
      </w:r>
      <w:r w:rsidR="00C57AF4" w:rsidRPr="005F1FB0">
        <w:rPr>
          <w:i/>
          <w:lang w:eastAsia="ru-RU"/>
        </w:rPr>
        <w:t> </w:t>
      </w:r>
      <w:r w:rsidR="00C57AF4" w:rsidRPr="005F1FB0">
        <w:rPr>
          <w:lang w:eastAsia="ru-RU"/>
        </w:rPr>
        <w:t>В гражданском судопроизводстве судья или суд, допуская обеспечение иска, по ходатайству ответчика может потребовать от истца предоставления обеспечения возможных для ответчика убытков (статья</w:t>
      </w:r>
      <w:r w:rsidR="0052678D" w:rsidRPr="005F1FB0">
        <w:rPr>
          <w:lang w:eastAsia="ru-RU"/>
        </w:rPr>
        <w:t> </w:t>
      </w:r>
      <w:r w:rsidR="00C57AF4" w:rsidRPr="005F1FB0">
        <w:rPr>
          <w:lang w:eastAsia="ru-RU"/>
        </w:rPr>
        <w:t>146 ГПК</w:t>
      </w:r>
      <w:r w:rsidR="0052678D" w:rsidRPr="005F1FB0">
        <w:rPr>
          <w:lang w:eastAsia="ru-RU"/>
        </w:rPr>
        <w:t> </w:t>
      </w:r>
      <w:r w:rsidR="00C57AF4" w:rsidRPr="005F1FB0">
        <w:rPr>
          <w:lang w:eastAsia="ru-RU"/>
        </w:rPr>
        <w:t xml:space="preserve">РФ). </w:t>
      </w:r>
    </w:p>
    <w:p w:rsidR="00C57AF4" w:rsidRPr="005F1FB0" w:rsidRDefault="00C57AF4" w:rsidP="00CE19D3">
      <w:pPr>
        <w:autoSpaceDE w:val="0"/>
        <w:autoSpaceDN w:val="0"/>
        <w:adjustRightInd w:val="0"/>
        <w:ind w:firstLine="709"/>
        <w:jc w:val="both"/>
        <w:rPr>
          <w:lang w:eastAsia="ru-RU"/>
        </w:rPr>
      </w:pPr>
      <w:r w:rsidRPr="005F1FB0">
        <w:rPr>
          <w:lang w:eastAsia="ru-RU"/>
        </w:rPr>
        <w:t>Вопрос о предоставлении обеспечения возможных для ответчика убытков разрешается как одновременно с принятием мер по обеспечению иска, так и в период действия таких мер в порядке, установленном статьей</w:t>
      </w:r>
      <w:r w:rsidR="0052678D" w:rsidRPr="005F1FB0">
        <w:rPr>
          <w:lang w:eastAsia="ru-RU"/>
        </w:rPr>
        <w:t> </w:t>
      </w:r>
      <w:r w:rsidRPr="005F1FB0">
        <w:rPr>
          <w:lang w:eastAsia="ru-RU"/>
        </w:rPr>
        <w:t xml:space="preserve">141 ГПК РФ. </w:t>
      </w:r>
    </w:p>
    <w:p w:rsidR="00C57AF4" w:rsidRPr="005F1FB0" w:rsidRDefault="00C57AF4" w:rsidP="00CE19D3">
      <w:pPr>
        <w:autoSpaceDE w:val="0"/>
        <w:autoSpaceDN w:val="0"/>
        <w:adjustRightInd w:val="0"/>
        <w:ind w:firstLine="709"/>
        <w:jc w:val="both"/>
        <w:rPr>
          <w:lang w:eastAsia="ru-RU"/>
        </w:rPr>
      </w:pPr>
      <w:r w:rsidRPr="005F1FB0">
        <w:rPr>
          <w:lang w:eastAsia="ru-RU"/>
        </w:rPr>
        <w:lastRenderedPageBreak/>
        <w:t xml:space="preserve">При необходимости суд вправе </w:t>
      </w:r>
      <w:r w:rsidR="001679D8" w:rsidRPr="005F1FB0">
        <w:rPr>
          <w:lang w:eastAsia="ru-RU"/>
        </w:rPr>
        <w:t xml:space="preserve">в разумный срок </w:t>
      </w:r>
      <w:r w:rsidRPr="005F1FB0">
        <w:rPr>
          <w:lang w:eastAsia="ru-RU"/>
        </w:rPr>
        <w:t>назначить судебное заседание для рассмотрения ходатайства о предоставлении обеспечения возможных для ответчика убытков</w:t>
      </w:r>
      <w:r w:rsidR="001679D8" w:rsidRPr="005F1FB0">
        <w:rPr>
          <w:lang w:eastAsia="ru-RU"/>
        </w:rPr>
        <w:t>.</w:t>
      </w:r>
    </w:p>
    <w:p w:rsidR="00C27E68" w:rsidRPr="005F1FB0" w:rsidRDefault="00DB314A" w:rsidP="00CE19D3">
      <w:pPr>
        <w:autoSpaceDE w:val="0"/>
        <w:autoSpaceDN w:val="0"/>
        <w:adjustRightInd w:val="0"/>
        <w:ind w:firstLine="709"/>
        <w:jc w:val="both"/>
        <w:rPr>
          <w:lang w:eastAsia="ru-RU"/>
        </w:rPr>
      </w:pPr>
      <w:r w:rsidRPr="005F1FB0">
        <w:rPr>
          <w:lang w:eastAsia="ru-RU"/>
        </w:rPr>
        <w:t>51</w:t>
      </w:r>
      <w:r w:rsidR="00C27E68" w:rsidRPr="005F1FB0">
        <w:rPr>
          <w:lang w:eastAsia="ru-RU"/>
        </w:rPr>
        <w:t>. </w:t>
      </w:r>
      <w:r w:rsidR="006159B3" w:rsidRPr="005F1FB0">
        <w:rPr>
          <w:lang w:eastAsia="ru-RU"/>
        </w:rPr>
        <w:t>В арбитражном судопроизводстве в</w:t>
      </w:r>
      <w:r w:rsidR="00C27E68" w:rsidRPr="005F1FB0">
        <w:rPr>
          <w:lang w:eastAsia="ru-RU"/>
        </w:rPr>
        <w:t>стречное обеспечение заявителя является гарантией возмещения возможных для ответчика убытков (часть</w:t>
      </w:r>
      <w:r w:rsidR="0052678D" w:rsidRPr="005F1FB0">
        <w:rPr>
          <w:lang w:eastAsia="ru-RU"/>
        </w:rPr>
        <w:t> </w:t>
      </w:r>
      <w:r w:rsidR="00C27E68" w:rsidRPr="005F1FB0">
        <w:rPr>
          <w:lang w:eastAsia="ru-RU"/>
        </w:rPr>
        <w:t>1 статьи</w:t>
      </w:r>
      <w:r w:rsidR="0052678D" w:rsidRPr="005F1FB0">
        <w:rPr>
          <w:lang w:eastAsia="ru-RU"/>
        </w:rPr>
        <w:t> </w:t>
      </w:r>
      <w:r w:rsidR="00C27E68" w:rsidRPr="005F1FB0">
        <w:rPr>
          <w:lang w:eastAsia="ru-RU"/>
        </w:rPr>
        <w:t>94 АПК</w:t>
      </w:r>
      <w:r w:rsidR="0052678D" w:rsidRPr="005F1FB0">
        <w:rPr>
          <w:lang w:eastAsia="ru-RU"/>
        </w:rPr>
        <w:t> </w:t>
      </w:r>
      <w:r w:rsidR="00C27E68" w:rsidRPr="005F1FB0">
        <w:rPr>
          <w:lang w:eastAsia="ru-RU"/>
        </w:rPr>
        <w:t>РФ).</w:t>
      </w:r>
    </w:p>
    <w:p w:rsidR="00C27E68" w:rsidRPr="005F1FB0" w:rsidRDefault="00C27E68" w:rsidP="00CE19D3">
      <w:pPr>
        <w:autoSpaceDE w:val="0"/>
        <w:autoSpaceDN w:val="0"/>
        <w:adjustRightInd w:val="0"/>
        <w:ind w:firstLine="709"/>
        <w:jc w:val="both"/>
        <w:rPr>
          <w:lang w:eastAsia="ru-RU"/>
        </w:rPr>
      </w:pPr>
      <w:r w:rsidRPr="005F1FB0">
        <w:rPr>
          <w:lang w:eastAsia="ru-RU"/>
        </w:rPr>
        <w:t xml:space="preserve">Следовательно, в случае, если заявителем в установленный судом срок не подано исковое заявление по требованию к ответчику, в связи с которым арбитражным судом приняты предварительные обеспечительные меры, или если вступившим в законную силу судебным актом арбитражного суда в удовлетворении этих требований отказано (часть 10 </w:t>
      </w:r>
      <w:hyperlink r:id="rId11" w:history="1">
        <w:r w:rsidRPr="005F1FB0">
          <w:rPr>
            <w:lang w:eastAsia="ru-RU"/>
          </w:rPr>
          <w:t>статьи 99</w:t>
        </w:r>
      </w:hyperlink>
      <w:r w:rsidRPr="005F1FB0">
        <w:rPr>
          <w:lang w:eastAsia="ru-RU"/>
        </w:rPr>
        <w:t xml:space="preserve"> АПК РФ), организация или гражданин, которым обеспечительными мерами причинены убытки, вправе требовать от заявителя их возмещения, в том числе за счет встречного обеспечения.</w:t>
      </w:r>
    </w:p>
    <w:p w:rsidR="00C27E68" w:rsidRPr="005F1FB0" w:rsidRDefault="00C27E68" w:rsidP="00CE19D3">
      <w:pPr>
        <w:autoSpaceDE w:val="0"/>
        <w:autoSpaceDN w:val="0"/>
        <w:adjustRightInd w:val="0"/>
        <w:ind w:firstLine="709"/>
        <w:jc w:val="both"/>
        <w:rPr>
          <w:lang w:eastAsia="ru-RU"/>
        </w:rPr>
      </w:pPr>
      <w:r w:rsidRPr="005F1FB0">
        <w:rPr>
          <w:lang w:eastAsia="ru-RU"/>
        </w:rPr>
        <w:t xml:space="preserve">В таком случае заинтересованное лицо вправе обратиться в арбитражный суд с ходатайством о </w:t>
      </w:r>
      <w:r w:rsidR="00211603" w:rsidRPr="005F1FB0">
        <w:rPr>
          <w:bCs/>
          <w:lang w:eastAsia="ru-RU"/>
        </w:rPr>
        <w:t xml:space="preserve">принятии </w:t>
      </w:r>
      <w:r w:rsidRPr="005F1FB0">
        <w:rPr>
          <w:lang w:eastAsia="ru-RU"/>
        </w:rPr>
        <w:t>обеспечительной меры за счет ранее предоставленного встречного обеспечения в обеспечение требований о взыскании убытков одновременно с подачей такого искового требования либо в порядке предварительного обеспечения.</w:t>
      </w:r>
    </w:p>
    <w:p w:rsidR="00C27E68" w:rsidRPr="005F1FB0" w:rsidRDefault="00C27E68" w:rsidP="00CE19D3">
      <w:pPr>
        <w:autoSpaceDE w:val="0"/>
        <w:autoSpaceDN w:val="0"/>
        <w:adjustRightInd w:val="0"/>
        <w:ind w:firstLine="709"/>
        <w:jc w:val="both"/>
        <w:rPr>
          <w:lang w:eastAsia="ru-RU"/>
        </w:rPr>
      </w:pPr>
      <w:r w:rsidRPr="005F1FB0">
        <w:rPr>
          <w:lang w:eastAsia="ru-RU"/>
        </w:rPr>
        <w:t>Если такое ходатайство поступило в арбитражный суд до заявления исковых требований о возмещении убытков и признано судом обоснованным, арбитражный суд принимает обеспечительную меру и устанавливает срок для подачи иска. Если исковые требования в установленный срок не заявлены, арбитражный суд отменяет встречное обеспечение и обеспечительную меру в порядке, установленном частью</w:t>
      </w:r>
      <w:r w:rsidR="0052678D" w:rsidRPr="005F1FB0">
        <w:rPr>
          <w:lang w:eastAsia="ru-RU"/>
        </w:rPr>
        <w:t> </w:t>
      </w:r>
      <w:r w:rsidRPr="005F1FB0">
        <w:rPr>
          <w:lang w:eastAsia="ru-RU"/>
        </w:rPr>
        <w:t>8 статьи</w:t>
      </w:r>
      <w:r w:rsidR="0052678D" w:rsidRPr="005F1FB0">
        <w:rPr>
          <w:lang w:eastAsia="ru-RU"/>
        </w:rPr>
        <w:t> </w:t>
      </w:r>
      <w:r w:rsidRPr="005F1FB0">
        <w:rPr>
          <w:lang w:eastAsia="ru-RU"/>
        </w:rPr>
        <w:t>99 АПК РФ.</w:t>
      </w:r>
    </w:p>
    <w:p w:rsidR="00C27E68" w:rsidRPr="005F1FB0" w:rsidRDefault="00C27E68" w:rsidP="00CE19D3">
      <w:pPr>
        <w:autoSpaceDE w:val="0"/>
        <w:autoSpaceDN w:val="0"/>
        <w:adjustRightInd w:val="0"/>
        <w:ind w:firstLine="709"/>
        <w:jc w:val="both"/>
        <w:rPr>
          <w:lang w:eastAsia="ru-RU"/>
        </w:rPr>
      </w:pPr>
      <w:r w:rsidRPr="005F1FB0">
        <w:rPr>
          <w:lang w:eastAsia="ru-RU"/>
        </w:rPr>
        <w:t xml:space="preserve">С учетом положений части 3 статьи 98 АПК РФ требование о возмещении убытков, причиненных </w:t>
      </w:r>
      <w:r w:rsidR="0017044F" w:rsidRPr="005F1FB0">
        <w:rPr>
          <w:lang w:eastAsia="ru-RU"/>
        </w:rPr>
        <w:t>принятием</w:t>
      </w:r>
      <w:r w:rsidRPr="005F1FB0">
        <w:rPr>
          <w:lang w:eastAsia="ru-RU"/>
        </w:rPr>
        <w:t xml:space="preserve"> обеспечительных мер</w:t>
      </w:r>
      <w:r w:rsidR="006159B3" w:rsidRPr="005F1FB0">
        <w:rPr>
          <w:lang w:eastAsia="ru-RU"/>
        </w:rPr>
        <w:t>,</w:t>
      </w:r>
      <w:r w:rsidRPr="005F1FB0">
        <w:rPr>
          <w:lang w:eastAsia="ru-RU"/>
        </w:rPr>
        <w:t xml:space="preserve"> подлежит </w:t>
      </w:r>
      <w:r w:rsidR="006159B3" w:rsidRPr="005F1FB0">
        <w:rPr>
          <w:lang w:eastAsia="ru-RU"/>
        </w:rPr>
        <w:t>разрешению</w:t>
      </w:r>
      <w:r w:rsidRPr="005F1FB0">
        <w:rPr>
          <w:lang w:eastAsia="ru-RU"/>
        </w:rPr>
        <w:t xml:space="preserve"> судом, рассматривавшим дело, по которому принимались обеспечительные меры.</w:t>
      </w:r>
    </w:p>
    <w:p w:rsidR="003C1964" w:rsidRPr="005F1FB0" w:rsidRDefault="003C1964" w:rsidP="00CE19D3">
      <w:pPr>
        <w:autoSpaceDE w:val="0"/>
        <w:autoSpaceDN w:val="0"/>
        <w:adjustRightInd w:val="0"/>
        <w:ind w:firstLine="709"/>
        <w:jc w:val="both"/>
      </w:pPr>
      <w:r w:rsidRPr="005F1FB0">
        <w:t xml:space="preserve">В гражданском судопроизводстве требование о возмещении убытков, причиненных мерами по обеспечению иска, может быть предъявлено ответчиком после вступления в законную силу решения суда, которым в иске отказано, </w:t>
      </w:r>
      <w:r w:rsidR="00CC7F51" w:rsidRPr="005F1FB0">
        <w:t xml:space="preserve">в порядке искового производства </w:t>
      </w:r>
      <w:r w:rsidRPr="005F1FB0">
        <w:t>с соблюдением общих правил подсудности (ст</w:t>
      </w:r>
      <w:r w:rsidR="00CC7F51" w:rsidRPr="005F1FB0">
        <w:t>атьи 28,</w:t>
      </w:r>
      <w:r w:rsidRPr="005F1FB0">
        <w:t xml:space="preserve"> 146 ГПК РФ). Такое требование может быть предъявлено не только к истцу, но и к треть</w:t>
      </w:r>
      <w:r w:rsidR="00C35496" w:rsidRPr="005F1FB0">
        <w:t>ему</w:t>
      </w:r>
      <w:r w:rsidRPr="005F1FB0">
        <w:t xml:space="preserve"> лиц</w:t>
      </w:r>
      <w:r w:rsidR="00C35496" w:rsidRPr="005F1FB0">
        <w:t>у</w:t>
      </w:r>
      <w:r w:rsidRPr="005F1FB0">
        <w:t xml:space="preserve">, если меры </w:t>
      </w:r>
      <w:r w:rsidR="00C35496" w:rsidRPr="005F1FB0">
        <w:t xml:space="preserve">по обеспечению иска </w:t>
      </w:r>
      <w:r w:rsidRPr="005F1FB0">
        <w:t xml:space="preserve">были приняты по </w:t>
      </w:r>
      <w:r w:rsidR="00C35496" w:rsidRPr="005F1FB0">
        <w:t>его</w:t>
      </w:r>
      <w:r w:rsidRPr="005F1FB0">
        <w:t xml:space="preserve"> просьбе.</w:t>
      </w:r>
    </w:p>
    <w:p w:rsidR="00C65259" w:rsidRPr="005F1FB0" w:rsidRDefault="00AE6BB4" w:rsidP="00C65259">
      <w:pPr>
        <w:autoSpaceDE w:val="0"/>
        <w:autoSpaceDN w:val="0"/>
        <w:adjustRightInd w:val="0"/>
        <w:ind w:firstLine="708"/>
        <w:jc w:val="both"/>
        <w:rPr>
          <w:lang w:eastAsia="ru-RU"/>
        </w:rPr>
      </w:pPr>
      <w:r w:rsidRPr="005F1FB0">
        <w:rPr>
          <w:lang w:eastAsia="ru-RU"/>
        </w:rPr>
        <w:t>5</w:t>
      </w:r>
      <w:r w:rsidR="00DB314A" w:rsidRPr="005F1FB0">
        <w:rPr>
          <w:lang w:eastAsia="ru-RU"/>
        </w:rPr>
        <w:t>2</w:t>
      </w:r>
      <w:r w:rsidR="00B54C2C" w:rsidRPr="005F1FB0">
        <w:rPr>
          <w:lang w:eastAsia="ru-RU"/>
        </w:rPr>
        <w:t>. </w:t>
      </w:r>
      <w:r w:rsidR="00B54C2C" w:rsidRPr="005F1FB0">
        <w:t>В случае полного или частичного отказа в иске, по которому были приняты обеспечительные меры и истцом внесено встречное обеспечение в</w:t>
      </w:r>
      <w:r w:rsidR="0052678D" w:rsidRPr="005F1FB0">
        <w:t>  </w:t>
      </w:r>
      <w:r w:rsidR="00B54C2C" w:rsidRPr="005F1FB0">
        <w:t>порядке</w:t>
      </w:r>
      <w:r w:rsidR="007C6A9A" w:rsidRPr="005F1FB0">
        <w:t>, предусмотренном</w:t>
      </w:r>
      <w:r w:rsidR="00B54C2C" w:rsidRPr="005F1FB0">
        <w:t xml:space="preserve"> част</w:t>
      </w:r>
      <w:r w:rsidR="007C6A9A" w:rsidRPr="005F1FB0">
        <w:t>ью</w:t>
      </w:r>
      <w:r w:rsidR="00B54C2C" w:rsidRPr="005F1FB0">
        <w:t xml:space="preserve"> 1 статьи 94 АПК РФ, денежные средства, внесенные на</w:t>
      </w:r>
      <w:r w:rsidR="0052678D" w:rsidRPr="005F1FB0">
        <w:t>  </w:t>
      </w:r>
      <w:r w:rsidR="00B54C2C" w:rsidRPr="005F1FB0">
        <w:t xml:space="preserve">депозитный счет </w:t>
      </w:r>
      <w:r w:rsidR="003F16E1" w:rsidRPr="005F1FB0">
        <w:t xml:space="preserve">арбитражного </w:t>
      </w:r>
      <w:r w:rsidR="00B54C2C" w:rsidRPr="005F1FB0">
        <w:t>суда, подлежат возв</w:t>
      </w:r>
      <w:r w:rsidR="00D64DF0" w:rsidRPr="005F1FB0">
        <w:t xml:space="preserve">рату лицу, ходатайствовавшему об обеспечении иска </w:t>
      </w:r>
      <w:r w:rsidR="00B54C2C" w:rsidRPr="005F1FB0">
        <w:t xml:space="preserve">или </w:t>
      </w:r>
      <w:r w:rsidR="006E2935" w:rsidRPr="005F1FB0">
        <w:t xml:space="preserve">о </w:t>
      </w:r>
      <w:r w:rsidR="00B54C2C" w:rsidRPr="005F1FB0">
        <w:t>приостановлении исполнения судебных актов и предоставившему встречное обеспечение</w:t>
      </w:r>
      <w:r w:rsidR="00B13F50" w:rsidRPr="005F1FB0">
        <w:t xml:space="preserve">, </w:t>
      </w:r>
      <w:r w:rsidR="00D64DF0" w:rsidRPr="005F1FB0">
        <w:t xml:space="preserve">по общему правилу </w:t>
      </w:r>
      <w:r w:rsidR="00B54C2C" w:rsidRPr="005F1FB0">
        <w:t xml:space="preserve">после </w:t>
      </w:r>
      <w:r w:rsidR="00F83CBD" w:rsidRPr="005F1FB0">
        <w:t>вступления в законную силу соответствующего судебного акта</w:t>
      </w:r>
      <w:r w:rsidR="00B13F50" w:rsidRPr="005F1FB0">
        <w:t xml:space="preserve"> </w:t>
      </w:r>
      <w:r w:rsidR="00EC7D02" w:rsidRPr="005F1FB0">
        <w:t xml:space="preserve">при наличии ходатайства данного лица о возврате указанных денежных средств </w:t>
      </w:r>
      <w:r w:rsidR="00D64DF0" w:rsidRPr="005F1FB0">
        <w:t>(</w:t>
      </w:r>
      <w:r w:rsidR="00540DC9" w:rsidRPr="005F1FB0">
        <w:t>статья</w:t>
      </w:r>
      <w:r w:rsidR="00D64DF0" w:rsidRPr="005F1FB0">
        <w:t xml:space="preserve"> 180 АПК РФ)</w:t>
      </w:r>
      <w:r w:rsidR="00B54C2C" w:rsidRPr="005F1FB0">
        <w:t>.</w:t>
      </w:r>
      <w:r w:rsidR="00C65259" w:rsidRPr="005F1FB0">
        <w:t xml:space="preserve"> </w:t>
      </w:r>
    </w:p>
    <w:p w:rsidR="00B54C2C" w:rsidRPr="005F1FB0" w:rsidRDefault="00B54C2C" w:rsidP="00CE19D3">
      <w:pPr>
        <w:ind w:firstLine="709"/>
        <w:jc w:val="both"/>
        <w:rPr>
          <w:lang w:eastAsia="ru-RU"/>
        </w:rPr>
      </w:pPr>
      <w:r w:rsidRPr="005F1FB0">
        <w:lastRenderedPageBreak/>
        <w:t xml:space="preserve">Если лицо, </w:t>
      </w:r>
      <w:r w:rsidR="00186324" w:rsidRPr="005F1FB0">
        <w:rPr>
          <w:lang w:eastAsia="ru-RU"/>
        </w:rPr>
        <w:t>чьи права и (или) законные интересы нарушены обеспечением иска</w:t>
      </w:r>
      <w:r w:rsidRPr="005F1FB0">
        <w:t xml:space="preserve">, обратится с иском о </w:t>
      </w:r>
      <w:r w:rsidR="00D64DF0" w:rsidRPr="005F1FB0">
        <w:t>возмещении</w:t>
      </w:r>
      <w:r w:rsidRPr="005F1FB0">
        <w:t xml:space="preserve"> убытков за счет </w:t>
      </w:r>
      <w:r w:rsidR="00A65827" w:rsidRPr="005F1FB0">
        <w:t>лица, внесшего денежные средства</w:t>
      </w:r>
      <w:r w:rsidRPr="005F1FB0">
        <w:t xml:space="preserve">, то указанные денежные средства </w:t>
      </w:r>
      <w:r w:rsidR="00245E0D" w:rsidRPr="005F1FB0">
        <w:t>могут быть квалифицированы</w:t>
      </w:r>
      <w:r w:rsidRPr="005F1FB0">
        <w:t xml:space="preserve"> </w:t>
      </w:r>
      <w:r w:rsidR="00186324" w:rsidRPr="005F1FB0">
        <w:t xml:space="preserve">судом по ходатайству </w:t>
      </w:r>
      <w:r w:rsidR="00B32843" w:rsidRPr="005F1FB0">
        <w:t>обратившегося с данным иском лица</w:t>
      </w:r>
      <w:r w:rsidR="00186324" w:rsidRPr="005F1FB0">
        <w:t xml:space="preserve"> о принятии обеспечительных мер </w:t>
      </w:r>
      <w:r w:rsidRPr="005F1FB0">
        <w:t>в качестве встречного обеспечения, предоставленного в порядке</w:t>
      </w:r>
      <w:r w:rsidR="00BE21C4" w:rsidRPr="005F1FB0">
        <w:t>, предусмотренном</w:t>
      </w:r>
      <w:r w:rsidRPr="005F1FB0">
        <w:t xml:space="preserve"> част</w:t>
      </w:r>
      <w:r w:rsidR="00BE21C4" w:rsidRPr="005F1FB0">
        <w:t>ью</w:t>
      </w:r>
      <w:r w:rsidRPr="005F1FB0">
        <w:t xml:space="preserve"> 2 статьи</w:t>
      </w:r>
      <w:r w:rsidR="0052678D" w:rsidRPr="005F1FB0">
        <w:t> </w:t>
      </w:r>
      <w:r w:rsidRPr="005F1FB0">
        <w:t>94 АПК</w:t>
      </w:r>
      <w:r w:rsidR="0052678D" w:rsidRPr="005F1FB0">
        <w:t> </w:t>
      </w:r>
      <w:r w:rsidRPr="005F1FB0">
        <w:t xml:space="preserve">РФ. </w:t>
      </w:r>
      <w:r w:rsidR="00D64DF0" w:rsidRPr="005F1FB0">
        <w:t>Арбитражный с</w:t>
      </w:r>
      <w:r w:rsidRPr="005F1FB0">
        <w:t xml:space="preserve">уд, на депозитный счет которого были внесены данные денежные средства, перечисляет их на депозитный счет </w:t>
      </w:r>
      <w:r w:rsidR="00D64DF0" w:rsidRPr="005F1FB0">
        <w:t xml:space="preserve">арбитражного </w:t>
      </w:r>
      <w:r w:rsidRPr="005F1FB0">
        <w:t>суда первой инстанции, принявшего к производству иск</w:t>
      </w:r>
      <w:r w:rsidR="006567CE" w:rsidRPr="005F1FB0">
        <w:t>овое заявление</w:t>
      </w:r>
      <w:r w:rsidRPr="005F1FB0">
        <w:t xml:space="preserve"> о взыскании убытков.</w:t>
      </w:r>
    </w:p>
    <w:p w:rsidR="00E83CC1" w:rsidRPr="005F1FB0" w:rsidRDefault="00D32343" w:rsidP="00CE19D3">
      <w:pPr>
        <w:autoSpaceDE w:val="0"/>
        <w:autoSpaceDN w:val="0"/>
        <w:adjustRightInd w:val="0"/>
        <w:ind w:firstLine="709"/>
        <w:jc w:val="both"/>
        <w:rPr>
          <w:lang w:eastAsia="ru-RU"/>
        </w:rPr>
      </w:pPr>
      <w:r w:rsidRPr="005F1FB0">
        <w:rPr>
          <w:lang w:eastAsia="ru-RU"/>
        </w:rPr>
        <w:t>5</w:t>
      </w:r>
      <w:r w:rsidR="00DB314A" w:rsidRPr="005F1FB0">
        <w:rPr>
          <w:lang w:eastAsia="ru-RU"/>
        </w:rPr>
        <w:t>3</w:t>
      </w:r>
      <w:r w:rsidR="00E83CC1" w:rsidRPr="005F1FB0">
        <w:rPr>
          <w:lang w:eastAsia="ru-RU"/>
        </w:rPr>
        <w:t>. </w:t>
      </w:r>
      <w:r w:rsidR="00245E0D" w:rsidRPr="005F1FB0">
        <w:rPr>
          <w:lang w:eastAsia="ru-RU"/>
        </w:rPr>
        <w:t>С</w:t>
      </w:r>
      <w:r w:rsidR="00E83CC1" w:rsidRPr="005F1FB0">
        <w:rPr>
          <w:lang w:eastAsia="ru-RU"/>
        </w:rPr>
        <w:t xml:space="preserve">пор о возмещении убытков, причиненных неисполнением определения арбитражного суда об обеспечении иска, рассматривается в том же арбитражном суде в порядке отдельного искового производства с учетом положений статьи 15 </w:t>
      </w:r>
      <w:r w:rsidR="00F62904" w:rsidRPr="005F1FB0">
        <w:rPr>
          <w:lang w:eastAsia="ru-RU"/>
        </w:rPr>
        <w:t>ГК РФ</w:t>
      </w:r>
      <w:r w:rsidR="00245E0D" w:rsidRPr="005F1FB0">
        <w:rPr>
          <w:lang w:eastAsia="ru-RU"/>
        </w:rPr>
        <w:t xml:space="preserve"> (часть</w:t>
      </w:r>
      <w:r w:rsidR="0052678D" w:rsidRPr="005F1FB0">
        <w:rPr>
          <w:lang w:eastAsia="ru-RU"/>
        </w:rPr>
        <w:t> </w:t>
      </w:r>
      <w:r w:rsidR="00245E0D" w:rsidRPr="005F1FB0">
        <w:rPr>
          <w:lang w:eastAsia="ru-RU"/>
        </w:rPr>
        <w:t>6 статьи</w:t>
      </w:r>
      <w:r w:rsidR="0052678D" w:rsidRPr="005F1FB0">
        <w:rPr>
          <w:lang w:eastAsia="ru-RU"/>
        </w:rPr>
        <w:t> </w:t>
      </w:r>
      <w:r w:rsidR="00245E0D" w:rsidRPr="005F1FB0">
        <w:rPr>
          <w:lang w:eastAsia="ru-RU"/>
        </w:rPr>
        <w:t>96 АП</w:t>
      </w:r>
      <w:r w:rsidR="0078177B" w:rsidRPr="005F1FB0">
        <w:rPr>
          <w:lang w:eastAsia="ru-RU"/>
        </w:rPr>
        <w:t>К</w:t>
      </w:r>
      <w:r w:rsidR="00245E0D" w:rsidRPr="005F1FB0">
        <w:rPr>
          <w:lang w:eastAsia="ru-RU"/>
        </w:rPr>
        <w:t xml:space="preserve"> РФ)</w:t>
      </w:r>
      <w:r w:rsidR="00E83CC1" w:rsidRPr="005F1FB0">
        <w:rPr>
          <w:lang w:eastAsia="ru-RU"/>
        </w:rPr>
        <w:t>.</w:t>
      </w:r>
    </w:p>
    <w:p w:rsidR="00AD759E" w:rsidRPr="005F1FB0" w:rsidRDefault="00E83CC1" w:rsidP="005C28BA">
      <w:pPr>
        <w:autoSpaceDE w:val="0"/>
        <w:autoSpaceDN w:val="0"/>
        <w:adjustRightInd w:val="0"/>
        <w:ind w:firstLine="709"/>
        <w:jc w:val="both"/>
        <w:rPr>
          <w:lang w:eastAsia="ru-RU"/>
        </w:rPr>
      </w:pPr>
      <w:r w:rsidRPr="005F1FB0">
        <w:rPr>
          <w:lang w:eastAsia="ru-RU"/>
        </w:rPr>
        <w:t>Споры о возмещении убытков, причиненных неисполнением определений арбитражных суд</w:t>
      </w:r>
      <w:r w:rsidR="00A17843" w:rsidRPr="005F1FB0">
        <w:rPr>
          <w:lang w:eastAsia="ru-RU"/>
        </w:rPr>
        <w:t xml:space="preserve">ов апелляционной, кассационной </w:t>
      </w:r>
      <w:r w:rsidRPr="005F1FB0">
        <w:rPr>
          <w:lang w:eastAsia="ru-RU"/>
        </w:rPr>
        <w:t xml:space="preserve">инстанций </w:t>
      </w:r>
      <w:r w:rsidR="00245E0D" w:rsidRPr="005F1FB0">
        <w:rPr>
          <w:lang w:eastAsia="ru-RU"/>
        </w:rPr>
        <w:t>об обеспечении иска</w:t>
      </w:r>
      <w:r w:rsidRPr="005F1FB0">
        <w:rPr>
          <w:lang w:eastAsia="ru-RU"/>
        </w:rPr>
        <w:t>, рассматриваются арбитражным судом первой инстанции</w:t>
      </w:r>
      <w:r w:rsidR="00711D5E" w:rsidRPr="005F1FB0">
        <w:rPr>
          <w:lang w:eastAsia="ru-RU"/>
        </w:rPr>
        <w:t xml:space="preserve"> </w:t>
      </w:r>
      <w:r w:rsidR="00464ED5" w:rsidRPr="005F1FB0">
        <w:t>с</w:t>
      </w:r>
      <w:r w:rsidR="0052678D" w:rsidRPr="005F1FB0">
        <w:t xml:space="preserve"> </w:t>
      </w:r>
      <w:r w:rsidR="00464ED5" w:rsidRPr="005F1FB0">
        <w:t>соблюдением правил подсуд</w:t>
      </w:r>
      <w:r w:rsidR="003F4EFA" w:rsidRPr="005F1FB0">
        <w:t>ности, установленных статьей</w:t>
      </w:r>
      <w:r w:rsidR="0052678D" w:rsidRPr="005F1FB0">
        <w:t> </w:t>
      </w:r>
      <w:r w:rsidR="003F4EFA" w:rsidRPr="005F1FB0">
        <w:t>35 </w:t>
      </w:r>
      <w:r w:rsidR="00464ED5" w:rsidRPr="005F1FB0">
        <w:t>АПК РФ</w:t>
      </w:r>
      <w:r w:rsidR="00313DA0" w:rsidRPr="005F1FB0">
        <w:t>.</w:t>
      </w:r>
    </w:p>
    <w:p w:rsidR="0027508B" w:rsidRPr="005F1FB0" w:rsidRDefault="0027508B" w:rsidP="00CE19D3">
      <w:pPr>
        <w:autoSpaceDE w:val="0"/>
        <w:autoSpaceDN w:val="0"/>
        <w:adjustRightInd w:val="0"/>
        <w:jc w:val="center"/>
        <w:rPr>
          <w:bCs/>
          <w:i/>
          <w:lang w:eastAsia="ru-RU"/>
        </w:rPr>
      </w:pPr>
    </w:p>
    <w:p w:rsidR="0093715C" w:rsidRPr="005F1FB0" w:rsidRDefault="0093715C" w:rsidP="00CE19D3">
      <w:pPr>
        <w:autoSpaceDE w:val="0"/>
        <w:autoSpaceDN w:val="0"/>
        <w:adjustRightInd w:val="0"/>
        <w:jc w:val="center"/>
        <w:rPr>
          <w:b/>
          <w:lang w:eastAsia="ru-RU"/>
        </w:rPr>
      </w:pPr>
      <w:r w:rsidRPr="005F1FB0">
        <w:rPr>
          <w:b/>
          <w:lang w:eastAsia="ru-RU"/>
        </w:rPr>
        <w:t xml:space="preserve">Особенности </w:t>
      </w:r>
      <w:r w:rsidR="00DB26F9" w:rsidRPr="005F1FB0">
        <w:rPr>
          <w:b/>
          <w:lang w:eastAsia="ru-RU"/>
        </w:rPr>
        <w:t>принятия</w:t>
      </w:r>
      <w:r w:rsidR="005C28BA" w:rsidRPr="005F1FB0">
        <w:rPr>
          <w:b/>
          <w:lang w:eastAsia="ru-RU"/>
        </w:rPr>
        <w:t xml:space="preserve"> обеспечительных мер по делам,</w:t>
      </w:r>
      <w:r w:rsidR="005C28BA" w:rsidRPr="005F1FB0">
        <w:rPr>
          <w:b/>
          <w:lang w:eastAsia="ru-RU"/>
        </w:rPr>
        <w:br/>
      </w:r>
      <w:r w:rsidRPr="005F1FB0">
        <w:rPr>
          <w:b/>
          <w:lang w:eastAsia="ru-RU"/>
        </w:rPr>
        <w:t xml:space="preserve">рассматриваемым </w:t>
      </w:r>
      <w:r w:rsidR="0037208D" w:rsidRPr="005F1FB0">
        <w:rPr>
          <w:b/>
          <w:lang w:eastAsia="ru-RU"/>
        </w:rPr>
        <w:t>в порядке арбитражного судопроизводства</w:t>
      </w:r>
      <w:r w:rsidR="005C28BA" w:rsidRPr="005F1FB0">
        <w:rPr>
          <w:b/>
          <w:lang w:eastAsia="ru-RU"/>
        </w:rPr>
        <w:br/>
      </w:r>
      <w:r w:rsidR="00E83CC1" w:rsidRPr="005F1FB0">
        <w:rPr>
          <w:b/>
          <w:lang w:eastAsia="ru-RU"/>
        </w:rPr>
        <w:t>Судом по интеллектуальным правам</w:t>
      </w:r>
    </w:p>
    <w:p w:rsidR="001022BA" w:rsidRPr="005F1FB0" w:rsidRDefault="001022BA" w:rsidP="00CE19D3">
      <w:pPr>
        <w:autoSpaceDE w:val="0"/>
        <w:autoSpaceDN w:val="0"/>
        <w:adjustRightInd w:val="0"/>
        <w:ind w:firstLine="708"/>
        <w:jc w:val="both"/>
        <w:outlineLvl w:val="0"/>
        <w:rPr>
          <w:lang w:eastAsia="ru-RU"/>
        </w:rPr>
      </w:pPr>
    </w:p>
    <w:p w:rsidR="00AD759E" w:rsidRPr="005F1FB0" w:rsidRDefault="00AD759E" w:rsidP="00CE19D3">
      <w:pPr>
        <w:autoSpaceDE w:val="0"/>
        <w:autoSpaceDN w:val="0"/>
        <w:adjustRightInd w:val="0"/>
        <w:ind w:firstLine="709"/>
        <w:jc w:val="both"/>
        <w:rPr>
          <w:lang w:eastAsia="ru-RU"/>
        </w:rPr>
      </w:pPr>
      <w:r w:rsidRPr="005F1FB0">
        <w:rPr>
          <w:lang w:eastAsia="ru-RU"/>
        </w:rPr>
        <w:t>5</w:t>
      </w:r>
      <w:r w:rsidR="00DB314A" w:rsidRPr="005F1FB0">
        <w:rPr>
          <w:lang w:eastAsia="ru-RU"/>
        </w:rPr>
        <w:t>4</w:t>
      </w:r>
      <w:r w:rsidRPr="005F1FB0">
        <w:rPr>
          <w:lang w:eastAsia="ru-RU"/>
        </w:rPr>
        <w:t>. При рассмотрении дела об оспаривании принятого в порядке, предусмотренном пунктом</w:t>
      </w:r>
      <w:r w:rsidR="00D65543" w:rsidRPr="005F1FB0">
        <w:rPr>
          <w:lang w:eastAsia="ru-RU"/>
        </w:rPr>
        <w:t>  </w:t>
      </w:r>
      <w:r w:rsidRPr="005F1FB0">
        <w:rPr>
          <w:lang w:eastAsia="ru-RU"/>
        </w:rPr>
        <w:t>4 статьи</w:t>
      </w:r>
      <w:r w:rsidR="00D65543" w:rsidRPr="005F1FB0">
        <w:rPr>
          <w:lang w:eastAsia="ru-RU"/>
        </w:rPr>
        <w:t>  </w:t>
      </w:r>
      <w:r w:rsidRPr="005F1FB0">
        <w:rPr>
          <w:lang w:eastAsia="ru-RU"/>
        </w:rPr>
        <w:t>1398, статьей</w:t>
      </w:r>
      <w:r w:rsidR="00D65543" w:rsidRPr="005F1FB0">
        <w:rPr>
          <w:lang w:eastAsia="ru-RU"/>
        </w:rPr>
        <w:t>  </w:t>
      </w:r>
      <w:r w:rsidRPr="005F1FB0">
        <w:rPr>
          <w:lang w:eastAsia="ru-RU"/>
        </w:rPr>
        <w:t>1404, пунктом</w:t>
      </w:r>
      <w:r w:rsidR="00D65543" w:rsidRPr="005F1FB0">
        <w:rPr>
          <w:lang w:eastAsia="ru-RU"/>
        </w:rPr>
        <w:t>  </w:t>
      </w:r>
      <w:r w:rsidRPr="005F1FB0">
        <w:rPr>
          <w:lang w:eastAsia="ru-RU"/>
        </w:rPr>
        <w:t>4 статьи 1513 ГК РФ</w:t>
      </w:r>
      <w:r w:rsidR="006E2935" w:rsidRPr="005F1FB0">
        <w:rPr>
          <w:lang w:eastAsia="ru-RU"/>
        </w:rPr>
        <w:t>,</w:t>
      </w:r>
      <w:r w:rsidRPr="005F1FB0">
        <w:rPr>
          <w:lang w:eastAsia="ru-RU"/>
        </w:rPr>
        <w:t xml:space="preserve"> решения Роспатента по результатам рассмотрения возражения против выдачи патента на изобретение, полезную модель, промышленный образец (далее </w:t>
      </w:r>
      <w:r w:rsidR="006E2935" w:rsidRPr="005F1FB0">
        <w:rPr>
          <w:bCs/>
          <w:iCs/>
          <w:lang w:eastAsia="ru-RU"/>
        </w:rPr>
        <w:t>–</w:t>
      </w:r>
      <w:r w:rsidRPr="005F1FB0">
        <w:rPr>
          <w:lang w:eastAsia="ru-RU"/>
        </w:rPr>
        <w:t xml:space="preserve"> патент</w:t>
      </w:r>
      <w:r w:rsidR="006E2935" w:rsidRPr="005F1FB0">
        <w:rPr>
          <w:lang w:eastAsia="ru-RU"/>
        </w:rPr>
        <w:t>)</w:t>
      </w:r>
      <w:r w:rsidR="003E7CB5" w:rsidRPr="005F1FB0">
        <w:rPr>
          <w:lang w:eastAsia="ru-RU"/>
        </w:rPr>
        <w:t>,</w:t>
      </w:r>
      <w:r w:rsidRPr="005F1FB0">
        <w:rPr>
          <w:lang w:eastAsia="ru-RU"/>
        </w:rPr>
        <w:t xml:space="preserve"> против предоставления правовой охраны товарному знаку заявление о принятии обеспечительных мер в виде запрета административному органу осуществлять действия по рассмотрению иного самостоятельного возражения против выдачи того же патента, против предоставления правовой охраны тому же товарному знаку не подлежит удовлетворению, </w:t>
      </w:r>
      <w:r w:rsidRPr="005F1FB0">
        <w:t>если не доказано, что в основание возражений положены совпадающие обстоятельства</w:t>
      </w:r>
      <w:r w:rsidRPr="005F1FB0">
        <w:rPr>
          <w:lang w:eastAsia="ru-RU"/>
        </w:rPr>
        <w:t>.</w:t>
      </w:r>
    </w:p>
    <w:p w:rsidR="00AD759E" w:rsidRPr="005F1FB0" w:rsidRDefault="00AD759E" w:rsidP="00CE19D3">
      <w:pPr>
        <w:autoSpaceDE w:val="0"/>
        <w:autoSpaceDN w:val="0"/>
        <w:adjustRightInd w:val="0"/>
        <w:ind w:firstLine="709"/>
        <w:jc w:val="both"/>
      </w:pPr>
      <w:r w:rsidRPr="005F1FB0">
        <w:t>5</w:t>
      </w:r>
      <w:r w:rsidR="00DB314A" w:rsidRPr="005F1FB0">
        <w:t>5</w:t>
      </w:r>
      <w:r w:rsidRPr="005F1FB0">
        <w:t>. При рассмотрении дела об оспаривании решения Роспатента, принятого по результатам рассмотрения возражений против выдачи патента, против предоставления правовой охраны товарному знаку, заявление о</w:t>
      </w:r>
      <w:r w:rsidR="007F60FB" w:rsidRPr="005F1FB0">
        <w:t>  </w:t>
      </w:r>
      <w:r w:rsidRPr="005F1FB0">
        <w:t>принятии обеспечительных мер в виде приостановления действия оспариваемого решения не подлежит удовлетворению в случае, если сведения о признании недействительным патента, недействительной правовой охраны товарного з</w:t>
      </w:r>
      <w:r w:rsidR="00F02F26" w:rsidRPr="005F1FB0">
        <w:t>нака внесены в соответствующий г</w:t>
      </w:r>
      <w:r w:rsidRPr="005F1FB0">
        <w:t>осударственный реестр</w:t>
      </w:r>
      <w:r w:rsidR="00CE1D9A" w:rsidRPr="005F1FB0">
        <w:t xml:space="preserve"> (пункт 7 статьи 1398, пункт 5 статьи 1513 ГК РФ</w:t>
      </w:r>
      <w:r w:rsidRPr="005F1FB0">
        <w:t xml:space="preserve">). </w:t>
      </w:r>
    </w:p>
    <w:p w:rsidR="00AD759E" w:rsidRPr="005F1FB0" w:rsidRDefault="003F4EFA" w:rsidP="00CE19D3">
      <w:pPr>
        <w:autoSpaceDE w:val="0"/>
        <w:autoSpaceDN w:val="0"/>
        <w:adjustRightInd w:val="0"/>
        <w:ind w:firstLine="709"/>
        <w:jc w:val="both"/>
        <w:rPr>
          <w:lang w:eastAsia="ru-RU"/>
        </w:rPr>
      </w:pPr>
      <w:r w:rsidRPr="005F1FB0">
        <w:rPr>
          <w:lang w:eastAsia="ru-RU"/>
        </w:rPr>
        <w:t>5</w:t>
      </w:r>
      <w:r w:rsidR="00DB314A" w:rsidRPr="005F1FB0">
        <w:rPr>
          <w:lang w:eastAsia="ru-RU"/>
        </w:rPr>
        <w:t>6</w:t>
      </w:r>
      <w:r w:rsidR="00AD759E" w:rsidRPr="005F1FB0">
        <w:rPr>
          <w:lang w:eastAsia="ru-RU"/>
        </w:rPr>
        <w:t xml:space="preserve">. При рассмотрении дела о досрочном прекращении правовой охраны товарного знака по основаниям, предусмотренным статьей 1486 ГК РФ, заявление о принятии обеспечительных мер в виде запрета Роспатенту </w:t>
      </w:r>
      <w:r w:rsidR="00AD759E" w:rsidRPr="005F1FB0">
        <w:rPr>
          <w:lang w:eastAsia="ru-RU"/>
        </w:rPr>
        <w:lastRenderedPageBreak/>
        <w:t>совершать регистрационные действия по переходу исключительного права на спорный товарный знак не подлежит удовлетворению (статья 1232 ГК РФ).</w:t>
      </w:r>
    </w:p>
    <w:p w:rsidR="00AD759E" w:rsidRPr="005F1FB0" w:rsidRDefault="003F4EFA" w:rsidP="00CE19D3">
      <w:pPr>
        <w:autoSpaceDE w:val="0"/>
        <w:autoSpaceDN w:val="0"/>
        <w:adjustRightInd w:val="0"/>
        <w:ind w:firstLine="709"/>
        <w:jc w:val="both"/>
        <w:rPr>
          <w:lang w:eastAsia="ru-RU"/>
        </w:rPr>
      </w:pPr>
      <w:r w:rsidRPr="005F1FB0">
        <w:rPr>
          <w:lang w:eastAsia="ru-RU"/>
        </w:rPr>
        <w:t>5</w:t>
      </w:r>
      <w:r w:rsidR="00DB314A" w:rsidRPr="005F1FB0">
        <w:rPr>
          <w:lang w:eastAsia="ru-RU"/>
        </w:rPr>
        <w:t>7</w:t>
      </w:r>
      <w:r w:rsidR="00AD759E" w:rsidRPr="005F1FB0">
        <w:rPr>
          <w:lang w:eastAsia="ru-RU"/>
        </w:rPr>
        <w:t>. При рассмотрении дела о досрочном прекращении правовой охраны товарного знака заявление о принятии обеспечительных мер в виде запрета Роспатенту совершать предусмотренные пунктом 1 статьи 1505 ГК</w:t>
      </w:r>
      <w:r w:rsidR="004D3F97">
        <w:rPr>
          <w:lang w:eastAsia="ru-RU"/>
        </w:rPr>
        <w:t> </w:t>
      </w:r>
      <w:r w:rsidR="00AD759E" w:rsidRPr="005F1FB0">
        <w:rPr>
          <w:lang w:eastAsia="ru-RU"/>
        </w:rPr>
        <w:t>РФ регистрационные действия, связанные с сокращением перечня товаров и услуг, для которых зарегистрирован спорный товарный знак, не подлежит удовлетворению.</w:t>
      </w:r>
    </w:p>
    <w:p w:rsidR="00AD759E" w:rsidRPr="005F1FB0" w:rsidRDefault="00A44F75" w:rsidP="00CE19D3">
      <w:pPr>
        <w:autoSpaceDE w:val="0"/>
        <w:autoSpaceDN w:val="0"/>
        <w:adjustRightInd w:val="0"/>
        <w:ind w:firstLine="709"/>
        <w:jc w:val="both"/>
        <w:rPr>
          <w:lang w:eastAsia="ru-RU"/>
        </w:rPr>
      </w:pPr>
      <w:r w:rsidRPr="005F1FB0">
        <w:rPr>
          <w:lang w:eastAsia="ru-RU"/>
        </w:rPr>
        <w:t>5</w:t>
      </w:r>
      <w:r w:rsidR="00DB314A" w:rsidRPr="005F1FB0">
        <w:rPr>
          <w:lang w:eastAsia="ru-RU"/>
        </w:rPr>
        <w:t>8</w:t>
      </w:r>
      <w:r w:rsidR="00AD759E" w:rsidRPr="005F1FB0">
        <w:rPr>
          <w:lang w:eastAsia="ru-RU"/>
        </w:rPr>
        <w:t>. Предварительные обеспечительные меры в виде запрета Роспатенту выносить решение по результатам экспертизы заявленного в качестве товарного знака обозначения со ссылкой на планируемое в соответствии со статьей</w:t>
      </w:r>
      <w:r w:rsidR="007F60FB" w:rsidRPr="005F1FB0">
        <w:rPr>
          <w:lang w:eastAsia="ru-RU"/>
        </w:rPr>
        <w:t> </w:t>
      </w:r>
      <w:r w:rsidR="00AD759E" w:rsidRPr="005F1FB0">
        <w:rPr>
          <w:lang w:eastAsia="ru-RU"/>
        </w:rPr>
        <w:t>1486 ГК РФ предъявление иска о досрочном прекращении правовой охраны товарного знака иного лица, препятствующего регистрации обозначения, по которому осуществляется экспертиза, могут быть приняты с учетом положений статьи 99 АПК РФ только при наличии следующей совокупности условий:</w:t>
      </w:r>
    </w:p>
    <w:p w:rsidR="00AD759E" w:rsidRPr="005F1FB0" w:rsidRDefault="00AD759E" w:rsidP="00CE19D3">
      <w:pPr>
        <w:autoSpaceDE w:val="0"/>
        <w:autoSpaceDN w:val="0"/>
        <w:adjustRightInd w:val="0"/>
        <w:ind w:firstLine="709"/>
        <w:jc w:val="both"/>
        <w:rPr>
          <w:lang w:eastAsia="ru-RU"/>
        </w:rPr>
      </w:pPr>
      <w:r w:rsidRPr="005F1FB0">
        <w:rPr>
          <w:lang w:eastAsia="ru-RU"/>
        </w:rPr>
        <w:t>заявление о принятии предварительных обеспечительных мер должно касаться собственных заявок будущего истца и не затрагивать законные права и интересы иных лиц;</w:t>
      </w:r>
    </w:p>
    <w:p w:rsidR="00AD759E" w:rsidRPr="005F1FB0" w:rsidRDefault="00AD759E" w:rsidP="00CE19D3">
      <w:pPr>
        <w:autoSpaceDE w:val="0"/>
        <w:autoSpaceDN w:val="0"/>
        <w:adjustRightInd w:val="0"/>
        <w:ind w:firstLine="709"/>
        <w:jc w:val="both"/>
        <w:rPr>
          <w:lang w:eastAsia="ru-RU"/>
        </w:rPr>
      </w:pPr>
      <w:r w:rsidRPr="005F1FB0">
        <w:rPr>
          <w:lang w:eastAsia="ru-RU"/>
        </w:rPr>
        <w:t>в адрес заявителя по заявке на регистрацию товарного знака административный орган в соответствии с пунктом 3 статьи 1499 ГК</w:t>
      </w:r>
      <w:r w:rsidR="007F60FB" w:rsidRPr="005F1FB0">
        <w:rPr>
          <w:lang w:eastAsia="ru-RU"/>
        </w:rPr>
        <w:t> </w:t>
      </w:r>
      <w:r w:rsidRPr="005F1FB0">
        <w:rPr>
          <w:lang w:eastAsia="ru-RU"/>
        </w:rPr>
        <w:t>РФ направил уведомление о наличии препятствий в государственной регистрации с указанием конкретных товарных знаков, т</w:t>
      </w:r>
      <w:r w:rsidR="00582AF5" w:rsidRPr="005F1FB0">
        <w:rPr>
          <w:lang w:eastAsia="ru-RU"/>
        </w:rPr>
        <w:t>о есть</w:t>
      </w:r>
      <w:r w:rsidRPr="005F1FB0">
        <w:rPr>
          <w:lang w:eastAsia="ru-RU"/>
        </w:rPr>
        <w:t xml:space="preserve"> в перечень должен входить товарный знак, в отношении которого планируется предъявление иска о досрочном прекращении правовой охраны;</w:t>
      </w:r>
    </w:p>
    <w:p w:rsidR="00AD759E" w:rsidRPr="005F1FB0" w:rsidRDefault="00AD759E" w:rsidP="00CE19D3">
      <w:pPr>
        <w:autoSpaceDE w:val="0"/>
        <w:autoSpaceDN w:val="0"/>
        <w:adjustRightInd w:val="0"/>
        <w:ind w:firstLine="709"/>
        <w:jc w:val="both"/>
        <w:rPr>
          <w:lang w:eastAsia="ru-RU"/>
        </w:rPr>
      </w:pPr>
      <w:r w:rsidRPr="005F1FB0">
        <w:rPr>
          <w:lang w:eastAsia="ru-RU"/>
        </w:rPr>
        <w:t>будущим истцом</w:t>
      </w:r>
      <w:r w:rsidR="009355E1" w:rsidRPr="005F1FB0">
        <w:rPr>
          <w:lang w:eastAsia="ru-RU"/>
        </w:rPr>
        <w:t xml:space="preserve"> приняты</w:t>
      </w:r>
      <w:r w:rsidRPr="005F1FB0">
        <w:rPr>
          <w:lang w:eastAsia="ru-RU"/>
        </w:rPr>
        <w:t xml:space="preserve"> предусмотренные абзацем вторым пункта</w:t>
      </w:r>
      <w:r w:rsidR="004D3F97">
        <w:rPr>
          <w:lang w:eastAsia="ru-RU"/>
        </w:rPr>
        <w:t> </w:t>
      </w:r>
      <w:r w:rsidRPr="005F1FB0">
        <w:rPr>
          <w:lang w:eastAsia="ru-RU"/>
        </w:rPr>
        <w:t>1 статьи</w:t>
      </w:r>
      <w:r w:rsidR="007F60FB" w:rsidRPr="005F1FB0">
        <w:rPr>
          <w:lang w:eastAsia="ru-RU"/>
        </w:rPr>
        <w:t> </w:t>
      </w:r>
      <w:r w:rsidRPr="005F1FB0">
        <w:rPr>
          <w:lang w:eastAsia="ru-RU"/>
        </w:rPr>
        <w:t>1486 ГК РФ меры, направленные на соблюдение досудебного порядка урегулирования спора, т</w:t>
      </w:r>
      <w:r w:rsidR="00582AF5" w:rsidRPr="005F1FB0">
        <w:rPr>
          <w:lang w:eastAsia="ru-RU"/>
        </w:rPr>
        <w:t>о есть</w:t>
      </w:r>
      <w:r w:rsidRPr="005F1FB0">
        <w:rPr>
          <w:lang w:eastAsia="ru-RU"/>
        </w:rPr>
        <w:t xml:space="preserve"> правообладателю товарного знака, в отношении которого планируется подача иска о досрочном прекращении правовой охраны, направлено предложение заинтересованного лица.</w:t>
      </w:r>
    </w:p>
    <w:p w:rsidR="00AD759E" w:rsidRPr="005F1FB0" w:rsidRDefault="00AD759E" w:rsidP="00CE19D3">
      <w:pPr>
        <w:autoSpaceDE w:val="0"/>
        <w:autoSpaceDN w:val="0"/>
        <w:adjustRightInd w:val="0"/>
        <w:ind w:firstLine="709"/>
        <w:jc w:val="both"/>
        <w:rPr>
          <w:lang w:eastAsia="ru-RU"/>
        </w:rPr>
      </w:pPr>
      <w:r w:rsidRPr="005F1FB0">
        <w:rPr>
          <w:lang w:eastAsia="ru-RU"/>
        </w:rPr>
        <w:t xml:space="preserve">При наличии аналогичных условий может быть удовлетворено заявление </w:t>
      </w:r>
      <w:r w:rsidR="005A5FD0" w:rsidRPr="005F1FB0">
        <w:rPr>
          <w:lang w:eastAsia="ru-RU"/>
        </w:rPr>
        <w:t>о принятии обеспечительных мер</w:t>
      </w:r>
      <w:r w:rsidRPr="005F1FB0">
        <w:rPr>
          <w:lang w:eastAsia="ru-RU"/>
        </w:rPr>
        <w:t>, поданное по делу о досрочном прекращении правовой охраны товарного знака.</w:t>
      </w:r>
    </w:p>
    <w:p w:rsidR="00AD759E" w:rsidRPr="005F1FB0" w:rsidRDefault="00AD759E" w:rsidP="00CE19D3">
      <w:pPr>
        <w:autoSpaceDE w:val="0"/>
        <w:autoSpaceDN w:val="0"/>
        <w:adjustRightInd w:val="0"/>
        <w:ind w:firstLine="709"/>
        <w:jc w:val="both"/>
        <w:rPr>
          <w:lang w:eastAsia="ru-RU"/>
        </w:rPr>
      </w:pPr>
      <w:r w:rsidRPr="005F1FB0">
        <w:rPr>
          <w:lang w:eastAsia="ru-RU"/>
        </w:rPr>
        <w:t>По делу, возбужденному по исковому заявлению о досрочном прекращении правовой охраны товарного знака, может быть также удовлетворено заявление о принятии обеспечительных мер в виде запрета Роспатенту принимать решение по результатам рассмотрения поданного в порядке</w:t>
      </w:r>
      <w:r w:rsidR="00BE21C4" w:rsidRPr="005F1FB0">
        <w:rPr>
          <w:lang w:eastAsia="ru-RU"/>
        </w:rPr>
        <w:t xml:space="preserve">, предусмотренном </w:t>
      </w:r>
      <w:r w:rsidRPr="005F1FB0">
        <w:rPr>
          <w:lang w:eastAsia="ru-RU"/>
        </w:rPr>
        <w:t>пункт</w:t>
      </w:r>
      <w:r w:rsidR="00BE21C4" w:rsidRPr="005F1FB0">
        <w:rPr>
          <w:lang w:eastAsia="ru-RU"/>
        </w:rPr>
        <w:t>ом</w:t>
      </w:r>
      <w:r w:rsidRPr="005F1FB0">
        <w:rPr>
          <w:lang w:eastAsia="ru-RU"/>
        </w:rPr>
        <w:t xml:space="preserve"> 2 статьи 1248 ГК РФ</w:t>
      </w:r>
      <w:r w:rsidR="004713BF">
        <w:rPr>
          <w:lang w:eastAsia="ru-RU"/>
        </w:rPr>
        <w:t>,</w:t>
      </w:r>
      <w:r w:rsidRPr="005F1FB0">
        <w:rPr>
          <w:lang w:eastAsia="ru-RU"/>
        </w:rPr>
        <w:t xml:space="preserve"> возражения на решение об отказе в регистрации товарного знака по основаниям, предусмотренным пунктом</w:t>
      </w:r>
      <w:r w:rsidR="007F60FB" w:rsidRPr="005F1FB0">
        <w:rPr>
          <w:lang w:eastAsia="ru-RU"/>
        </w:rPr>
        <w:t> </w:t>
      </w:r>
      <w:r w:rsidRPr="005F1FB0">
        <w:rPr>
          <w:lang w:eastAsia="ru-RU"/>
        </w:rPr>
        <w:t>6 статьи</w:t>
      </w:r>
      <w:r w:rsidR="007F33F9" w:rsidRPr="005F1FB0">
        <w:rPr>
          <w:lang w:eastAsia="ru-RU"/>
        </w:rPr>
        <w:t> </w:t>
      </w:r>
      <w:r w:rsidRPr="005F1FB0">
        <w:rPr>
          <w:lang w:eastAsia="ru-RU"/>
        </w:rPr>
        <w:t>1483 ГК РФ, по собственной заявке, поданной истцом, при наличии аналогичных условий.</w:t>
      </w:r>
    </w:p>
    <w:p w:rsidR="00AD759E" w:rsidRPr="005F1FB0" w:rsidRDefault="00A44F75" w:rsidP="00CE19D3">
      <w:pPr>
        <w:autoSpaceDE w:val="0"/>
        <w:autoSpaceDN w:val="0"/>
        <w:adjustRightInd w:val="0"/>
        <w:ind w:firstLine="709"/>
        <w:jc w:val="both"/>
        <w:rPr>
          <w:lang w:eastAsia="ru-RU"/>
        </w:rPr>
      </w:pPr>
      <w:r w:rsidRPr="005F1FB0">
        <w:rPr>
          <w:lang w:eastAsia="ru-RU"/>
        </w:rPr>
        <w:t>5</w:t>
      </w:r>
      <w:r w:rsidR="00DB314A" w:rsidRPr="005F1FB0">
        <w:rPr>
          <w:lang w:eastAsia="ru-RU"/>
        </w:rPr>
        <w:t>9</w:t>
      </w:r>
      <w:r w:rsidR="00AD759E" w:rsidRPr="005F1FB0">
        <w:rPr>
          <w:lang w:eastAsia="ru-RU"/>
        </w:rPr>
        <w:t>. При рассмотрении дела о досрочном прекращении правовой охраны товарного знака</w:t>
      </w:r>
      <w:r w:rsidR="00AD759E" w:rsidRPr="005F1FB0">
        <w:t xml:space="preserve"> </w:t>
      </w:r>
      <w:r w:rsidR="00AD759E" w:rsidRPr="005F1FB0">
        <w:rPr>
          <w:lang w:eastAsia="ru-RU"/>
        </w:rPr>
        <w:t>на основании статьи 1486 ГК РФ заявление ответчика о принятии обеспечительных мер в виде запрета Роспатенту регистрировать товарный знак по поданной истцом самостоятельной заявке не подлежит удовлетворению.</w:t>
      </w:r>
    </w:p>
    <w:p w:rsidR="00AD759E" w:rsidRPr="005F1FB0" w:rsidRDefault="00DB314A" w:rsidP="00CE19D3">
      <w:pPr>
        <w:autoSpaceDE w:val="0"/>
        <w:autoSpaceDN w:val="0"/>
        <w:adjustRightInd w:val="0"/>
        <w:ind w:firstLine="709"/>
        <w:jc w:val="both"/>
        <w:rPr>
          <w:lang w:eastAsia="ru-RU"/>
        </w:rPr>
      </w:pPr>
      <w:r w:rsidRPr="005F1FB0">
        <w:rPr>
          <w:lang w:eastAsia="ru-RU"/>
        </w:rPr>
        <w:lastRenderedPageBreak/>
        <w:t>60</w:t>
      </w:r>
      <w:r w:rsidR="00AD759E" w:rsidRPr="005F1FB0">
        <w:rPr>
          <w:lang w:eastAsia="ru-RU"/>
        </w:rPr>
        <w:t>. При рассмотрении дела о признании действий ответчика по приобретению и использованию исключительного права на товарный знак</w:t>
      </w:r>
      <w:r w:rsidR="007F33F9" w:rsidRPr="005F1FB0">
        <w:rPr>
          <w:lang w:eastAsia="ru-RU"/>
        </w:rPr>
        <w:t>  </w:t>
      </w:r>
      <w:r w:rsidR="00AD759E" w:rsidRPr="005F1FB0">
        <w:rPr>
          <w:lang w:eastAsia="ru-RU"/>
        </w:rPr>
        <w:t>актом недобросовестной конкуренции заявление о принятии обеспечительных мер в виде запрета Роспатенту совершать административные действия, связанные с переходом исключительного права на спорный товарный знак на основании договора отчуждения или без такового, не подлежит удовлетворению.</w:t>
      </w:r>
    </w:p>
    <w:p w:rsidR="000A3872" w:rsidRPr="005F1FB0" w:rsidRDefault="000A3872" w:rsidP="00CE19D3">
      <w:pPr>
        <w:autoSpaceDE w:val="0"/>
        <w:autoSpaceDN w:val="0"/>
        <w:adjustRightInd w:val="0"/>
        <w:ind w:firstLine="708"/>
        <w:jc w:val="center"/>
        <w:rPr>
          <w:b/>
          <w:lang w:eastAsia="ru-RU"/>
        </w:rPr>
      </w:pPr>
    </w:p>
    <w:p w:rsidR="0093715C" w:rsidRPr="005F1FB0" w:rsidRDefault="0093715C" w:rsidP="00CE19D3">
      <w:pPr>
        <w:autoSpaceDE w:val="0"/>
        <w:autoSpaceDN w:val="0"/>
        <w:adjustRightInd w:val="0"/>
        <w:jc w:val="center"/>
        <w:rPr>
          <w:b/>
          <w:lang w:eastAsia="ru-RU"/>
        </w:rPr>
      </w:pPr>
      <w:r w:rsidRPr="005F1FB0">
        <w:rPr>
          <w:b/>
          <w:lang w:eastAsia="ru-RU"/>
        </w:rPr>
        <w:t>Заключительные положения</w:t>
      </w:r>
    </w:p>
    <w:p w:rsidR="0093715C" w:rsidRPr="005F1FB0" w:rsidRDefault="0093715C" w:rsidP="00CE19D3">
      <w:pPr>
        <w:autoSpaceDE w:val="0"/>
        <w:autoSpaceDN w:val="0"/>
        <w:adjustRightInd w:val="0"/>
        <w:ind w:firstLine="709"/>
        <w:jc w:val="both"/>
        <w:rPr>
          <w:lang w:eastAsia="ru-RU"/>
        </w:rPr>
      </w:pPr>
    </w:p>
    <w:p w:rsidR="0093715C" w:rsidRPr="005F1FB0" w:rsidRDefault="00DB314A" w:rsidP="00CE19D3">
      <w:pPr>
        <w:autoSpaceDE w:val="0"/>
        <w:autoSpaceDN w:val="0"/>
        <w:adjustRightInd w:val="0"/>
        <w:ind w:firstLine="708"/>
        <w:jc w:val="both"/>
        <w:rPr>
          <w:lang w:eastAsia="ru-RU"/>
        </w:rPr>
      </w:pPr>
      <w:r w:rsidRPr="005F1FB0">
        <w:rPr>
          <w:lang w:eastAsia="ru-RU"/>
        </w:rPr>
        <w:t>61</w:t>
      </w:r>
      <w:r w:rsidR="00A16E0D" w:rsidRPr="005F1FB0">
        <w:rPr>
          <w:lang w:eastAsia="ru-RU"/>
        </w:rPr>
        <w:t>.</w:t>
      </w:r>
      <w:r w:rsidR="0093715C" w:rsidRPr="005F1FB0">
        <w:rPr>
          <w:lang w:eastAsia="ru-RU"/>
        </w:rPr>
        <w:t> В связи с принятием настоящего постановления при</w:t>
      </w:r>
      <w:r w:rsidR="003F4EFA" w:rsidRPr="005F1FB0">
        <w:rPr>
          <w:lang w:eastAsia="ru-RU"/>
        </w:rPr>
        <w:t xml:space="preserve">знать не подлежащим применению </w:t>
      </w:r>
      <w:r w:rsidR="00DB7E55" w:rsidRPr="005F1FB0">
        <w:rPr>
          <w:lang w:eastAsia="ru-RU"/>
        </w:rPr>
        <w:t>п</w:t>
      </w:r>
      <w:r w:rsidR="0093715C" w:rsidRPr="005F1FB0">
        <w:rPr>
          <w:lang w:eastAsia="ru-RU"/>
        </w:rPr>
        <w:t>остановление Пленума Высшего Арбитражного Суда Российской Федерации от 12 октября 2006 года № 55 «О применении арбитражными судами обеспечительных мер»</w:t>
      </w:r>
      <w:r w:rsidR="00572FAD" w:rsidRPr="005F1FB0">
        <w:rPr>
          <w:lang w:eastAsia="ru-RU"/>
        </w:rPr>
        <w:t>.</w:t>
      </w:r>
    </w:p>
    <w:p w:rsidR="00787164" w:rsidRPr="005F1FB0" w:rsidRDefault="00787164" w:rsidP="0093715C">
      <w:pPr>
        <w:autoSpaceDE w:val="0"/>
        <w:autoSpaceDN w:val="0"/>
        <w:adjustRightInd w:val="0"/>
        <w:ind w:firstLine="708"/>
        <w:jc w:val="both"/>
        <w:rPr>
          <w:lang w:eastAsia="ru-RU"/>
        </w:rPr>
      </w:pPr>
    </w:p>
    <w:p w:rsidR="0093715C" w:rsidRPr="005F1FB0" w:rsidRDefault="0093715C" w:rsidP="0093715C">
      <w:pPr>
        <w:autoSpaceDE w:val="0"/>
        <w:autoSpaceDN w:val="0"/>
        <w:adjustRightInd w:val="0"/>
        <w:ind w:firstLine="708"/>
        <w:jc w:val="both"/>
        <w:rPr>
          <w:lang w:eastAsia="ru-RU"/>
        </w:rPr>
      </w:pPr>
    </w:p>
    <w:p w:rsidR="00915171" w:rsidRPr="005F1FB0" w:rsidRDefault="00915171" w:rsidP="0093715C">
      <w:pPr>
        <w:autoSpaceDE w:val="0"/>
        <w:autoSpaceDN w:val="0"/>
        <w:adjustRightInd w:val="0"/>
        <w:ind w:firstLine="708"/>
        <w:jc w:val="both"/>
        <w:rPr>
          <w:lang w:eastAsia="ru-RU"/>
        </w:rPr>
      </w:pPr>
    </w:p>
    <w:tbl>
      <w:tblPr>
        <w:tblW w:w="9606" w:type="dxa"/>
        <w:tblLook w:val="01E0"/>
      </w:tblPr>
      <w:tblGrid>
        <w:gridCol w:w="4926"/>
        <w:gridCol w:w="4680"/>
      </w:tblGrid>
      <w:tr w:rsidR="0093715C" w:rsidRPr="005F1FB0" w:rsidTr="0001256F">
        <w:tc>
          <w:tcPr>
            <w:tcW w:w="4926" w:type="dxa"/>
          </w:tcPr>
          <w:p w:rsidR="0093715C" w:rsidRPr="005F1FB0" w:rsidRDefault="0093715C" w:rsidP="0001256F">
            <w:pPr>
              <w:shd w:val="clear" w:color="auto" w:fill="FFFFFF"/>
            </w:pPr>
            <w:r w:rsidRPr="005F1FB0">
              <w:t>Председатель Верховного Суда</w:t>
            </w:r>
          </w:p>
          <w:p w:rsidR="0093715C" w:rsidRPr="005F1FB0" w:rsidRDefault="0093715C" w:rsidP="0001256F">
            <w:pPr>
              <w:pStyle w:val="31"/>
              <w:ind w:left="0" w:firstLine="0"/>
              <w:jc w:val="left"/>
              <w:rPr>
                <w:u w:val="none"/>
                <w:lang w:eastAsia="ru-RU"/>
              </w:rPr>
            </w:pPr>
            <w:r w:rsidRPr="005F1FB0">
              <w:rPr>
                <w:u w:val="none"/>
                <w:lang w:eastAsia="ru-RU"/>
              </w:rPr>
              <w:t>Российской Федерации</w:t>
            </w:r>
          </w:p>
        </w:tc>
        <w:tc>
          <w:tcPr>
            <w:tcW w:w="4680" w:type="dxa"/>
          </w:tcPr>
          <w:p w:rsidR="0093715C" w:rsidRPr="005F1FB0" w:rsidRDefault="0093715C" w:rsidP="00F02A8F">
            <w:pPr>
              <w:pStyle w:val="31"/>
              <w:ind w:left="0" w:right="34" w:firstLine="0"/>
              <w:jc w:val="right"/>
              <w:rPr>
                <w:u w:val="none"/>
                <w:lang w:eastAsia="ru-RU"/>
              </w:rPr>
            </w:pPr>
          </w:p>
          <w:p w:rsidR="0093715C" w:rsidRPr="005F1FB0" w:rsidRDefault="0093715C" w:rsidP="00F02A8F">
            <w:pPr>
              <w:pStyle w:val="31"/>
              <w:ind w:left="0" w:right="34" w:firstLine="0"/>
              <w:jc w:val="right"/>
              <w:rPr>
                <w:u w:val="none"/>
                <w:lang w:eastAsia="ru-RU"/>
              </w:rPr>
            </w:pPr>
            <w:bookmarkStart w:id="1" w:name="_GoBack"/>
            <w:bookmarkEnd w:id="1"/>
            <w:r w:rsidRPr="005F1FB0">
              <w:rPr>
                <w:u w:val="none"/>
                <w:lang w:eastAsia="ru-RU"/>
              </w:rPr>
              <w:t>В.М. Лебедев</w:t>
            </w:r>
          </w:p>
        </w:tc>
      </w:tr>
      <w:tr w:rsidR="0093715C" w:rsidRPr="005F1FB0" w:rsidTr="0001256F">
        <w:trPr>
          <w:trHeight w:val="425"/>
        </w:trPr>
        <w:tc>
          <w:tcPr>
            <w:tcW w:w="4926" w:type="dxa"/>
          </w:tcPr>
          <w:p w:rsidR="0093715C" w:rsidRPr="005F1FB0" w:rsidRDefault="0093715C" w:rsidP="0001256F">
            <w:pPr>
              <w:shd w:val="clear" w:color="auto" w:fill="FFFFFF"/>
            </w:pPr>
          </w:p>
          <w:p w:rsidR="00915171" w:rsidRPr="005F1FB0" w:rsidRDefault="00915171" w:rsidP="0001256F">
            <w:pPr>
              <w:shd w:val="clear" w:color="auto" w:fill="FFFFFF"/>
            </w:pPr>
          </w:p>
        </w:tc>
        <w:tc>
          <w:tcPr>
            <w:tcW w:w="4680" w:type="dxa"/>
          </w:tcPr>
          <w:p w:rsidR="0093715C" w:rsidRPr="005F1FB0" w:rsidRDefault="0093715C" w:rsidP="00F02A8F">
            <w:pPr>
              <w:pStyle w:val="31"/>
              <w:ind w:left="0" w:right="34" w:firstLine="0"/>
              <w:jc w:val="right"/>
              <w:rPr>
                <w:u w:val="none"/>
                <w:lang w:eastAsia="ru-RU"/>
              </w:rPr>
            </w:pPr>
          </w:p>
        </w:tc>
      </w:tr>
      <w:tr w:rsidR="0093715C" w:rsidRPr="00504451" w:rsidTr="0001256F">
        <w:tc>
          <w:tcPr>
            <w:tcW w:w="4926" w:type="dxa"/>
          </w:tcPr>
          <w:p w:rsidR="0093715C" w:rsidRPr="005F1FB0" w:rsidRDefault="0093715C" w:rsidP="0001256F">
            <w:pPr>
              <w:shd w:val="clear" w:color="auto" w:fill="FFFFFF"/>
            </w:pPr>
            <w:r w:rsidRPr="005F1FB0">
              <w:t>Секретарь Пленума,</w:t>
            </w:r>
          </w:p>
          <w:p w:rsidR="0093715C" w:rsidRPr="005F1FB0" w:rsidRDefault="0093715C" w:rsidP="0001256F">
            <w:pPr>
              <w:shd w:val="clear" w:color="auto" w:fill="FFFFFF"/>
            </w:pPr>
            <w:r w:rsidRPr="005F1FB0">
              <w:t>судья Верховного Суда</w:t>
            </w:r>
          </w:p>
          <w:p w:rsidR="0093715C" w:rsidRPr="005F1FB0" w:rsidRDefault="0093715C" w:rsidP="0001256F">
            <w:pPr>
              <w:pStyle w:val="31"/>
              <w:ind w:left="0" w:firstLine="0"/>
              <w:jc w:val="left"/>
              <w:rPr>
                <w:u w:val="none"/>
                <w:lang w:eastAsia="ru-RU"/>
              </w:rPr>
            </w:pPr>
            <w:r w:rsidRPr="005F1FB0">
              <w:rPr>
                <w:u w:val="none"/>
                <w:lang w:eastAsia="ru-RU"/>
              </w:rPr>
              <w:t>Российской Федерации</w:t>
            </w:r>
          </w:p>
        </w:tc>
        <w:tc>
          <w:tcPr>
            <w:tcW w:w="4680" w:type="dxa"/>
          </w:tcPr>
          <w:p w:rsidR="0093715C" w:rsidRPr="005F1FB0" w:rsidRDefault="0093715C" w:rsidP="00F02A8F">
            <w:pPr>
              <w:pStyle w:val="31"/>
              <w:ind w:left="0" w:right="34" w:firstLine="0"/>
              <w:jc w:val="right"/>
              <w:rPr>
                <w:u w:val="none"/>
                <w:lang w:eastAsia="ru-RU"/>
              </w:rPr>
            </w:pPr>
          </w:p>
          <w:p w:rsidR="0093715C" w:rsidRPr="005F1FB0" w:rsidRDefault="0093715C" w:rsidP="00F02A8F">
            <w:pPr>
              <w:pStyle w:val="31"/>
              <w:ind w:left="0" w:right="34" w:firstLine="0"/>
              <w:jc w:val="right"/>
              <w:rPr>
                <w:u w:val="none"/>
                <w:lang w:eastAsia="ru-RU"/>
              </w:rPr>
            </w:pPr>
          </w:p>
          <w:p w:rsidR="0093715C" w:rsidRPr="00504451" w:rsidRDefault="0093715C" w:rsidP="00F02A8F">
            <w:pPr>
              <w:pStyle w:val="31"/>
              <w:ind w:left="0" w:right="34" w:firstLine="0"/>
              <w:jc w:val="right"/>
              <w:rPr>
                <w:u w:val="none"/>
                <w:lang w:eastAsia="ru-RU"/>
              </w:rPr>
            </w:pPr>
            <w:r w:rsidRPr="005F1FB0">
              <w:rPr>
                <w:u w:val="none"/>
                <w:lang w:eastAsia="ru-RU"/>
              </w:rPr>
              <w:t>В.В. Момотов</w:t>
            </w:r>
          </w:p>
        </w:tc>
      </w:tr>
    </w:tbl>
    <w:p w:rsidR="002E1CAA" w:rsidRPr="007C533B" w:rsidRDefault="002E1CAA"/>
    <w:sectPr w:rsidR="002E1CAA" w:rsidRPr="007C533B" w:rsidSect="002C4D5E">
      <w:headerReference w:type="default" r:id="rId12"/>
      <w:pgSz w:w="11906" w:h="16838"/>
      <w:pgMar w:top="851" w:right="851" w:bottom="993" w:left="1701" w:header="425"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65F" w:rsidRDefault="000C565F" w:rsidP="0093715C">
      <w:r>
        <w:separator/>
      </w:r>
    </w:p>
  </w:endnote>
  <w:endnote w:type="continuationSeparator" w:id="0">
    <w:p w:rsidR="000C565F" w:rsidRDefault="000C565F" w:rsidP="00937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65F" w:rsidRDefault="000C565F" w:rsidP="0093715C">
      <w:r>
        <w:separator/>
      </w:r>
    </w:p>
  </w:footnote>
  <w:footnote w:type="continuationSeparator" w:id="0">
    <w:p w:rsidR="000C565F" w:rsidRDefault="000C565F" w:rsidP="00937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13" w:rsidRPr="000771DE" w:rsidRDefault="000E6175" w:rsidP="005F66A4">
    <w:pPr>
      <w:pStyle w:val="a6"/>
      <w:spacing w:after="280"/>
      <w:jc w:val="center"/>
    </w:pPr>
    <w:fldSimple w:instr="PAGE   \* MERGEFORMAT">
      <w:r w:rsidR="00E75596">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57C"/>
    <w:multiLevelType w:val="hybridMultilevel"/>
    <w:tmpl w:val="14EE3074"/>
    <w:lvl w:ilvl="0" w:tplc="BE9E43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93715C"/>
    <w:rsid w:val="0000012E"/>
    <w:rsid w:val="00000599"/>
    <w:rsid w:val="00000D2F"/>
    <w:rsid w:val="00003328"/>
    <w:rsid w:val="00003636"/>
    <w:rsid w:val="000049EB"/>
    <w:rsid w:val="00006A4E"/>
    <w:rsid w:val="00006D26"/>
    <w:rsid w:val="00010CB7"/>
    <w:rsid w:val="0001256F"/>
    <w:rsid w:val="000154F3"/>
    <w:rsid w:val="00015660"/>
    <w:rsid w:val="00015CA3"/>
    <w:rsid w:val="00015E42"/>
    <w:rsid w:val="00016235"/>
    <w:rsid w:val="000176DE"/>
    <w:rsid w:val="000203B9"/>
    <w:rsid w:val="000203BA"/>
    <w:rsid w:val="0002127D"/>
    <w:rsid w:val="00021DD2"/>
    <w:rsid w:val="000221BC"/>
    <w:rsid w:val="0002279A"/>
    <w:rsid w:val="00023450"/>
    <w:rsid w:val="00023550"/>
    <w:rsid w:val="00023E53"/>
    <w:rsid w:val="0003033B"/>
    <w:rsid w:val="000314DD"/>
    <w:rsid w:val="00032F56"/>
    <w:rsid w:val="0003351E"/>
    <w:rsid w:val="0003502B"/>
    <w:rsid w:val="00035634"/>
    <w:rsid w:val="00036051"/>
    <w:rsid w:val="0003751C"/>
    <w:rsid w:val="0003793A"/>
    <w:rsid w:val="000379B0"/>
    <w:rsid w:val="00041DE5"/>
    <w:rsid w:val="000421A9"/>
    <w:rsid w:val="00042385"/>
    <w:rsid w:val="00042B74"/>
    <w:rsid w:val="000436A7"/>
    <w:rsid w:val="000448FC"/>
    <w:rsid w:val="00044EB0"/>
    <w:rsid w:val="0005072F"/>
    <w:rsid w:val="00052E7C"/>
    <w:rsid w:val="00054847"/>
    <w:rsid w:val="00054D5D"/>
    <w:rsid w:val="000568F9"/>
    <w:rsid w:val="00057C39"/>
    <w:rsid w:val="000609D0"/>
    <w:rsid w:val="00061B3C"/>
    <w:rsid w:val="00062A68"/>
    <w:rsid w:val="00062A79"/>
    <w:rsid w:val="00062FBC"/>
    <w:rsid w:val="0006556F"/>
    <w:rsid w:val="00065EFD"/>
    <w:rsid w:val="00066009"/>
    <w:rsid w:val="000669B3"/>
    <w:rsid w:val="0007013A"/>
    <w:rsid w:val="00070C74"/>
    <w:rsid w:val="00070E30"/>
    <w:rsid w:val="00073973"/>
    <w:rsid w:val="00074611"/>
    <w:rsid w:val="00074B69"/>
    <w:rsid w:val="00074CDF"/>
    <w:rsid w:val="0007539B"/>
    <w:rsid w:val="000754C9"/>
    <w:rsid w:val="0007745C"/>
    <w:rsid w:val="000779D9"/>
    <w:rsid w:val="000809EC"/>
    <w:rsid w:val="00080E89"/>
    <w:rsid w:val="00081901"/>
    <w:rsid w:val="0008351F"/>
    <w:rsid w:val="00083975"/>
    <w:rsid w:val="00084383"/>
    <w:rsid w:val="00087D88"/>
    <w:rsid w:val="00090825"/>
    <w:rsid w:val="00090E7E"/>
    <w:rsid w:val="0009264A"/>
    <w:rsid w:val="00092769"/>
    <w:rsid w:val="00092B1E"/>
    <w:rsid w:val="00097024"/>
    <w:rsid w:val="0009735E"/>
    <w:rsid w:val="00097A31"/>
    <w:rsid w:val="00097D45"/>
    <w:rsid w:val="000A1548"/>
    <w:rsid w:val="000A2985"/>
    <w:rsid w:val="000A308F"/>
    <w:rsid w:val="000A3872"/>
    <w:rsid w:val="000A3CAA"/>
    <w:rsid w:val="000A56D3"/>
    <w:rsid w:val="000A773E"/>
    <w:rsid w:val="000B18FA"/>
    <w:rsid w:val="000B2E4A"/>
    <w:rsid w:val="000B487C"/>
    <w:rsid w:val="000B5E3B"/>
    <w:rsid w:val="000B64B5"/>
    <w:rsid w:val="000B6972"/>
    <w:rsid w:val="000B7EB3"/>
    <w:rsid w:val="000C0470"/>
    <w:rsid w:val="000C252C"/>
    <w:rsid w:val="000C2CF2"/>
    <w:rsid w:val="000C2D0D"/>
    <w:rsid w:val="000C498E"/>
    <w:rsid w:val="000C565F"/>
    <w:rsid w:val="000C79A3"/>
    <w:rsid w:val="000D0375"/>
    <w:rsid w:val="000D11D7"/>
    <w:rsid w:val="000D1918"/>
    <w:rsid w:val="000D3565"/>
    <w:rsid w:val="000D3B1A"/>
    <w:rsid w:val="000D600E"/>
    <w:rsid w:val="000D6E8E"/>
    <w:rsid w:val="000E09CC"/>
    <w:rsid w:val="000E0F7B"/>
    <w:rsid w:val="000E14E2"/>
    <w:rsid w:val="000E24E3"/>
    <w:rsid w:val="000E5425"/>
    <w:rsid w:val="000E5992"/>
    <w:rsid w:val="000E6175"/>
    <w:rsid w:val="000F097A"/>
    <w:rsid w:val="000F0DAA"/>
    <w:rsid w:val="000F0FBE"/>
    <w:rsid w:val="000F1568"/>
    <w:rsid w:val="000F166C"/>
    <w:rsid w:val="000F4916"/>
    <w:rsid w:val="000F56F4"/>
    <w:rsid w:val="000F646E"/>
    <w:rsid w:val="000F6AC4"/>
    <w:rsid w:val="000F7BD0"/>
    <w:rsid w:val="00100395"/>
    <w:rsid w:val="00100654"/>
    <w:rsid w:val="001022BA"/>
    <w:rsid w:val="00102628"/>
    <w:rsid w:val="001046DD"/>
    <w:rsid w:val="001050B8"/>
    <w:rsid w:val="00106522"/>
    <w:rsid w:val="00107ABB"/>
    <w:rsid w:val="00107C6A"/>
    <w:rsid w:val="00110ACF"/>
    <w:rsid w:val="001110B0"/>
    <w:rsid w:val="0011136C"/>
    <w:rsid w:val="00114937"/>
    <w:rsid w:val="00115D95"/>
    <w:rsid w:val="00121D4F"/>
    <w:rsid w:val="00121E8C"/>
    <w:rsid w:val="00121E96"/>
    <w:rsid w:val="00122A30"/>
    <w:rsid w:val="001231D5"/>
    <w:rsid w:val="0012400D"/>
    <w:rsid w:val="00125253"/>
    <w:rsid w:val="001276E9"/>
    <w:rsid w:val="0013079F"/>
    <w:rsid w:val="001315B3"/>
    <w:rsid w:val="0013252F"/>
    <w:rsid w:val="00133792"/>
    <w:rsid w:val="001337C8"/>
    <w:rsid w:val="00133A65"/>
    <w:rsid w:val="00133EBF"/>
    <w:rsid w:val="00134F06"/>
    <w:rsid w:val="0013577C"/>
    <w:rsid w:val="00137C63"/>
    <w:rsid w:val="00141F5A"/>
    <w:rsid w:val="00142053"/>
    <w:rsid w:val="001439BF"/>
    <w:rsid w:val="00143F53"/>
    <w:rsid w:val="001450E6"/>
    <w:rsid w:val="001452FD"/>
    <w:rsid w:val="00145E75"/>
    <w:rsid w:val="00146901"/>
    <w:rsid w:val="001475D6"/>
    <w:rsid w:val="0015169B"/>
    <w:rsid w:val="00153906"/>
    <w:rsid w:val="00154F9E"/>
    <w:rsid w:val="00156628"/>
    <w:rsid w:val="00161F45"/>
    <w:rsid w:val="00161F64"/>
    <w:rsid w:val="0016212A"/>
    <w:rsid w:val="00162641"/>
    <w:rsid w:val="0016333B"/>
    <w:rsid w:val="0016428C"/>
    <w:rsid w:val="001665CA"/>
    <w:rsid w:val="0016785C"/>
    <w:rsid w:val="001679D8"/>
    <w:rsid w:val="00167C36"/>
    <w:rsid w:val="00167D7A"/>
    <w:rsid w:val="0017044F"/>
    <w:rsid w:val="00172082"/>
    <w:rsid w:val="001720B6"/>
    <w:rsid w:val="0017392D"/>
    <w:rsid w:val="00174BAF"/>
    <w:rsid w:val="001752B3"/>
    <w:rsid w:val="00177AA9"/>
    <w:rsid w:val="00181BE7"/>
    <w:rsid w:val="001827F4"/>
    <w:rsid w:val="00183246"/>
    <w:rsid w:val="00184D67"/>
    <w:rsid w:val="00185671"/>
    <w:rsid w:val="00186324"/>
    <w:rsid w:val="00187421"/>
    <w:rsid w:val="0018742B"/>
    <w:rsid w:val="00187D12"/>
    <w:rsid w:val="00192D7C"/>
    <w:rsid w:val="00193151"/>
    <w:rsid w:val="001940F4"/>
    <w:rsid w:val="001949C4"/>
    <w:rsid w:val="001A22B0"/>
    <w:rsid w:val="001A27E1"/>
    <w:rsid w:val="001A3907"/>
    <w:rsid w:val="001A590A"/>
    <w:rsid w:val="001A619A"/>
    <w:rsid w:val="001A61D4"/>
    <w:rsid w:val="001A6522"/>
    <w:rsid w:val="001A6CB0"/>
    <w:rsid w:val="001B0984"/>
    <w:rsid w:val="001B303F"/>
    <w:rsid w:val="001B4237"/>
    <w:rsid w:val="001C1216"/>
    <w:rsid w:val="001C3C21"/>
    <w:rsid w:val="001C3C32"/>
    <w:rsid w:val="001C545D"/>
    <w:rsid w:val="001C5F40"/>
    <w:rsid w:val="001C6DD4"/>
    <w:rsid w:val="001C778C"/>
    <w:rsid w:val="001D1C51"/>
    <w:rsid w:val="001D352B"/>
    <w:rsid w:val="001D4B0D"/>
    <w:rsid w:val="001D5535"/>
    <w:rsid w:val="001D55DA"/>
    <w:rsid w:val="001D5A4B"/>
    <w:rsid w:val="001D5E1D"/>
    <w:rsid w:val="001E034F"/>
    <w:rsid w:val="001E3179"/>
    <w:rsid w:val="001E32B2"/>
    <w:rsid w:val="001E3627"/>
    <w:rsid w:val="001E409E"/>
    <w:rsid w:val="001E5EB1"/>
    <w:rsid w:val="001E6263"/>
    <w:rsid w:val="001E6D91"/>
    <w:rsid w:val="001E7F1B"/>
    <w:rsid w:val="001F2C2A"/>
    <w:rsid w:val="001F38EF"/>
    <w:rsid w:val="001F4F76"/>
    <w:rsid w:val="001F5141"/>
    <w:rsid w:val="001F5934"/>
    <w:rsid w:val="001F7FA8"/>
    <w:rsid w:val="00201CCC"/>
    <w:rsid w:val="00202719"/>
    <w:rsid w:val="00203FD6"/>
    <w:rsid w:val="002046B6"/>
    <w:rsid w:val="0020522E"/>
    <w:rsid w:val="00210E25"/>
    <w:rsid w:val="00211603"/>
    <w:rsid w:val="00211617"/>
    <w:rsid w:val="0021243B"/>
    <w:rsid w:val="00212CC0"/>
    <w:rsid w:val="00213E48"/>
    <w:rsid w:val="00215B95"/>
    <w:rsid w:val="00216A86"/>
    <w:rsid w:val="00217166"/>
    <w:rsid w:val="002202C5"/>
    <w:rsid w:val="00220C76"/>
    <w:rsid w:val="00220EA2"/>
    <w:rsid w:val="0022222D"/>
    <w:rsid w:val="00222DD2"/>
    <w:rsid w:val="002231B4"/>
    <w:rsid w:val="00230E9C"/>
    <w:rsid w:val="00231050"/>
    <w:rsid w:val="00231E28"/>
    <w:rsid w:val="00231E51"/>
    <w:rsid w:val="002324EE"/>
    <w:rsid w:val="00233BE8"/>
    <w:rsid w:val="0023401D"/>
    <w:rsid w:val="00234ED2"/>
    <w:rsid w:val="002378E0"/>
    <w:rsid w:val="00237E60"/>
    <w:rsid w:val="002404C2"/>
    <w:rsid w:val="002410DB"/>
    <w:rsid w:val="00241C9F"/>
    <w:rsid w:val="0024381D"/>
    <w:rsid w:val="00243C98"/>
    <w:rsid w:val="002443F8"/>
    <w:rsid w:val="0024596C"/>
    <w:rsid w:val="00245E0D"/>
    <w:rsid w:val="00247C39"/>
    <w:rsid w:val="002508DE"/>
    <w:rsid w:val="002546D0"/>
    <w:rsid w:val="00254D58"/>
    <w:rsid w:val="002569F3"/>
    <w:rsid w:val="00257148"/>
    <w:rsid w:val="00257C01"/>
    <w:rsid w:val="00262950"/>
    <w:rsid w:val="002631A1"/>
    <w:rsid w:val="00266773"/>
    <w:rsid w:val="0026732E"/>
    <w:rsid w:val="00267FF0"/>
    <w:rsid w:val="00270FD6"/>
    <w:rsid w:val="002724CA"/>
    <w:rsid w:val="002745D6"/>
    <w:rsid w:val="00274DFF"/>
    <w:rsid w:val="0027508B"/>
    <w:rsid w:val="0027515A"/>
    <w:rsid w:val="00275B9E"/>
    <w:rsid w:val="00275D78"/>
    <w:rsid w:val="002767FA"/>
    <w:rsid w:val="00276C58"/>
    <w:rsid w:val="002777D2"/>
    <w:rsid w:val="00280C11"/>
    <w:rsid w:val="00281CEB"/>
    <w:rsid w:val="00281FB7"/>
    <w:rsid w:val="002828C9"/>
    <w:rsid w:val="002832FB"/>
    <w:rsid w:val="0028447A"/>
    <w:rsid w:val="00284BD1"/>
    <w:rsid w:val="00287519"/>
    <w:rsid w:val="00292270"/>
    <w:rsid w:val="00292914"/>
    <w:rsid w:val="0029373F"/>
    <w:rsid w:val="00294C8D"/>
    <w:rsid w:val="00297665"/>
    <w:rsid w:val="00297C54"/>
    <w:rsid w:val="002A0620"/>
    <w:rsid w:val="002A221B"/>
    <w:rsid w:val="002A251A"/>
    <w:rsid w:val="002A29F7"/>
    <w:rsid w:val="002A30B1"/>
    <w:rsid w:val="002A379F"/>
    <w:rsid w:val="002A38D4"/>
    <w:rsid w:val="002A39F9"/>
    <w:rsid w:val="002A3EA0"/>
    <w:rsid w:val="002A72F7"/>
    <w:rsid w:val="002A7C67"/>
    <w:rsid w:val="002B060F"/>
    <w:rsid w:val="002B27A7"/>
    <w:rsid w:val="002B39E9"/>
    <w:rsid w:val="002B6534"/>
    <w:rsid w:val="002B6D5E"/>
    <w:rsid w:val="002C0C5D"/>
    <w:rsid w:val="002C0E27"/>
    <w:rsid w:val="002C1D5A"/>
    <w:rsid w:val="002C32BE"/>
    <w:rsid w:val="002C3D1E"/>
    <w:rsid w:val="002C4D5E"/>
    <w:rsid w:val="002C5479"/>
    <w:rsid w:val="002C5726"/>
    <w:rsid w:val="002C678D"/>
    <w:rsid w:val="002C68E3"/>
    <w:rsid w:val="002D1559"/>
    <w:rsid w:val="002D17AA"/>
    <w:rsid w:val="002D2FD5"/>
    <w:rsid w:val="002D3E31"/>
    <w:rsid w:val="002D6382"/>
    <w:rsid w:val="002D6CD5"/>
    <w:rsid w:val="002D78A2"/>
    <w:rsid w:val="002E005B"/>
    <w:rsid w:val="002E09B6"/>
    <w:rsid w:val="002E13FC"/>
    <w:rsid w:val="002E1CAA"/>
    <w:rsid w:val="002E2E42"/>
    <w:rsid w:val="002E340A"/>
    <w:rsid w:val="002E6299"/>
    <w:rsid w:val="002E746F"/>
    <w:rsid w:val="002E77C5"/>
    <w:rsid w:val="002F0D6F"/>
    <w:rsid w:val="002F3351"/>
    <w:rsid w:val="002F410F"/>
    <w:rsid w:val="002F42A9"/>
    <w:rsid w:val="002F60DD"/>
    <w:rsid w:val="002F6444"/>
    <w:rsid w:val="002F6A96"/>
    <w:rsid w:val="002F7143"/>
    <w:rsid w:val="002F7F46"/>
    <w:rsid w:val="0030010F"/>
    <w:rsid w:val="003018CD"/>
    <w:rsid w:val="00302269"/>
    <w:rsid w:val="0030250F"/>
    <w:rsid w:val="00302874"/>
    <w:rsid w:val="00302B62"/>
    <w:rsid w:val="003037FA"/>
    <w:rsid w:val="00303A24"/>
    <w:rsid w:val="00312202"/>
    <w:rsid w:val="00312A24"/>
    <w:rsid w:val="00312B1F"/>
    <w:rsid w:val="00313DA0"/>
    <w:rsid w:val="003140DD"/>
    <w:rsid w:val="0031559A"/>
    <w:rsid w:val="00315D99"/>
    <w:rsid w:val="0031629E"/>
    <w:rsid w:val="00316799"/>
    <w:rsid w:val="00316F68"/>
    <w:rsid w:val="0031749A"/>
    <w:rsid w:val="00317F8E"/>
    <w:rsid w:val="0032062E"/>
    <w:rsid w:val="00321ED6"/>
    <w:rsid w:val="003228F2"/>
    <w:rsid w:val="003236B4"/>
    <w:rsid w:val="00324169"/>
    <w:rsid w:val="00326E5C"/>
    <w:rsid w:val="003309F9"/>
    <w:rsid w:val="00332998"/>
    <w:rsid w:val="00335B2E"/>
    <w:rsid w:val="00335E2B"/>
    <w:rsid w:val="003424AD"/>
    <w:rsid w:val="00342ED1"/>
    <w:rsid w:val="0034348B"/>
    <w:rsid w:val="003436C2"/>
    <w:rsid w:val="00345DA3"/>
    <w:rsid w:val="0035067E"/>
    <w:rsid w:val="00352309"/>
    <w:rsid w:val="0035382F"/>
    <w:rsid w:val="00353D42"/>
    <w:rsid w:val="00354E62"/>
    <w:rsid w:val="00355332"/>
    <w:rsid w:val="0035539E"/>
    <w:rsid w:val="00357683"/>
    <w:rsid w:val="00357F1E"/>
    <w:rsid w:val="00360077"/>
    <w:rsid w:val="00360194"/>
    <w:rsid w:val="003609EC"/>
    <w:rsid w:val="00361756"/>
    <w:rsid w:val="00361AB1"/>
    <w:rsid w:val="00362896"/>
    <w:rsid w:val="0036384D"/>
    <w:rsid w:val="00363DEC"/>
    <w:rsid w:val="00364AC5"/>
    <w:rsid w:val="003719C6"/>
    <w:rsid w:val="00371BF7"/>
    <w:rsid w:val="0037208D"/>
    <w:rsid w:val="003746D0"/>
    <w:rsid w:val="00374C7F"/>
    <w:rsid w:val="0037604B"/>
    <w:rsid w:val="00382218"/>
    <w:rsid w:val="003823D5"/>
    <w:rsid w:val="003836B6"/>
    <w:rsid w:val="0038504B"/>
    <w:rsid w:val="003865BA"/>
    <w:rsid w:val="003872D7"/>
    <w:rsid w:val="0038767B"/>
    <w:rsid w:val="00390109"/>
    <w:rsid w:val="00391847"/>
    <w:rsid w:val="003929BC"/>
    <w:rsid w:val="00393177"/>
    <w:rsid w:val="0039515E"/>
    <w:rsid w:val="00395184"/>
    <w:rsid w:val="00395EDC"/>
    <w:rsid w:val="00396971"/>
    <w:rsid w:val="00397B78"/>
    <w:rsid w:val="003A019A"/>
    <w:rsid w:val="003A061B"/>
    <w:rsid w:val="003A4906"/>
    <w:rsid w:val="003A5280"/>
    <w:rsid w:val="003A753C"/>
    <w:rsid w:val="003B04FB"/>
    <w:rsid w:val="003B2027"/>
    <w:rsid w:val="003B3BBF"/>
    <w:rsid w:val="003B4C4F"/>
    <w:rsid w:val="003B4CFA"/>
    <w:rsid w:val="003B5A30"/>
    <w:rsid w:val="003B5B03"/>
    <w:rsid w:val="003B7C2E"/>
    <w:rsid w:val="003C02E1"/>
    <w:rsid w:val="003C17CE"/>
    <w:rsid w:val="003C1964"/>
    <w:rsid w:val="003C3ECD"/>
    <w:rsid w:val="003C489B"/>
    <w:rsid w:val="003C5C8D"/>
    <w:rsid w:val="003C6068"/>
    <w:rsid w:val="003C613D"/>
    <w:rsid w:val="003C7E93"/>
    <w:rsid w:val="003D0323"/>
    <w:rsid w:val="003D0AD9"/>
    <w:rsid w:val="003D2C12"/>
    <w:rsid w:val="003D3264"/>
    <w:rsid w:val="003D4C33"/>
    <w:rsid w:val="003D4D5C"/>
    <w:rsid w:val="003D6D29"/>
    <w:rsid w:val="003D7CDD"/>
    <w:rsid w:val="003E120E"/>
    <w:rsid w:val="003E1C84"/>
    <w:rsid w:val="003E20C2"/>
    <w:rsid w:val="003E252A"/>
    <w:rsid w:val="003E5879"/>
    <w:rsid w:val="003E5E0A"/>
    <w:rsid w:val="003E6381"/>
    <w:rsid w:val="003E717B"/>
    <w:rsid w:val="003E7C9A"/>
    <w:rsid w:val="003E7CB5"/>
    <w:rsid w:val="003F16E1"/>
    <w:rsid w:val="003F265C"/>
    <w:rsid w:val="003F34DC"/>
    <w:rsid w:val="003F4E6C"/>
    <w:rsid w:val="003F4EFA"/>
    <w:rsid w:val="004005F3"/>
    <w:rsid w:val="004022EE"/>
    <w:rsid w:val="00402AA6"/>
    <w:rsid w:val="0040367E"/>
    <w:rsid w:val="004051BB"/>
    <w:rsid w:val="004062DB"/>
    <w:rsid w:val="004104EC"/>
    <w:rsid w:val="004109FD"/>
    <w:rsid w:val="00412166"/>
    <w:rsid w:val="00412C8E"/>
    <w:rsid w:val="00413118"/>
    <w:rsid w:val="004148C7"/>
    <w:rsid w:val="00415B96"/>
    <w:rsid w:val="00416724"/>
    <w:rsid w:val="00420D01"/>
    <w:rsid w:val="00421168"/>
    <w:rsid w:val="004214B2"/>
    <w:rsid w:val="00425E74"/>
    <w:rsid w:val="00426145"/>
    <w:rsid w:val="00426240"/>
    <w:rsid w:val="00427C4A"/>
    <w:rsid w:val="004312D4"/>
    <w:rsid w:val="004327A3"/>
    <w:rsid w:val="00434048"/>
    <w:rsid w:val="0043444A"/>
    <w:rsid w:val="0043542D"/>
    <w:rsid w:val="0043549B"/>
    <w:rsid w:val="00435FA6"/>
    <w:rsid w:val="00436803"/>
    <w:rsid w:val="00436828"/>
    <w:rsid w:val="0043750F"/>
    <w:rsid w:val="00442148"/>
    <w:rsid w:val="00442650"/>
    <w:rsid w:val="004429C7"/>
    <w:rsid w:val="00443FB6"/>
    <w:rsid w:val="00445227"/>
    <w:rsid w:val="0044524E"/>
    <w:rsid w:val="0044528F"/>
    <w:rsid w:val="00445422"/>
    <w:rsid w:val="004463C3"/>
    <w:rsid w:val="004468C5"/>
    <w:rsid w:val="00446943"/>
    <w:rsid w:val="004475E3"/>
    <w:rsid w:val="00447A06"/>
    <w:rsid w:val="00447C63"/>
    <w:rsid w:val="00453245"/>
    <w:rsid w:val="004554AA"/>
    <w:rsid w:val="004566C9"/>
    <w:rsid w:val="00457EE9"/>
    <w:rsid w:val="00460352"/>
    <w:rsid w:val="004631C9"/>
    <w:rsid w:val="00463334"/>
    <w:rsid w:val="00463A90"/>
    <w:rsid w:val="00463AF4"/>
    <w:rsid w:val="00464ED5"/>
    <w:rsid w:val="00465863"/>
    <w:rsid w:val="00466AED"/>
    <w:rsid w:val="00466D4B"/>
    <w:rsid w:val="004670CC"/>
    <w:rsid w:val="00467596"/>
    <w:rsid w:val="004713BF"/>
    <w:rsid w:val="004719F6"/>
    <w:rsid w:val="004721EF"/>
    <w:rsid w:val="004730CC"/>
    <w:rsid w:val="004736B2"/>
    <w:rsid w:val="00474087"/>
    <w:rsid w:val="00474CA4"/>
    <w:rsid w:val="00474E6F"/>
    <w:rsid w:val="00475536"/>
    <w:rsid w:val="0047570B"/>
    <w:rsid w:val="004758F7"/>
    <w:rsid w:val="00475BA2"/>
    <w:rsid w:val="00476D8B"/>
    <w:rsid w:val="00476F9E"/>
    <w:rsid w:val="0047770E"/>
    <w:rsid w:val="00477CC2"/>
    <w:rsid w:val="00480EDB"/>
    <w:rsid w:val="00481D01"/>
    <w:rsid w:val="00482BEB"/>
    <w:rsid w:val="00483266"/>
    <w:rsid w:val="00484450"/>
    <w:rsid w:val="0048490D"/>
    <w:rsid w:val="00484F4E"/>
    <w:rsid w:val="00485896"/>
    <w:rsid w:val="00486420"/>
    <w:rsid w:val="00487573"/>
    <w:rsid w:val="00490C9F"/>
    <w:rsid w:val="00493D01"/>
    <w:rsid w:val="00494CB3"/>
    <w:rsid w:val="004951B6"/>
    <w:rsid w:val="004969D6"/>
    <w:rsid w:val="00497A69"/>
    <w:rsid w:val="004A0989"/>
    <w:rsid w:val="004A1531"/>
    <w:rsid w:val="004A33CB"/>
    <w:rsid w:val="004A462A"/>
    <w:rsid w:val="004A484D"/>
    <w:rsid w:val="004A558D"/>
    <w:rsid w:val="004A665D"/>
    <w:rsid w:val="004A7AA7"/>
    <w:rsid w:val="004B0FEB"/>
    <w:rsid w:val="004B36F7"/>
    <w:rsid w:val="004B3A51"/>
    <w:rsid w:val="004B4B7F"/>
    <w:rsid w:val="004B5E1B"/>
    <w:rsid w:val="004B6B6E"/>
    <w:rsid w:val="004B7F1B"/>
    <w:rsid w:val="004C0E27"/>
    <w:rsid w:val="004C1B3A"/>
    <w:rsid w:val="004C2B40"/>
    <w:rsid w:val="004C4243"/>
    <w:rsid w:val="004C4310"/>
    <w:rsid w:val="004C4843"/>
    <w:rsid w:val="004C7C08"/>
    <w:rsid w:val="004D00EC"/>
    <w:rsid w:val="004D1E18"/>
    <w:rsid w:val="004D3F97"/>
    <w:rsid w:val="004D44BF"/>
    <w:rsid w:val="004D46AA"/>
    <w:rsid w:val="004D5111"/>
    <w:rsid w:val="004E2079"/>
    <w:rsid w:val="004E2429"/>
    <w:rsid w:val="004E3443"/>
    <w:rsid w:val="004E37E2"/>
    <w:rsid w:val="004E593C"/>
    <w:rsid w:val="004E6607"/>
    <w:rsid w:val="004F15C8"/>
    <w:rsid w:val="004F2C6E"/>
    <w:rsid w:val="004F2CBC"/>
    <w:rsid w:val="004F31F8"/>
    <w:rsid w:val="004F3E35"/>
    <w:rsid w:val="004F5CD5"/>
    <w:rsid w:val="004F7A75"/>
    <w:rsid w:val="004F7A80"/>
    <w:rsid w:val="0050055A"/>
    <w:rsid w:val="005020E7"/>
    <w:rsid w:val="00503662"/>
    <w:rsid w:val="00506BEB"/>
    <w:rsid w:val="00506F34"/>
    <w:rsid w:val="005074EC"/>
    <w:rsid w:val="0051059E"/>
    <w:rsid w:val="00514B69"/>
    <w:rsid w:val="00514E23"/>
    <w:rsid w:val="005150DF"/>
    <w:rsid w:val="00516F31"/>
    <w:rsid w:val="0051725D"/>
    <w:rsid w:val="00517A89"/>
    <w:rsid w:val="005200A9"/>
    <w:rsid w:val="00520EF3"/>
    <w:rsid w:val="005223A9"/>
    <w:rsid w:val="00522B88"/>
    <w:rsid w:val="00522DF1"/>
    <w:rsid w:val="00523CCA"/>
    <w:rsid w:val="005258B4"/>
    <w:rsid w:val="0052678D"/>
    <w:rsid w:val="005309A4"/>
    <w:rsid w:val="00531A7E"/>
    <w:rsid w:val="00531BD2"/>
    <w:rsid w:val="00532966"/>
    <w:rsid w:val="00533AFD"/>
    <w:rsid w:val="00537389"/>
    <w:rsid w:val="00540DC9"/>
    <w:rsid w:val="00541318"/>
    <w:rsid w:val="00543FDD"/>
    <w:rsid w:val="0054666D"/>
    <w:rsid w:val="00546D1C"/>
    <w:rsid w:val="00547537"/>
    <w:rsid w:val="005504B9"/>
    <w:rsid w:val="00550E2B"/>
    <w:rsid w:val="005513B2"/>
    <w:rsid w:val="00551844"/>
    <w:rsid w:val="005519DE"/>
    <w:rsid w:val="0055450A"/>
    <w:rsid w:val="00554772"/>
    <w:rsid w:val="00555352"/>
    <w:rsid w:val="00557851"/>
    <w:rsid w:val="00560755"/>
    <w:rsid w:val="00563E7B"/>
    <w:rsid w:val="00564833"/>
    <w:rsid w:val="00565DF4"/>
    <w:rsid w:val="00566CD8"/>
    <w:rsid w:val="005673D7"/>
    <w:rsid w:val="005679F2"/>
    <w:rsid w:val="0057003B"/>
    <w:rsid w:val="005708F8"/>
    <w:rsid w:val="005725D6"/>
    <w:rsid w:val="00572952"/>
    <w:rsid w:val="00572FAD"/>
    <w:rsid w:val="00573EF9"/>
    <w:rsid w:val="00574805"/>
    <w:rsid w:val="005758FB"/>
    <w:rsid w:val="00575943"/>
    <w:rsid w:val="0057745A"/>
    <w:rsid w:val="00577EC5"/>
    <w:rsid w:val="00580647"/>
    <w:rsid w:val="00581E71"/>
    <w:rsid w:val="00582546"/>
    <w:rsid w:val="00582AF5"/>
    <w:rsid w:val="00582F53"/>
    <w:rsid w:val="00583C80"/>
    <w:rsid w:val="00584066"/>
    <w:rsid w:val="00585B2C"/>
    <w:rsid w:val="00585C45"/>
    <w:rsid w:val="00586750"/>
    <w:rsid w:val="00590409"/>
    <w:rsid w:val="00590A52"/>
    <w:rsid w:val="0059103E"/>
    <w:rsid w:val="00591B00"/>
    <w:rsid w:val="00592770"/>
    <w:rsid w:val="00593F20"/>
    <w:rsid w:val="00594B66"/>
    <w:rsid w:val="005953A1"/>
    <w:rsid w:val="005969C6"/>
    <w:rsid w:val="0059759B"/>
    <w:rsid w:val="005A1983"/>
    <w:rsid w:val="005A1FDE"/>
    <w:rsid w:val="005A3D94"/>
    <w:rsid w:val="005A5FD0"/>
    <w:rsid w:val="005A63AB"/>
    <w:rsid w:val="005A64F7"/>
    <w:rsid w:val="005A6552"/>
    <w:rsid w:val="005A6A2F"/>
    <w:rsid w:val="005A76B0"/>
    <w:rsid w:val="005B0ECB"/>
    <w:rsid w:val="005B1480"/>
    <w:rsid w:val="005B1B73"/>
    <w:rsid w:val="005B2150"/>
    <w:rsid w:val="005B2EBB"/>
    <w:rsid w:val="005B3B50"/>
    <w:rsid w:val="005B4B4A"/>
    <w:rsid w:val="005B5680"/>
    <w:rsid w:val="005B7B0F"/>
    <w:rsid w:val="005B7CBB"/>
    <w:rsid w:val="005C00C7"/>
    <w:rsid w:val="005C28BA"/>
    <w:rsid w:val="005C3461"/>
    <w:rsid w:val="005C4835"/>
    <w:rsid w:val="005C4987"/>
    <w:rsid w:val="005C5314"/>
    <w:rsid w:val="005C5747"/>
    <w:rsid w:val="005C790C"/>
    <w:rsid w:val="005D0D45"/>
    <w:rsid w:val="005D123C"/>
    <w:rsid w:val="005D162C"/>
    <w:rsid w:val="005D2677"/>
    <w:rsid w:val="005D2A66"/>
    <w:rsid w:val="005D3ED6"/>
    <w:rsid w:val="005D5D94"/>
    <w:rsid w:val="005D719B"/>
    <w:rsid w:val="005D798B"/>
    <w:rsid w:val="005D7EF0"/>
    <w:rsid w:val="005E0AB7"/>
    <w:rsid w:val="005E1518"/>
    <w:rsid w:val="005E3093"/>
    <w:rsid w:val="005E31C0"/>
    <w:rsid w:val="005E372A"/>
    <w:rsid w:val="005E4C16"/>
    <w:rsid w:val="005E70C0"/>
    <w:rsid w:val="005E7A46"/>
    <w:rsid w:val="005F1AD3"/>
    <w:rsid w:val="005F1FB0"/>
    <w:rsid w:val="005F2D50"/>
    <w:rsid w:val="005F2F4C"/>
    <w:rsid w:val="005F3152"/>
    <w:rsid w:val="005F43A3"/>
    <w:rsid w:val="005F4E51"/>
    <w:rsid w:val="005F568B"/>
    <w:rsid w:val="005F5832"/>
    <w:rsid w:val="005F66A4"/>
    <w:rsid w:val="005F67E1"/>
    <w:rsid w:val="00600B5D"/>
    <w:rsid w:val="0060357A"/>
    <w:rsid w:val="00604957"/>
    <w:rsid w:val="00606D31"/>
    <w:rsid w:val="00607516"/>
    <w:rsid w:val="0060760A"/>
    <w:rsid w:val="00607DC5"/>
    <w:rsid w:val="006101DC"/>
    <w:rsid w:val="006104E1"/>
    <w:rsid w:val="00611C2A"/>
    <w:rsid w:val="00611F59"/>
    <w:rsid w:val="006125B1"/>
    <w:rsid w:val="00613334"/>
    <w:rsid w:val="00613BC4"/>
    <w:rsid w:val="00614230"/>
    <w:rsid w:val="006153BA"/>
    <w:rsid w:val="006159B3"/>
    <w:rsid w:val="00617601"/>
    <w:rsid w:val="00621D70"/>
    <w:rsid w:val="0062317C"/>
    <w:rsid w:val="006259FC"/>
    <w:rsid w:val="00626440"/>
    <w:rsid w:val="00626524"/>
    <w:rsid w:val="00627609"/>
    <w:rsid w:val="00627A93"/>
    <w:rsid w:val="00627C6D"/>
    <w:rsid w:val="006321E3"/>
    <w:rsid w:val="00634795"/>
    <w:rsid w:val="0063591B"/>
    <w:rsid w:val="00635DE2"/>
    <w:rsid w:val="00635E41"/>
    <w:rsid w:val="0063649A"/>
    <w:rsid w:val="00640443"/>
    <w:rsid w:val="0064216F"/>
    <w:rsid w:val="00642581"/>
    <w:rsid w:val="00642591"/>
    <w:rsid w:val="0064271F"/>
    <w:rsid w:val="00642915"/>
    <w:rsid w:val="00642C11"/>
    <w:rsid w:val="00642E75"/>
    <w:rsid w:val="00643A35"/>
    <w:rsid w:val="006458A9"/>
    <w:rsid w:val="00645B02"/>
    <w:rsid w:val="00647770"/>
    <w:rsid w:val="006478BF"/>
    <w:rsid w:val="00652189"/>
    <w:rsid w:val="00654E3E"/>
    <w:rsid w:val="0065610F"/>
    <w:rsid w:val="006567CE"/>
    <w:rsid w:val="00657D7F"/>
    <w:rsid w:val="006602D0"/>
    <w:rsid w:val="00661187"/>
    <w:rsid w:val="00661288"/>
    <w:rsid w:val="00661700"/>
    <w:rsid w:val="00661799"/>
    <w:rsid w:val="00662DB0"/>
    <w:rsid w:val="00662F7C"/>
    <w:rsid w:val="00663379"/>
    <w:rsid w:val="00664F3F"/>
    <w:rsid w:val="00665189"/>
    <w:rsid w:val="006653F1"/>
    <w:rsid w:val="00667052"/>
    <w:rsid w:val="00670475"/>
    <w:rsid w:val="0067088F"/>
    <w:rsid w:val="006722A4"/>
    <w:rsid w:val="00672BA0"/>
    <w:rsid w:val="00672FDC"/>
    <w:rsid w:val="00673934"/>
    <w:rsid w:val="006749C1"/>
    <w:rsid w:val="00675D1F"/>
    <w:rsid w:val="00676611"/>
    <w:rsid w:val="006771EE"/>
    <w:rsid w:val="006810BB"/>
    <w:rsid w:val="00683286"/>
    <w:rsid w:val="00683991"/>
    <w:rsid w:val="0068448D"/>
    <w:rsid w:val="006852C9"/>
    <w:rsid w:val="00685646"/>
    <w:rsid w:val="00686F9C"/>
    <w:rsid w:val="00687DDE"/>
    <w:rsid w:val="0069286E"/>
    <w:rsid w:val="0069308E"/>
    <w:rsid w:val="00693EA2"/>
    <w:rsid w:val="006943A3"/>
    <w:rsid w:val="00694B1A"/>
    <w:rsid w:val="00695C91"/>
    <w:rsid w:val="00695F9B"/>
    <w:rsid w:val="006A0E72"/>
    <w:rsid w:val="006A297B"/>
    <w:rsid w:val="006A36E3"/>
    <w:rsid w:val="006A437D"/>
    <w:rsid w:val="006A55D3"/>
    <w:rsid w:val="006A784E"/>
    <w:rsid w:val="006A7DBF"/>
    <w:rsid w:val="006B162A"/>
    <w:rsid w:val="006B1FDC"/>
    <w:rsid w:val="006B351F"/>
    <w:rsid w:val="006B3F09"/>
    <w:rsid w:val="006B4B23"/>
    <w:rsid w:val="006B5228"/>
    <w:rsid w:val="006B5981"/>
    <w:rsid w:val="006B6DC5"/>
    <w:rsid w:val="006C0D9C"/>
    <w:rsid w:val="006C0DD5"/>
    <w:rsid w:val="006C13EB"/>
    <w:rsid w:val="006C156D"/>
    <w:rsid w:val="006C2933"/>
    <w:rsid w:val="006C36CA"/>
    <w:rsid w:val="006C4F6D"/>
    <w:rsid w:val="006C7A76"/>
    <w:rsid w:val="006D3231"/>
    <w:rsid w:val="006D35D0"/>
    <w:rsid w:val="006D5273"/>
    <w:rsid w:val="006D5FFE"/>
    <w:rsid w:val="006D679A"/>
    <w:rsid w:val="006E0ED4"/>
    <w:rsid w:val="006E1041"/>
    <w:rsid w:val="006E1630"/>
    <w:rsid w:val="006E2935"/>
    <w:rsid w:val="006E322E"/>
    <w:rsid w:val="006E64CF"/>
    <w:rsid w:val="006F0CC8"/>
    <w:rsid w:val="006F2626"/>
    <w:rsid w:val="006F26B6"/>
    <w:rsid w:val="006F42A5"/>
    <w:rsid w:val="006F434D"/>
    <w:rsid w:val="006F65D5"/>
    <w:rsid w:val="006F7C89"/>
    <w:rsid w:val="006F7EA0"/>
    <w:rsid w:val="00701121"/>
    <w:rsid w:val="00701748"/>
    <w:rsid w:val="00701F26"/>
    <w:rsid w:val="00703AC6"/>
    <w:rsid w:val="00703C7E"/>
    <w:rsid w:val="00707881"/>
    <w:rsid w:val="0071084C"/>
    <w:rsid w:val="0071091C"/>
    <w:rsid w:val="00711D5E"/>
    <w:rsid w:val="00712E56"/>
    <w:rsid w:val="00713E41"/>
    <w:rsid w:val="007145F3"/>
    <w:rsid w:val="00717DA8"/>
    <w:rsid w:val="007205DB"/>
    <w:rsid w:val="007239A5"/>
    <w:rsid w:val="00724A50"/>
    <w:rsid w:val="0072669E"/>
    <w:rsid w:val="00730392"/>
    <w:rsid w:val="00730CDA"/>
    <w:rsid w:val="00733221"/>
    <w:rsid w:val="0073357B"/>
    <w:rsid w:val="00733B39"/>
    <w:rsid w:val="0073431C"/>
    <w:rsid w:val="007362E8"/>
    <w:rsid w:val="0073714F"/>
    <w:rsid w:val="00737D86"/>
    <w:rsid w:val="00740DC9"/>
    <w:rsid w:val="00740F5D"/>
    <w:rsid w:val="00741879"/>
    <w:rsid w:val="00744071"/>
    <w:rsid w:val="00745129"/>
    <w:rsid w:val="00745B9F"/>
    <w:rsid w:val="00745BE0"/>
    <w:rsid w:val="00746A63"/>
    <w:rsid w:val="00751E9C"/>
    <w:rsid w:val="00752350"/>
    <w:rsid w:val="007553B0"/>
    <w:rsid w:val="007553F9"/>
    <w:rsid w:val="00756210"/>
    <w:rsid w:val="007568EA"/>
    <w:rsid w:val="00760222"/>
    <w:rsid w:val="00760515"/>
    <w:rsid w:val="0076165E"/>
    <w:rsid w:val="00761CF4"/>
    <w:rsid w:val="00762A43"/>
    <w:rsid w:val="00762CB7"/>
    <w:rsid w:val="00763ADA"/>
    <w:rsid w:val="0076595D"/>
    <w:rsid w:val="0076640A"/>
    <w:rsid w:val="00767151"/>
    <w:rsid w:val="007675A4"/>
    <w:rsid w:val="007709DC"/>
    <w:rsid w:val="00771022"/>
    <w:rsid w:val="00771699"/>
    <w:rsid w:val="00771BD1"/>
    <w:rsid w:val="007720DA"/>
    <w:rsid w:val="00772EF2"/>
    <w:rsid w:val="00774307"/>
    <w:rsid w:val="00774A0D"/>
    <w:rsid w:val="00774E57"/>
    <w:rsid w:val="00776D0D"/>
    <w:rsid w:val="00780921"/>
    <w:rsid w:val="00780C32"/>
    <w:rsid w:val="0078177B"/>
    <w:rsid w:val="0078200A"/>
    <w:rsid w:val="00782994"/>
    <w:rsid w:val="007832C9"/>
    <w:rsid w:val="00787164"/>
    <w:rsid w:val="00787873"/>
    <w:rsid w:val="00791E84"/>
    <w:rsid w:val="0079207D"/>
    <w:rsid w:val="0079453E"/>
    <w:rsid w:val="00794A18"/>
    <w:rsid w:val="00795E55"/>
    <w:rsid w:val="00796156"/>
    <w:rsid w:val="007A1A7E"/>
    <w:rsid w:val="007A1C14"/>
    <w:rsid w:val="007A2832"/>
    <w:rsid w:val="007A38A6"/>
    <w:rsid w:val="007A391D"/>
    <w:rsid w:val="007A443F"/>
    <w:rsid w:val="007A4D4C"/>
    <w:rsid w:val="007A5AC4"/>
    <w:rsid w:val="007A5B2B"/>
    <w:rsid w:val="007A5EC2"/>
    <w:rsid w:val="007A641E"/>
    <w:rsid w:val="007A6479"/>
    <w:rsid w:val="007A7BB4"/>
    <w:rsid w:val="007A7D44"/>
    <w:rsid w:val="007B0B73"/>
    <w:rsid w:val="007B1185"/>
    <w:rsid w:val="007B2A82"/>
    <w:rsid w:val="007B3AFD"/>
    <w:rsid w:val="007B56D1"/>
    <w:rsid w:val="007B63AB"/>
    <w:rsid w:val="007B6B42"/>
    <w:rsid w:val="007B7835"/>
    <w:rsid w:val="007C0999"/>
    <w:rsid w:val="007C1181"/>
    <w:rsid w:val="007C11A1"/>
    <w:rsid w:val="007C1A5C"/>
    <w:rsid w:val="007C1F1F"/>
    <w:rsid w:val="007C36AE"/>
    <w:rsid w:val="007C533B"/>
    <w:rsid w:val="007C631C"/>
    <w:rsid w:val="007C6810"/>
    <w:rsid w:val="007C6A9A"/>
    <w:rsid w:val="007C7390"/>
    <w:rsid w:val="007C763E"/>
    <w:rsid w:val="007C7FE2"/>
    <w:rsid w:val="007D164E"/>
    <w:rsid w:val="007D1DDA"/>
    <w:rsid w:val="007D250E"/>
    <w:rsid w:val="007D264A"/>
    <w:rsid w:val="007D2708"/>
    <w:rsid w:val="007D31E2"/>
    <w:rsid w:val="007D37C7"/>
    <w:rsid w:val="007D5446"/>
    <w:rsid w:val="007D66EE"/>
    <w:rsid w:val="007D7381"/>
    <w:rsid w:val="007D73F2"/>
    <w:rsid w:val="007D74BF"/>
    <w:rsid w:val="007E07D1"/>
    <w:rsid w:val="007E13FF"/>
    <w:rsid w:val="007E2607"/>
    <w:rsid w:val="007E31B9"/>
    <w:rsid w:val="007E43BD"/>
    <w:rsid w:val="007E4F0E"/>
    <w:rsid w:val="007E51B9"/>
    <w:rsid w:val="007E7071"/>
    <w:rsid w:val="007F0054"/>
    <w:rsid w:val="007F0090"/>
    <w:rsid w:val="007F0B51"/>
    <w:rsid w:val="007F33F9"/>
    <w:rsid w:val="007F365C"/>
    <w:rsid w:val="007F3919"/>
    <w:rsid w:val="007F4486"/>
    <w:rsid w:val="007F60FB"/>
    <w:rsid w:val="007F776D"/>
    <w:rsid w:val="007F7B77"/>
    <w:rsid w:val="008010CB"/>
    <w:rsid w:val="008012C3"/>
    <w:rsid w:val="00801B47"/>
    <w:rsid w:val="00801D39"/>
    <w:rsid w:val="00801F37"/>
    <w:rsid w:val="00802AFE"/>
    <w:rsid w:val="00804520"/>
    <w:rsid w:val="008052FC"/>
    <w:rsid w:val="008056D3"/>
    <w:rsid w:val="00806113"/>
    <w:rsid w:val="00806B4D"/>
    <w:rsid w:val="00806B51"/>
    <w:rsid w:val="008100BD"/>
    <w:rsid w:val="00810A2A"/>
    <w:rsid w:val="008118B6"/>
    <w:rsid w:val="0081215A"/>
    <w:rsid w:val="00812224"/>
    <w:rsid w:val="00812885"/>
    <w:rsid w:val="00815142"/>
    <w:rsid w:val="0081515D"/>
    <w:rsid w:val="00816388"/>
    <w:rsid w:val="00817F19"/>
    <w:rsid w:val="00820B58"/>
    <w:rsid w:val="0082108A"/>
    <w:rsid w:val="0082122A"/>
    <w:rsid w:val="00821BA8"/>
    <w:rsid w:val="00821BD8"/>
    <w:rsid w:val="00821C9B"/>
    <w:rsid w:val="008221A7"/>
    <w:rsid w:val="00822F5D"/>
    <w:rsid w:val="00824998"/>
    <w:rsid w:val="00825CBE"/>
    <w:rsid w:val="008267DA"/>
    <w:rsid w:val="00826AE1"/>
    <w:rsid w:val="00827577"/>
    <w:rsid w:val="00830329"/>
    <w:rsid w:val="008307EE"/>
    <w:rsid w:val="00831733"/>
    <w:rsid w:val="00831884"/>
    <w:rsid w:val="00831C47"/>
    <w:rsid w:val="00831C93"/>
    <w:rsid w:val="0083624D"/>
    <w:rsid w:val="00837375"/>
    <w:rsid w:val="00837BFC"/>
    <w:rsid w:val="0084035E"/>
    <w:rsid w:val="0084162A"/>
    <w:rsid w:val="008416D0"/>
    <w:rsid w:val="008418A6"/>
    <w:rsid w:val="0084304A"/>
    <w:rsid w:val="00843381"/>
    <w:rsid w:val="00844546"/>
    <w:rsid w:val="00845361"/>
    <w:rsid w:val="00846815"/>
    <w:rsid w:val="00846D18"/>
    <w:rsid w:val="008471C9"/>
    <w:rsid w:val="00851B44"/>
    <w:rsid w:val="008524B5"/>
    <w:rsid w:val="008525F5"/>
    <w:rsid w:val="00854678"/>
    <w:rsid w:val="00854B24"/>
    <w:rsid w:val="00854F8E"/>
    <w:rsid w:val="00855F8C"/>
    <w:rsid w:val="00856313"/>
    <w:rsid w:val="008607FC"/>
    <w:rsid w:val="00861239"/>
    <w:rsid w:val="00862897"/>
    <w:rsid w:val="00864C85"/>
    <w:rsid w:val="008650B0"/>
    <w:rsid w:val="00865AD8"/>
    <w:rsid w:val="00867AC1"/>
    <w:rsid w:val="00870F3B"/>
    <w:rsid w:val="00872F19"/>
    <w:rsid w:val="00874270"/>
    <w:rsid w:val="0087441A"/>
    <w:rsid w:val="00875587"/>
    <w:rsid w:val="00875AED"/>
    <w:rsid w:val="00875DD4"/>
    <w:rsid w:val="00877BD7"/>
    <w:rsid w:val="0088058A"/>
    <w:rsid w:val="008816EC"/>
    <w:rsid w:val="00881E43"/>
    <w:rsid w:val="008840B8"/>
    <w:rsid w:val="008847E2"/>
    <w:rsid w:val="00885938"/>
    <w:rsid w:val="0089090D"/>
    <w:rsid w:val="008917B1"/>
    <w:rsid w:val="008919FB"/>
    <w:rsid w:val="00891D63"/>
    <w:rsid w:val="0089201F"/>
    <w:rsid w:val="00892260"/>
    <w:rsid w:val="00892605"/>
    <w:rsid w:val="008935B3"/>
    <w:rsid w:val="008936EA"/>
    <w:rsid w:val="0089428A"/>
    <w:rsid w:val="00896233"/>
    <w:rsid w:val="008A15CE"/>
    <w:rsid w:val="008A52AB"/>
    <w:rsid w:val="008A5CC5"/>
    <w:rsid w:val="008B04D7"/>
    <w:rsid w:val="008B0E2F"/>
    <w:rsid w:val="008B1391"/>
    <w:rsid w:val="008B233B"/>
    <w:rsid w:val="008B54CA"/>
    <w:rsid w:val="008C0A7A"/>
    <w:rsid w:val="008C0F56"/>
    <w:rsid w:val="008C1EB6"/>
    <w:rsid w:val="008C271F"/>
    <w:rsid w:val="008C2C8D"/>
    <w:rsid w:val="008C2D47"/>
    <w:rsid w:val="008C33C3"/>
    <w:rsid w:val="008C342C"/>
    <w:rsid w:val="008C6026"/>
    <w:rsid w:val="008D1CD7"/>
    <w:rsid w:val="008D2EB0"/>
    <w:rsid w:val="008D3560"/>
    <w:rsid w:val="008D48F9"/>
    <w:rsid w:val="008D53E1"/>
    <w:rsid w:val="008D57D4"/>
    <w:rsid w:val="008D6C10"/>
    <w:rsid w:val="008E0085"/>
    <w:rsid w:val="008E0951"/>
    <w:rsid w:val="008E1722"/>
    <w:rsid w:val="008E1B7B"/>
    <w:rsid w:val="008E1F2D"/>
    <w:rsid w:val="008E6254"/>
    <w:rsid w:val="008E6ACE"/>
    <w:rsid w:val="008E7127"/>
    <w:rsid w:val="008E77AE"/>
    <w:rsid w:val="008F05A2"/>
    <w:rsid w:val="008F06B6"/>
    <w:rsid w:val="008F16D4"/>
    <w:rsid w:val="008F3745"/>
    <w:rsid w:val="008F3891"/>
    <w:rsid w:val="008F3C4F"/>
    <w:rsid w:val="008F526E"/>
    <w:rsid w:val="008F5CF2"/>
    <w:rsid w:val="009004E0"/>
    <w:rsid w:val="00900FF8"/>
    <w:rsid w:val="009034CC"/>
    <w:rsid w:val="00904A8C"/>
    <w:rsid w:val="00905D09"/>
    <w:rsid w:val="009060F2"/>
    <w:rsid w:val="00906CD8"/>
    <w:rsid w:val="00910B16"/>
    <w:rsid w:val="00910BB3"/>
    <w:rsid w:val="0091120E"/>
    <w:rsid w:val="0091133B"/>
    <w:rsid w:val="00915171"/>
    <w:rsid w:val="00916039"/>
    <w:rsid w:val="0091765A"/>
    <w:rsid w:val="00917B18"/>
    <w:rsid w:val="00920581"/>
    <w:rsid w:val="0092185A"/>
    <w:rsid w:val="009224DA"/>
    <w:rsid w:val="0092300E"/>
    <w:rsid w:val="00923E1E"/>
    <w:rsid w:val="0092463D"/>
    <w:rsid w:val="009249D7"/>
    <w:rsid w:val="00924AFC"/>
    <w:rsid w:val="00924CB1"/>
    <w:rsid w:val="00924D85"/>
    <w:rsid w:val="0092524C"/>
    <w:rsid w:val="009252EC"/>
    <w:rsid w:val="009254E6"/>
    <w:rsid w:val="0092663E"/>
    <w:rsid w:val="009266F2"/>
    <w:rsid w:val="00926804"/>
    <w:rsid w:val="00931FD9"/>
    <w:rsid w:val="00932E6D"/>
    <w:rsid w:val="009338BD"/>
    <w:rsid w:val="00933DCD"/>
    <w:rsid w:val="009342DB"/>
    <w:rsid w:val="00935099"/>
    <w:rsid w:val="009355E1"/>
    <w:rsid w:val="00935E07"/>
    <w:rsid w:val="00936460"/>
    <w:rsid w:val="0093715C"/>
    <w:rsid w:val="00940F71"/>
    <w:rsid w:val="00941692"/>
    <w:rsid w:val="00943534"/>
    <w:rsid w:val="00944E2B"/>
    <w:rsid w:val="00946056"/>
    <w:rsid w:val="00946CE6"/>
    <w:rsid w:val="009472DF"/>
    <w:rsid w:val="00947638"/>
    <w:rsid w:val="009478DD"/>
    <w:rsid w:val="00947EF1"/>
    <w:rsid w:val="0095020B"/>
    <w:rsid w:val="009505F6"/>
    <w:rsid w:val="00950DB0"/>
    <w:rsid w:val="009525CB"/>
    <w:rsid w:val="00952720"/>
    <w:rsid w:val="009542E6"/>
    <w:rsid w:val="00955049"/>
    <w:rsid w:val="0095632D"/>
    <w:rsid w:val="009609B2"/>
    <w:rsid w:val="00962011"/>
    <w:rsid w:val="00962997"/>
    <w:rsid w:val="00962A92"/>
    <w:rsid w:val="00962AC5"/>
    <w:rsid w:val="009671FD"/>
    <w:rsid w:val="00971309"/>
    <w:rsid w:val="009717ED"/>
    <w:rsid w:val="009727EA"/>
    <w:rsid w:val="00973CD0"/>
    <w:rsid w:val="009824B4"/>
    <w:rsid w:val="00982854"/>
    <w:rsid w:val="00983083"/>
    <w:rsid w:val="0098328E"/>
    <w:rsid w:val="009832CC"/>
    <w:rsid w:val="00983605"/>
    <w:rsid w:val="0098569E"/>
    <w:rsid w:val="00985B63"/>
    <w:rsid w:val="00986EDF"/>
    <w:rsid w:val="0098774F"/>
    <w:rsid w:val="0099229C"/>
    <w:rsid w:val="0099714F"/>
    <w:rsid w:val="00997A25"/>
    <w:rsid w:val="00997B74"/>
    <w:rsid w:val="00997C76"/>
    <w:rsid w:val="009A1562"/>
    <w:rsid w:val="009A194C"/>
    <w:rsid w:val="009A217A"/>
    <w:rsid w:val="009A2CEB"/>
    <w:rsid w:val="009A3594"/>
    <w:rsid w:val="009A39F6"/>
    <w:rsid w:val="009A43A6"/>
    <w:rsid w:val="009A61CB"/>
    <w:rsid w:val="009A7399"/>
    <w:rsid w:val="009B0ABC"/>
    <w:rsid w:val="009B1310"/>
    <w:rsid w:val="009B18EE"/>
    <w:rsid w:val="009B1A7D"/>
    <w:rsid w:val="009B3A53"/>
    <w:rsid w:val="009B4151"/>
    <w:rsid w:val="009B4ECE"/>
    <w:rsid w:val="009B550B"/>
    <w:rsid w:val="009B680D"/>
    <w:rsid w:val="009B6DA8"/>
    <w:rsid w:val="009C07C6"/>
    <w:rsid w:val="009C2143"/>
    <w:rsid w:val="009C4CE6"/>
    <w:rsid w:val="009C77A7"/>
    <w:rsid w:val="009C7B1E"/>
    <w:rsid w:val="009C7E78"/>
    <w:rsid w:val="009D2E4A"/>
    <w:rsid w:val="009D5ECE"/>
    <w:rsid w:val="009D7056"/>
    <w:rsid w:val="009E4211"/>
    <w:rsid w:val="009E5189"/>
    <w:rsid w:val="009E51DA"/>
    <w:rsid w:val="009E62F2"/>
    <w:rsid w:val="009E6903"/>
    <w:rsid w:val="009E6AD4"/>
    <w:rsid w:val="009F19F4"/>
    <w:rsid w:val="009F1E02"/>
    <w:rsid w:val="009F1ED6"/>
    <w:rsid w:val="009F2226"/>
    <w:rsid w:val="009F39EC"/>
    <w:rsid w:val="009F6D0F"/>
    <w:rsid w:val="00A01DB5"/>
    <w:rsid w:val="00A04224"/>
    <w:rsid w:val="00A05D12"/>
    <w:rsid w:val="00A0642A"/>
    <w:rsid w:val="00A066C7"/>
    <w:rsid w:val="00A076B1"/>
    <w:rsid w:val="00A077A1"/>
    <w:rsid w:val="00A103A6"/>
    <w:rsid w:val="00A12CFA"/>
    <w:rsid w:val="00A143AA"/>
    <w:rsid w:val="00A14834"/>
    <w:rsid w:val="00A149A2"/>
    <w:rsid w:val="00A156AF"/>
    <w:rsid w:val="00A16E0D"/>
    <w:rsid w:val="00A17843"/>
    <w:rsid w:val="00A20D92"/>
    <w:rsid w:val="00A21D05"/>
    <w:rsid w:val="00A21DCE"/>
    <w:rsid w:val="00A2500B"/>
    <w:rsid w:val="00A2501F"/>
    <w:rsid w:val="00A255B4"/>
    <w:rsid w:val="00A268B6"/>
    <w:rsid w:val="00A27690"/>
    <w:rsid w:val="00A30BEF"/>
    <w:rsid w:val="00A331B1"/>
    <w:rsid w:val="00A3471D"/>
    <w:rsid w:val="00A34FBA"/>
    <w:rsid w:val="00A356D9"/>
    <w:rsid w:val="00A36338"/>
    <w:rsid w:val="00A36383"/>
    <w:rsid w:val="00A36559"/>
    <w:rsid w:val="00A37232"/>
    <w:rsid w:val="00A37246"/>
    <w:rsid w:val="00A37B33"/>
    <w:rsid w:val="00A41043"/>
    <w:rsid w:val="00A41101"/>
    <w:rsid w:val="00A41326"/>
    <w:rsid w:val="00A41616"/>
    <w:rsid w:val="00A4282E"/>
    <w:rsid w:val="00A4410F"/>
    <w:rsid w:val="00A44F75"/>
    <w:rsid w:val="00A45703"/>
    <w:rsid w:val="00A45E27"/>
    <w:rsid w:val="00A4604A"/>
    <w:rsid w:val="00A463E3"/>
    <w:rsid w:val="00A46BAB"/>
    <w:rsid w:val="00A475C7"/>
    <w:rsid w:val="00A501F9"/>
    <w:rsid w:val="00A51F8D"/>
    <w:rsid w:val="00A52667"/>
    <w:rsid w:val="00A532E5"/>
    <w:rsid w:val="00A55066"/>
    <w:rsid w:val="00A570F0"/>
    <w:rsid w:val="00A57D8B"/>
    <w:rsid w:val="00A6036B"/>
    <w:rsid w:val="00A6382C"/>
    <w:rsid w:val="00A65827"/>
    <w:rsid w:val="00A6732B"/>
    <w:rsid w:val="00A67B3E"/>
    <w:rsid w:val="00A70440"/>
    <w:rsid w:val="00A70559"/>
    <w:rsid w:val="00A756A5"/>
    <w:rsid w:val="00A769DD"/>
    <w:rsid w:val="00A77250"/>
    <w:rsid w:val="00A772A1"/>
    <w:rsid w:val="00A805CD"/>
    <w:rsid w:val="00A817C0"/>
    <w:rsid w:val="00A818D1"/>
    <w:rsid w:val="00A829EB"/>
    <w:rsid w:val="00A85781"/>
    <w:rsid w:val="00A86BB5"/>
    <w:rsid w:val="00A871B6"/>
    <w:rsid w:val="00A87840"/>
    <w:rsid w:val="00A87EC0"/>
    <w:rsid w:val="00A90CE5"/>
    <w:rsid w:val="00A91776"/>
    <w:rsid w:val="00A91844"/>
    <w:rsid w:val="00A91930"/>
    <w:rsid w:val="00A92712"/>
    <w:rsid w:val="00A9282A"/>
    <w:rsid w:val="00A92B58"/>
    <w:rsid w:val="00A930C6"/>
    <w:rsid w:val="00A94CBA"/>
    <w:rsid w:val="00A94DAC"/>
    <w:rsid w:val="00A97D31"/>
    <w:rsid w:val="00A97F47"/>
    <w:rsid w:val="00AA031C"/>
    <w:rsid w:val="00AA1094"/>
    <w:rsid w:val="00AA15BA"/>
    <w:rsid w:val="00AA1C41"/>
    <w:rsid w:val="00AA1DBC"/>
    <w:rsid w:val="00AA2BB3"/>
    <w:rsid w:val="00AA39DB"/>
    <w:rsid w:val="00AA5139"/>
    <w:rsid w:val="00AA517C"/>
    <w:rsid w:val="00AA55DB"/>
    <w:rsid w:val="00AA58B2"/>
    <w:rsid w:val="00AA5D3F"/>
    <w:rsid w:val="00AA6DD0"/>
    <w:rsid w:val="00AA7748"/>
    <w:rsid w:val="00AA791B"/>
    <w:rsid w:val="00AB0244"/>
    <w:rsid w:val="00AB1294"/>
    <w:rsid w:val="00AB22F3"/>
    <w:rsid w:val="00AB3624"/>
    <w:rsid w:val="00AB3984"/>
    <w:rsid w:val="00AB39E3"/>
    <w:rsid w:val="00AB4BF3"/>
    <w:rsid w:val="00AB50CF"/>
    <w:rsid w:val="00AB514F"/>
    <w:rsid w:val="00AB5FDF"/>
    <w:rsid w:val="00AB63F6"/>
    <w:rsid w:val="00AC0004"/>
    <w:rsid w:val="00AC012D"/>
    <w:rsid w:val="00AC0FD1"/>
    <w:rsid w:val="00AC1FF1"/>
    <w:rsid w:val="00AC2FB8"/>
    <w:rsid w:val="00AC3373"/>
    <w:rsid w:val="00AC34F5"/>
    <w:rsid w:val="00AC3DA8"/>
    <w:rsid w:val="00AC5295"/>
    <w:rsid w:val="00AC6905"/>
    <w:rsid w:val="00AC75F8"/>
    <w:rsid w:val="00AC7B20"/>
    <w:rsid w:val="00AD10FD"/>
    <w:rsid w:val="00AD20C6"/>
    <w:rsid w:val="00AD2C71"/>
    <w:rsid w:val="00AD4A68"/>
    <w:rsid w:val="00AD4E89"/>
    <w:rsid w:val="00AD61D2"/>
    <w:rsid w:val="00AD634F"/>
    <w:rsid w:val="00AD6C49"/>
    <w:rsid w:val="00AD759E"/>
    <w:rsid w:val="00AE09AD"/>
    <w:rsid w:val="00AE0CAC"/>
    <w:rsid w:val="00AE0DCA"/>
    <w:rsid w:val="00AE0F83"/>
    <w:rsid w:val="00AE14A2"/>
    <w:rsid w:val="00AE27A3"/>
    <w:rsid w:val="00AE2AFB"/>
    <w:rsid w:val="00AE325D"/>
    <w:rsid w:val="00AE3B7B"/>
    <w:rsid w:val="00AE3BBB"/>
    <w:rsid w:val="00AE3E9F"/>
    <w:rsid w:val="00AE44D5"/>
    <w:rsid w:val="00AE4AD4"/>
    <w:rsid w:val="00AE5C32"/>
    <w:rsid w:val="00AE5FC7"/>
    <w:rsid w:val="00AE6797"/>
    <w:rsid w:val="00AE6BB4"/>
    <w:rsid w:val="00AF0C35"/>
    <w:rsid w:val="00AF1A4E"/>
    <w:rsid w:val="00AF2F42"/>
    <w:rsid w:val="00AF4ADD"/>
    <w:rsid w:val="00AF5B0D"/>
    <w:rsid w:val="00AF5B10"/>
    <w:rsid w:val="00AF5D6D"/>
    <w:rsid w:val="00AF6F90"/>
    <w:rsid w:val="00B01652"/>
    <w:rsid w:val="00B03511"/>
    <w:rsid w:val="00B04063"/>
    <w:rsid w:val="00B04700"/>
    <w:rsid w:val="00B05864"/>
    <w:rsid w:val="00B06B51"/>
    <w:rsid w:val="00B07C2A"/>
    <w:rsid w:val="00B107D9"/>
    <w:rsid w:val="00B12687"/>
    <w:rsid w:val="00B131BD"/>
    <w:rsid w:val="00B135ED"/>
    <w:rsid w:val="00B13DB7"/>
    <w:rsid w:val="00B13F50"/>
    <w:rsid w:val="00B13FB8"/>
    <w:rsid w:val="00B156FE"/>
    <w:rsid w:val="00B15DA0"/>
    <w:rsid w:val="00B17A29"/>
    <w:rsid w:val="00B17BA1"/>
    <w:rsid w:val="00B22CF2"/>
    <w:rsid w:val="00B233CC"/>
    <w:rsid w:val="00B24B3B"/>
    <w:rsid w:val="00B26BDD"/>
    <w:rsid w:val="00B276E0"/>
    <w:rsid w:val="00B311C0"/>
    <w:rsid w:val="00B32843"/>
    <w:rsid w:val="00B33FFB"/>
    <w:rsid w:val="00B35901"/>
    <w:rsid w:val="00B369A3"/>
    <w:rsid w:val="00B372AF"/>
    <w:rsid w:val="00B4021D"/>
    <w:rsid w:val="00B4049E"/>
    <w:rsid w:val="00B407E2"/>
    <w:rsid w:val="00B40AE8"/>
    <w:rsid w:val="00B422D3"/>
    <w:rsid w:val="00B430A5"/>
    <w:rsid w:val="00B43E57"/>
    <w:rsid w:val="00B46811"/>
    <w:rsid w:val="00B46E93"/>
    <w:rsid w:val="00B5147D"/>
    <w:rsid w:val="00B51B0A"/>
    <w:rsid w:val="00B51D9F"/>
    <w:rsid w:val="00B51DC7"/>
    <w:rsid w:val="00B5415D"/>
    <w:rsid w:val="00B54C2C"/>
    <w:rsid w:val="00B54E14"/>
    <w:rsid w:val="00B5597C"/>
    <w:rsid w:val="00B56881"/>
    <w:rsid w:val="00B57360"/>
    <w:rsid w:val="00B6126F"/>
    <w:rsid w:val="00B614D5"/>
    <w:rsid w:val="00B61651"/>
    <w:rsid w:val="00B6279E"/>
    <w:rsid w:val="00B6295C"/>
    <w:rsid w:val="00B630B2"/>
    <w:rsid w:val="00B639E0"/>
    <w:rsid w:val="00B640C9"/>
    <w:rsid w:val="00B64520"/>
    <w:rsid w:val="00B64C42"/>
    <w:rsid w:val="00B67801"/>
    <w:rsid w:val="00B709DE"/>
    <w:rsid w:val="00B70AEC"/>
    <w:rsid w:val="00B71526"/>
    <w:rsid w:val="00B71B52"/>
    <w:rsid w:val="00B71E34"/>
    <w:rsid w:val="00B72330"/>
    <w:rsid w:val="00B730AA"/>
    <w:rsid w:val="00B74842"/>
    <w:rsid w:val="00B7493A"/>
    <w:rsid w:val="00B75393"/>
    <w:rsid w:val="00B7655C"/>
    <w:rsid w:val="00B77304"/>
    <w:rsid w:val="00B80798"/>
    <w:rsid w:val="00B80EDA"/>
    <w:rsid w:val="00B8141F"/>
    <w:rsid w:val="00B83218"/>
    <w:rsid w:val="00B85A53"/>
    <w:rsid w:val="00B85C3D"/>
    <w:rsid w:val="00B87A8E"/>
    <w:rsid w:val="00B9134A"/>
    <w:rsid w:val="00B9340B"/>
    <w:rsid w:val="00B93FC5"/>
    <w:rsid w:val="00B94643"/>
    <w:rsid w:val="00B96469"/>
    <w:rsid w:val="00B97CDA"/>
    <w:rsid w:val="00BA13FA"/>
    <w:rsid w:val="00BA3177"/>
    <w:rsid w:val="00BA4032"/>
    <w:rsid w:val="00BA7540"/>
    <w:rsid w:val="00BB0D07"/>
    <w:rsid w:val="00BB26C1"/>
    <w:rsid w:val="00BB2F5C"/>
    <w:rsid w:val="00BB2FF9"/>
    <w:rsid w:val="00BB4743"/>
    <w:rsid w:val="00BB571A"/>
    <w:rsid w:val="00BB5F57"/>
    <w:rsid w:val="00BB6581"/>
    <w:rsid w:val="00BB7269"/>
    <w:rsid w:val="00BB7733"/>
    <w:rsid w:val="00BB77D7"/>
    <w:rsid w:val="00BB7A41"/>
    <w:rsid w:val="00BC116A"/>
    <w:rsid w:val="00BC1714"/>
    <w:rsid w:val="00BC1B9B"/>
    <w:rsid w:val="00BC2EFF"/>
    <w:rsid w:val="00BC316D"/>
    <w:rsid w:val="00BC326B"/>
    <w:rsid w:val="00BC38BA"/>
    <w:rsid w:val="00BC757B"/>
    <w:rsid w:val="00BD070B"/>
    <w:rsid w:val="00BD0DD2"/>
    <w:rsid w:val="00BD0F61"/>
    <w:rsid w:val="00BD1115"/>
    <w:rsid w:val="00BD1ADC"/>
    <w:rsid w:val="00BD32A3"/>
    <w:rsid w:val="00BD6566"/>
    <w:rsid w:val="00BE1472"/>
    <w:rsid w:val="00BE1BBD"/>
    <w:rsid w:val="00BE21C4"/>
    <w:rsid w:val="00BE51BC"/>
    <w:rsid w:val="00BE7B5D"/>
    <w:rsid w:val="00BF1E85"/>
    <w:rsid w:val="00BF3C20"/>
    <w:rsid w:val="00BF516F"/>
    <w:rsid w:val="00BF57AB"/>
    <w:rsid w:val="00BF6A30"/>
    <w:rsid w:val="00BF789E"/>
    <w:rsid w:val="00C00E1F"/>
    <w:rsid w:val="00C015F5"/>
    <w:rsid w:val="00C03A25"/>
    <w:rsid w:val="00C03EEA"/>
    <w:rsid w:val="00C041ED"/>
    <w:rsid w:val="00C044E8"/>
    <w:rsid w:val="00C10E01"/>
    <w:rsid w:val="00C111D5"/>
    <w:rsid w:val="00C12056"/>
    <w:rsid w:val="00C12424"/>
    <w:rsid w:val="00C12663"/>
    <w:rsid w:val="00C12A36"/>
    <w:rsid w:val="00C13837"/>
    <w:rsid w:val="00C13C0D"/>
    <w:rsid w:val="00C152EB"/>
    <w:rsid w:val="00C153FC"/>
    <w:rsid w:val="00C15798"/>
    <w:rsid w:val="00C209A3"/>
    <w:rsid w:val="00C2121D"/>
    <w:rsid w:val="00C213F7"/>
    <w:rsid w:val="00C21905"/>
    <w:rsid w:val="00C24068"/>
    <w:rsid w:val="00C250B7"/>
    <w:rsid w:val="00C26A9C"/>
    <w:rsid w:val="00C26C51"/>
    <w:rsid w:val="00C271B9"/>
    <w:rsid w:val="00C27E68"/>
    <w:rsid w:val="00C30B46"/>
    <w:rsid w:val="00C31266"/>
    <w:rsid w:val="00C32D5E"/>
    <w:rsid w:val="00C34199"/>
    <w:rsid w:val="00C343F3"/>
    <w:rsid w:val="00C35496"/>
    <w:rsid w:val="00C3765D"/>
    <w:rsid w:val="00C41AC1"/>
    <w:rsid w:val="00C421D9"/>
    <w:rsid w:val="00C4258B"/>
    <w:rsid w:val="00C426B9"/>
    <w:rsid w:val="00C42757"/>
    <w:rsid w:val="00C43276"/>
    <w:rsid w:val="00C4487E"/>
    <w:rsid w:val="00C448FE"/>
    <w:rsid w:val="00C45BF9"/>
    <w:rsid w:val="00C45D71"/>
    <w:rsid w:val="00C46C6E"/>
    <w:rsid w:val="00C47263"/>
    <w:rsid w:val="00C4762A"/>
    <w:rsid w:val="00C47C80"/>
    <w:rsid w:val="00C511C9"/>
    <w:rsid w:val="00C53175"/>
    <w:rsid w:val="00C55A4E"/>
    <w:rsid w:val="00C569EC"/>
    <w:rsid w:val="00C57AF4"/>
    <w:rsid w:val="00C603B0"/>
    <w:rsid w:val="00C60402"/>
    <w:rsid w:val="00C60AFC"/>
    <w:rsid w:val="00C60B3F"/>
    <w:rsid w:val="00C63313"/>
    <w:rsid w:val="00C65259"/>
    <w:rsid w:val="00C65910"/>
    <w:rsid w:val="00C6623A"/>
    <w:rsid w:val="00C704C4"/>
    <w:rsid w:val="00C71816"/>
    <w:rsid w:val="00C71B03"/>
    <w:rsid w:val="00C73D38"/>
    <w:rsid w:val="00C80061"/>
    <w:rsid w:val="00C80455"/>
    <w:rsid w:val="00C80BB9"/>
    <w:rsid w:val="00C80E16"/>
    <w:rsid w:val="00C81EB5"/>
    <w:rsid w:val="00C84ACA"/>
    <w:rsid w:val="00C86450"/>
    <w:rsid w:val="00C87988"/>
    <w:rsid w:val="00C94461"/>
    <w:rsid w:val="00C96647"/>
    <w:rsid w:val="00C96983"/>
    <w:rsid w:val="00C96BF0"/>
    <w:rsid w:val="00C97C31"/>
    <w:rsid w:val="00CA07CF"/>
    <w:rsid w:val="00CA0F6F"/>
    <w:rsid w:val="00CA13CF"/>
    <w:rsid w:val="00CA2B72"/>
    <w:rsid w:val="00CA2E0F"/>
    <w:rsid w:val="00CA310D"/>
    <w:rsid w:val="00CA34D4"/>
    <w:rsid w:val="00CA4143"/>
    <w:rsid w:val="00CA6B55"/>
    <w:rsid w:val="00CA6F79"/>
    <w:rsid w:val="00CA718B"/>
    <w:rsid w:val="00CB1000"/>
    <w:rsid w:val="00CB20C0"/>
    <w:rsid w:val="00CB2131"/>
    <w:rsid w:val="00CB41C8"/>
    <w:rsid w:val="00CB510E"/>
    <w:rsid w:val="00CB5585"/>
    <w:rsid w:val="00CB5FDE"/>
    <w:rsid w:val="00CB5FFB"/>
    <w:rsid w:val="00CB6E13"/>
    <w:rsid w:val="00CB7D08"/>
    <w:rsid w:val="00CB7F93"/>
    <w:rsid w:val="00CC17B7"/>
    <w:rsid w:val="00CC2408"/>
    <w:rsid w:val="00CC2C0F"/>
    <w:rsid w:val="00CC372D"/>
    <w:rsid w:val="00CC3F2F"/>
    <w:rsid w:val="00CC43EF"/>
    <w:rsid w:val="00CC458E"/>
    <w:rsid w:val="00CC5762"/>
    <w:rsid w:val="00CC7F51"/>
    <w:rsid w:val="00CD0749"/>
    <w:rsid w:val="00CD2186"/>
    <w:rsid w:val="00CD249B"/>
    <w:rsid w:val="00CD42CF"/>
    <w:rsid w:val="00CD430E"/>
    <w:rsid w:val="00CD633B"/>
    <w:rsid w:val="00CD780D"/>
    <w:rsid w:val="00CD7B3E"/>
    <w:rsid w:val="00CE0F51"/>
    <w:rsid w:val="00CE0FD0"/>
    <w:rsid w:val="00CE122C"/>
    <w:rsid w:val="00CE19D3"/>
    <w:rsid w:val="00CE1D73"/>
    <w:rsid w:val="00CE1D9A"/>
    <w:rsid w:val="00CE2AE4"/>
    <w:rsid w:val="00CE35DF"/>
    <w:rsid w:val="00CE37C3"/>
    <w:rsid w:val="00CE4E68"/>
    <w:rsid w:val="00CE500B"/>
    <w:rsid w:val="00CE5FBE"/>
    <w:rsid w:val="00CE608A"/>
    <w:rsid w:val="00CE6342"/>
    <w:rsid w:val="00CF0696"/>
    <w:rsid w:val="00CF21B8"/>
    <w:rsid w:val="00CF47B4"/>
    <w:rsid w:val="00CF5047"/>
    <w:rsid w:val="00CF5F9F"/>
    <w:rsid w:val="00CF618B"/>
    <w:rsid w:val="00CF61B1"/>
    <w:rsid w:val="00CF6A13"/>
    <w:rsid w:val="00CF6B3B"/>
    <w:rsid w:val="00D00905"/>
    <w:rsid w:val="00D00D73"/>
    <w:rsid w:val="00D0171D"/>
    <w:rsid w:val="00D0370A"/>
    <w:rsid w:val="00D03A3E"/>
    <w:rsid w:val="00D03D90"/>
    <w:rsid w:val="00D04D4B"/>
    <w:rsid w:val="00D06A78"/>
    <w:rsid w:val="00D10226"/>
    <w:rsid w:val="00D10EC3"/>
    <w:rsid w:val="00D10FAB"/>
    <w:rsid w:val="00D1273E"/>
    <w:rsid w:val="00D12FA2"/>
    <w:rsid w:val="00D13A28"/>
    <w:rsid w:val="00D14D75"/>
    <w:rsid w:val="00D1592F"/>
    <w:rsid w:val="00D16B08"/>
    <w:rsid w:val="00D16D55"/>
    <w:rsid w:val="00D207FF"/>
    <w:rsid w:val="00D223E7"/>
    <w:rsid w:val="00D227AF"/>
    <w:rsid w:val="00D23A54"/>
    <w:rsid w:val="00D255AA"/>
    <w:rsid w:val="00D277C5"/>
    <w:rsid w:val="00D302B7"/>
    <w:rsid w:val="00D3185D"/>
    <w:rsid w:val="00D32343"/>
    <w:rsid w:val="00D324B9"/>
    <w:rsid w:val="00D32538"/>
    <w:rsid w:val="00D327A1"/>
    <w:rsid w:val="00D34AD7"/>
    <w:rsid w:val="00D35FA2"/>
    <w:rsid w:val="00D37487"/>
    <w:rsid w:val="00D37704"/>
    <w:rsid w:val="00D379CB"/>
    <w:rsid w:val="00D401AB"/>
    <w:rsid w:val="00D4036A"/>
    <w:rsid w:val="00D40D7D"/>
    <w:rsid w:val="00D40ED1"/>
    <w:rsid w:val="00D4347C"/>
    <w:rsid w:val="00D4461E"/>
    <w:rsid w:val="00D44CA9"/>
    <w:rsid w:val="00D46577"/>
    <w:rsid w:val="00D46829"/>
    <w:rsid w:val="00D476EF"/>
    <w:rsid w:val="00D50741"/>
    <w:rsid w:val="00D50896"/>
    <w:rsid w:val="00D5126A"/>
    <w:rsid w:val="00D5207A"/>
    <w:rsid w:val="00D52670"/>
    <w:rsid w:val="00D52E2D"/>
    <w:rsid w:val="00D557BE"/>
    <w:rsid w:val="00D56DB8"/>
    <w:rsid w:val="00D57F1B"/>
    <w:rsid w:val="00D6055F"/>
    <w:rsid w:val="00D60BDB"/>
    <w:rsid w:val="00D60C55"/>
    <w:rsid w:val="00D61936"/>
    <w:rsid w:val="00D628F3"/>
    <w:rsid w:val="00D63E84"/>
    <w:rsid w:val="00D64594"/>
    <w:rsid w:val="00D64DF0"/>
    <w:rsid w:val="00D65543"/>
    <w:rsid w:val="00D65964"/>
    <w:rsid w:val="00D70525"/>
    <w:rsid w:val="00D72437"/>
    <w:rsid w:val="00D73360"/>
    <w:rsid w:val="00D74952"/>
    <w:rsid w:val="00D75E26"/>
    <w:rsid w:val="00D76A24"/>
    <w:rsid w:val="00D770FA"/>
    <w:rsid w:val="00D779FF"/>
    <w:rsid w:val="00D80645"/>
    <w:rsid w:val="00D816DC"/>
    <w:rsid w:val="00D85B34"/>
    <w:rsid w:val="00D85F1E"/>
    <w:rsid w:val="00D876FF"/>
    <w:rsid w:val="00D87B5B"/>
    <w:rsid w:val="00D90644"/>
    <w:rsid w:val="00D91C00"/>
    <w:rsid w:val="00D91C76"/>
    <w:rsid w:val="00D92CDA"/>
    <w:rsid w:val="00D93515"/>
    <w:rsid w:val="00D93DB2"/>
    <w:rsid w:val="00D94B32"/>
    <w:rsid w:val="00D953FB"/>
    <w:rsid w:val="00D95E1E"/>
    <w:rsid w:val="00D9698E"/>
    <w:rsid w:val="00D96C09"/>
    <w:rsid w:val="00DA23DD"/>
    <w:rsid w:val="00DA34DF"/>
    <w:rsid w:val="00DA3DB4"/>
    <w:rsid w:val="00DA3DE0"/>
    <w:rsid w:val="00DA59F4"/>
    <w:rsid w:val="00DA66EF"/>
    <w:rsid w:val="00DB0FF7"/>
    <w:rsid w:val="00DB15A0"/>
    <w:rsid w:val="00DB26F9"/>
    <w:rsid w:val="00DB2C21"/>
    <w:rsid w:val="00DB30E2"/>
    <w:rsid w:val="00DB314A"/>
    <w:rsid w:val="00DB39A9"/>
    <w:rsid w:val="00DB6F55"/>
    <w:rsid w:val="00DB77C2"/>
    <w:rsid w:val="00DB7E55"/>
    <w:rsid w:val="00DC0AA0"/>
    <w:rsid w:val="00DC0CE5"/>
    <w:rsid w:val="00DC3B26"/>
    <w:rsid w:val="00DC58CB"/>
    <w:rsid w:val="00DC71FC"/>
    <w:rsid w:val="00DC79A2"/>
    <w:rsid w:val="00DD07DB"/>
    <w:rsid w:val="00DD082B"/>
    <w:rsid w:val="00DD1A9F"/>
    <w:rsid w:val="00DD1AAC"/>
    <w:rsid w:val="00DD1CC9"/>
    <w:rsid w:val="00DD2E96"/>
    <w:rsid w:val="00DD3F9C"/>
    <w:rsid w:val="00DD558F"/>
    <w:rsid w:val="00DD6323"/>
    <w:rsid w:val="00DD6F97"/>
    <w:rsid w:val="00DD745D"/>
    <w:rsid w:val="00DD7C73"/>
    <w:rsid w:val="00DD7E2B"/>
    <w:rsid w:val="00DE34AA"/>
    <w:rsid w:val="00DE3DB5"/>
    <w:rsid w:val="00DE4473"/>
    <w:rsid w:val="00DE44FE"/>
    <w:rsid w:val="00DE5371"/>
    <w:rsid w:val="00DE5489"/>
    <w:rsid w:val="00DE774B"/>
    <w:rsid w:val="00DF0A19"/>
    <w:rsid w:val="00DF17FB"/>
    <w:rsid w:val="00DF19C7"/>
    <w:rsid w:val="00DF1B36"/>
    <w:rsid w:val="00DF3515"/>
    <w:rsid w:val="00DF434F"/>
    <w:rsid w:val="00DF4861"/>
    <w:rsid w:val="00DF5FCD"/>
    <w:rsid w:val="00E03A53"/>
    <w:rsid w:val="00E03CF8"/>
    <w:rsid w:val="00E041AB"/>
    <w:rsid w:val="00E0701D"/>
    <w:rsid w:val="00E0724D"/>
    <w:rsid w:val="00E11B50"/>
    <w:rsid w:val="00E1201C"/>
    <w:rsid w:val="00E1455F"/>
    <w:rsid w:val="00E156FC"/>
    <w:rsid w:val="00E16844"/>
    <w:rsid w:val="00E217E3"/>
    <w:rsid w:val="00E21C3E"/>
    <w:rsid w:val="00E22D6D"/>
    <w:rsid w:val="00E23038"/>
    <w:rsid w:val="00E23CC0"/>
    <w:rsid w:val="00E24EC8"/>
    <w:rsid w:val="00E25421"/>
    <w:rsid w:val="00E25639"/>
    <w:rsid w:val="00E26994"/>
    <w:rsid w:val="00E27236"/>
    <w:rsid w:val="00E2778C"/>
    <w:rsid w:val="00E331FB"/>
    <w:rsid w:val="00E35803"/>
    <w:rsid w:val="00E35F27"/>
    <w:rsid w:val="00E36516"/>
    <w:rsid w:val="00E376E5"/>
    <w:rsid w:val="00E409CA"/>
    <w:rsid w:val="00E43226"/>
    <w:rsid w:val="00E44734"/>
    <w:rsid w:val="00E44819"/>
    <w:rsid w:val="00E449F4"/>
    <w:rsid w:val="00E45DB1"/>
    <w:rsid w:val="00E4708B"/>
    <w:rsid w:val="00E5069A"/>
    <w:rsid w:val="00E5226C"/>
    <w:rsid w:val="00E524FC"/>
    <w:rsid w:val="00E54CCF"/>
    <w:rsid w:val="00E607E4"/>
    <w:rsid w:val="00E62D69"/>
    <w:rsid w:val="00E63D80"/>
    <w:rsid w:val="00E646AC"/>
    <w:rsid w:val="00E6498E"/>
    <w:rsid w:val="00E64C7B"/>
    <w:rsid w:val="00E64EAE"/>
    <w:rsid w:val="00E658DC"/>
    <w:rsid w:val="00E65E29"/>
    <w:rsid w:val="00E6762B"/>
    <w:rsid w:val="00E70403"/>
    <w:rsid w:val="00E72918"/>
    <w:rsid w:val="00E72E6B"/>
    <w:rsid w:val="00E733F3"/>
    <w:rsid w:val="00E75596"/>
    <w:rsid w:val="00E76268"/>
    <w:rsid w:val="00E772A2"/>
    <w:rsid w:val="00E77588"/>
    <w:rsid w:val="00E77795"/>
    <w:rsid w:val="00E807CE"/>
    <w:rsid w:val="00E820EB"/>
    <w:rsid w:val="00E839F7"/>
    <w:rsid w:val="00E83CB8"/>
    <w:rsid w:val="00E83CC1"/>
    <w:rsid w:val="00E83EFB"/>
    <w:rsid w:val="00E84AC8"/>
    <w:rsid w:val="00E85FEA"/>
    <w:rsid w:val="00E85FF0"/>
    <w:rsid w:val="00E866DD"/>
    <w:rsid w:val="00E86735"/>
    <w:rsid w:val="00E867D4"/>
    <w:rsid w:val="00E86D9C"/>
    <w:rsid w:val="00E906A4"/>
    <w:rsid w:val="00E906FA"/>
    <w:rsid w:val="00E90B8F"/>
    <w:rsid w:val="00E9152E"/>
    <w:rsid w:val="00E91ECB"/>
    <w:rsid w:val="00E94D1F"/>
    <w:rsid w:val="00E9583A"/>
    <w:rsid w:val="00E971D5"/>
    <w:rsid w:val="00E9741A"/>
    <w:rsid w:val="00E97C2C"/>
    <w:rsid w:val="00EA0134"/>
    <w:rsid w:val="00EA17E3"/>
    <w:rsid w:val="00EA1EFE"/>
    <w:rsid w:val="00EA5A91"/>
    <w:rsid w:val="00EA6C07"/>
    <w:rsid w:val="00EA7233"/>
    <w:rsid w:val="00EB0D54"/>
    <w:rsid w:val="00EB113D"/>
    <w:rsid w:val="00EB27B4"/>
    <w:rsid w:val="00EB2BA3"/>
    <w:rsid w:val="00EB44F7"/>
    <w:rsid w:val="00EB584C"/>
    <w:rsid w:val="00EB72C5"/>
    <w:rsid w:val="00EB74F9"/>
    <w:rsid w:val="00EC0B69"/>
    <w:rsid w:val="00EC3F93"/>
    <w:rsid w:val="00EC6790"/>
    <w:rsid w:val="00EC6E43"/>
    <w:rsid w:val="00EC7AFA"/>
    <w:rsid w:val="00EC7D02"/>
    <w:rsid w:val="00ED0177"/>
    <w:rsid w:val="00ED3308"/>
    <w:rsid w:val="00ED3AC0"/>
    <w:rsid w:val="00ED75E5"/>
    <w:rsid w:val="00ED7BC0"/>
    <w:rsid w:val="00EE1ABD"/>
    <w:rsid w:val="00EE2A3B"/>
    <w:rsid w:val="00EE2B35"/>
    <w:rsid w:val="00EE342F"/>
    <w:rsid w:val="00EE6334"/>
    <w:rsid w:val="00EE7AFB"/>
    <w:rsid w:val="00EF050A"/>
    <w:rsid w:val="00EF07CE"/>
    <w:rsid w:val="00EF13F1"/>
    <w:rsid w:val="00EF152D"/>
    <w:rsid w:val="00EF27B4"/>
    <w:rsid w:val="00EF3049"/>
    <w:rsid w:val="00EF401F"/>
    <w:rsid w:val="00EF5EA4"/>
    <w:rsid w:val="00EF6969"/>
    <w:rsid w:val="00EF6A51"/>
    <w:rsid w:val="00EF6D1B"/>
    <w:rsid w:val="00F00EA8"/>
    <w:rsid w:val="00F0140F"/>
    <w:rsid w:val="00F01890"/>
    <w:rsid w:val="00F029D9"/>
    <w:rsid w:val="00F02A8F"/>
    <w:rsid w:val="00F02F26"/>
    <w:rsid w:val="00F04DB5"/>
    <w:rsid w:val="00F0533B"/>
    <w:rsid w:val="00F0688A"/>
    <w:rsid w:val="00F112D9"/>
    <w:rsid w:val="00F11D49"/>
    <w:rsid w:val="00F1210D"/>
    <w:rsid w:val="00F12B9B"/>
    <w:rsid w:val="00F14221"/>
    <w:rsid w:val="00F153F1"/>
    <w:rsid w:val="00F15C3D"/>
    <w:rsid w:val="00F174DC"/>
    <w:rsid w:val="00F20E57"/>
    <w:rsid w:val="00F24201"/>
    <w:rsid w:val="00F25EF1"/>
    <w:rsid w:val="00F27B55"/>
    <w:rsid w:val="00F27D87"/>
    <w:rsid w:val="00F30024"/>
    <w:rsid w:val="00F3018A"/>
    <w:rsid w:val="00F3087B"/>
    <w:rsid w:val="00F30D08"/>
    <w:rsid w:val="00F3252D"/>
    <w:rsid w:val="00F32A40"/>
    <w:rsid w:val="00F340B4"/>
    <w:rsid w:val="00F34199"/>
    <w:rsid w:val="00F35492"/>
    <w:rsid w:val="00F37961"/>
    <w:rsid w:val="00F40526"/>
    <w:rsid w:val="00F40DBD"/>
    <w:rsid w:val="00F41406"/>
    <w:rsid w:val="00F45586"/>
    <w:rsid w:val="00F45C32"/>
    <w:rsid w:val="00F47CD3"/>
    <w:rsid w:val="00F5143C"/>
    <w:rsid w:val="00F52DF8"/>
    <w:rsid w:val="00F53384"/>
    <w:rsid w:val="00F533DE"/>
    <w:rsid w:val="00F54380"/>
    <w:rsid w:val="00F559C6"/>
    <w:rsid w:val="00F57446"/>
    <w:rsid w:val="00F609F3"/>
    <w:rsid w:val="00F612C7"/>
    <w:rsid w:val="00F62904"/>
    <w:rsid w:val="00F62D2E"/>
    <w:rsid w:val="00F63587"/>
    <w:rsid w:val="00F6480F"/>
    <w:rsid w:val="00F66210"/>
    <w:rsid w:val="00F66E98"/>
    <w:rsid w:val="00F67538"/>
    <w:rsid w:val="00F679AD"/>
    <w:rsid w:val="00F715DA"/>
    <w:rsid w:val="00F71E90"/>
    <w:rsid w:val="00F7213D"/>
    <w:rsid w:val="00F73912"/>
    <w:rsid w:val="00F73ABB"/>
    <w:rsid w:val="00F75424"/>
    <w:rsid w:val="00F75D2D"/>
    <w:rsid w:val="00F778DC"/>
    <w:rsid w:val="00F800FB"/>
    <w:rsid w:val="00F8265F"/>
    <w:rsid w:val="00F82750"/>
    <w:rsid w:val="00F83CBD"/>
    <w:rsid w:val="00F84B6D"/>
    <w:rsid w:val="00F87DD5"/>
    <w:rsid w:val="00F91093"/>
    <w:rsid w:val="00F91824"/>
    <w:rsid w:val="00F927BF"/>
    <w:rsid w:val="00F93A02"/>
    <w:rsid w:val="00F93D04"/>
    <w:rsid w:val="00F943F3"/>
    <w:rsid w:val="00F94B6C"/>
    <w:rsid w:val="00F953E8"/>
    <w:rsid w:val="00F96B2A"/>
    <w:rsid w:val="00F96EF1"/>
    <w:rsid w:val="00F97DA5"/>
    <w:rsid w:val="00FA092F"/>
    <w:rsid w:val="00FA2238"/>
    <w:rsid w:val="00FA4E4F"/>
    <w:rsid w:val="00FA54C7"/>
    <w:rsid w:val="00FA6536"/>
    <w:rsid w:val="00FB0970"/>
    <w:rsid w:val="00FB195A"/>
    <w:rsid w:val="00FB2437"/>
    <w:rsid w:val="00FB2735"/>
    <w:rsid w:val="00FB2A9C"/>
    <w:rsid w:val="00FB464D"/>
    <w:rsid w:val="00FB5CB4"/>
    <w:rsid w:val="00FB66EB"/>
    <w:rsid w:val="00FB6A4B"/>
    <w:rsid w:val="00FB7FE0"/>
    <w:rsid w:val="00FC0B73"/>
    <w:rsid w:val="00FC0C31"/>
    <w:rsid w:val="00FC1E91"/>
    <w:rsid w:val="00FC2357"/>
    <w:rsid w:val="00FC4037"/>
    <w:rsid w:val="00FC5AD6"/>
    <w:rsid w:val="00FC5CE3"/>
    <w:rsid w:val="00FC71B2"/>
    <w:rsid w:val="00FC7D6B"/>
    <w:rsid w:val="00FD0196"/>
    <w:rsid w:val="00FD0CD7"/>
    <w:rsid w:val="00FD1739"/>
    <w:rsid w:val="00FD1DC9"/>
    <w:rsid w:val="00FD2BD0"/>
    <w:rsid w:val="00FD414C"/>
    <w:rsid w:val="00FD5CB6"/>
    <w:rsid w:val="00FD5DBF"/>
    <w:rsid w:val="00FD72CD"/>
    <w:rsid w:val="00FE2256"/>
    <w:rsid w:val="00FE27F6"/>
    <w:rsid w:val="00FE4214"/>
    <w:rsid w:val="00FE4258"/>
    <w:rsid w:val="00FE4511"/>
    <w:rsid w:val="00FE481F"/>
    <w:rsid w:val="00FE62CF"/>
    <w:rsid w:val="00FE6593"/>
    <w:rsid w:val="00FE6A76"/>
    <w:rsid w:val="00FE6EB9"/>
    <w:rsid w:val="00FE78CE"/>
    <w:rsid w:val="00FF163E"/>
    <w:rsid w:val="00FF3F11"/>
    <w:rsid w:val="00FF5EEA"/>
    <w:rsid w:val="00FF5F8A"/>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5C"/>
    <w:rPr>
      <w:sz w:val="28"/>
      <w:szCs w:val="28"/>
      <w:lang w:eastAsia="en-US"/>
    </w:rPr>
  </w:style>
  <w:style w:type="paragraph" w:styleId="3">
    <w:name w:val="heading 3"/>
    <w:basedOn w:val="a"/>
    <w:next w:val="a"/>
    <w:link w:val="30"/>
    <w:qFormat/>
    <w:rsid w:val="0093715C"/>
    <w:pPr>
      <w:keepNext/>
      <w:spacing w:after="120"/>
      <w:jc w:val="right"/>
      <w:outlineLvl w:val="2"/>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715C"/>
    <w:rPr>
      <w:rFonts w:eastAsia="Arial Unicode MS"/>
      <w:szCs w:val="20"/>
    </w:rPr>
  </w:style>
  <w:style w:type="paragraph" w:customStyle="1" w:styleId="ConsPlusNormal">
    <w:name w:val="ConsPlusNormal"/>
    <w:link w:val="ConsPlusNormal0"/>
    <w:rsid w:val="0093715C"/>
    <w:pPr>
      <w:widowControl w:val="0"/>
      <w:autoSpaceDE w:val="0"/>
      <w:autoSpaceDN w:val="0"/>
    </w:pPr>
    <w:rPr>
      <w:rFonts w:eastAsia="Times New Roman"/>
      <w:sz w:val="28"/>
      <w:szCs w:val="28"/>
    </w:rPr>
  </w:style>
  <w:style w:type="paragraph" w:styleId="a3">
    <w:name w:val="footnote text"/>
    <w:aliases w:val="Текст сноски Знак Знак Знак Знак Знак Знак Знак Знак,Текст сноски Знак Знак Знак Знак Знак Знак Знак Знак Знак Знак Зн,Знак,Сноска,Знак Знак Знак Знак Знак Знак Знак Знак Знак Знак Знак Знак Знак,Знак Знак Знак Знак Знак Знак Знак Зна, Знак"/>
    <w:basedOn w:val="a"/>
    <w:link w:val="a4"/>
    <w:uiPriority w:val="99"/>
    <w:unhideWhenUsed/>
    <w:rsid w:val="0093715C"/>
    <w:rPr>
      <w:sz w:val="20"/>
      <w:szCs w:val="20"/>
    </w:rPr>
  </w:style>
  <w:style w:type="character" w:customStyle="1" w:styleId="a4">
    <w:name w:val="Текст сноски Знак"/>
    <w:aliases w:val="Текст сноски Знак Знак Знак Знак Знак Знак Знак Знак Знак,Текст сноски Знак Знак Знак Знак Знак Знак Знак Знак Знак Знак Зн Знак,Знак Знак,Сноска Знак,Знак Знак Знак Знак Знак Знак Знак Знак Знак Знак Знак Знак Знак Знак, Знак Знак"/>
    <w:basedOn w:val="a0"/>
    <w:link w:val="a3"/>
    <w:uiPriority w:val="99"/>
    <w:rsid w:val="0093715C"/>
    <w:rPr>
      <w:rFonts w:eastAsia="Calibri"/>
      <w:sz w:val="20"/>
      <w:szCs w:val="20"/>
    </w:rPr>
  </w:style>
  <w:style w:type="character" w:styleId="a5">
    <w:name w:val="footnote reference"/>
    <w:aliases w:val="Знак сноски 1,Знак сноски-FN,Ciae niinee-FN,Ciae niinee 1,Çíàê ñíîñêè 1,Çíàê ñíîñêè-FN,4_GR,4_G,Referencia nota al pie,JFR-Fußnotenzeichen,fr,Used by Word for Help footnote symbols,Footnotemark,FR,Footnotemark1,Footnotemark2,FR1"/>
    <w:uiPriority w:val="99"/>
    <w:unhideWhenUsed/>
    <w:rsid w:val="0093715C"/>
    <w:rPr>
      <w:vertAlign w:val="superscript"/>
    </w:rPr>
  </w:style>
  <w:style w:type="paragraph" w:styleId="a6">
    <w:name w:val="header"/>
    <w:basedOn w:val="a"/>
    <w:link w:val="a7"/>
    <w:uiPriority w:val="99"/>
    <w:unhideWhenUsed/>
    <w:rsid w:val="0093715C"/>
    <w:pPr>
      <w:tabs>
        <w:tab w:val="center" w:pos="4677"/>
        <w:tab w:val="right" w:pos="9355"/>
      </w:tabs>
    </w:pPr>
  </w:style>
  <w:style w:type="character" w:customStyle="1" w:styleId="a7">
    <w:name w:val="Верхний колонтитул Знак"/>
    <w:basedOn w:val="a0"/>
    <w:link w:val="a6"/>
    <w:uiPriority w:val="99"/>
    <w:rsid w:val="0093715C"/>
    <w:rPr>
      <w:rFonts w:eastAsia="Calibri"/>
    </w:rPr>
  </w:style>
  <w:style w:type="paragraph" w:styleId="31">
    <w:name w:val="Body Text Indent 3"/>
    <w:basedOn w:val="a"/>
    <w:link w:val="32"/>
    <w:rsid w:val="0093715C"/>
    <w:pPr>
      <w:ind w:left="2268" w:hanging="1559"/>
      <w:jc w:val="both"/>
    </w:pPr>
    <w:rPr>
      <w:rFonts w:eastAsia="Times New Roman"/>
      <w:szCs w:val="20"/>
      <w:u w:val="single"/>
    </w:rPr>
  </w:style>
  <w:style w:type="character" w:customStyle="1" w:styleId="32">
    <w:name w:val="Основной текст с отступом 3 Знак"/>
    <w:basedOn w:val="a0"/>
    <w:link w:val="31"/>
    <w:rsid w:val="0093715C"/>
    <w:rPr>
      <w:rFonts w:eastAsia="Times New Roman"/>
      <w:szCs w:val="20"/>
      <w:u w:val="single"/>
    </w:rPr>
  </w:style>
  <w:style w:type="character" w:customStyle="1" w:styleId="ConsPlusNormal0">
    <w:name w:val="ConsPlusNormal Знак"/>
    <w:link w:val="ConsPlusNormal"/>
    <w:locked/>
    <w:rsid w:val="0093715C"/>
    <w:rPr>
      <w:rFonts w:eastAsia="Times New Roman"/>
      <w:sz w:val="28"/>
      <w:szCs w:val="28"/>
      <w:lang w:eastAsia="ru-RU" w:bidi="ar-SA"/>
    </w:rPr>
  </w:style>
  <w:style w:type="paragraph" w:customStyle="1" w:styleId="Style11">
    <w:name w:val="Style11"/>
    <w:basedOn w:val="a"/>
    <w:uiPriority w:val="99"/>
    <w:rsid w:val="0093715C"/>
    <w:pPr>
      <w:widowControl w:val="0"/>
      <w:autoSpaceDE w:val="0"/>
      <w:autoSpaceDN w:val="0"/>
      <w:adjustRightInd w:val="0"/>
      <w:spacing w:line="430" w:lineRule="exact"/>
      <w:ind w:firstLine="518"/>
      <w:jc w:val="both"/>
    </w:pPr>
    <w:rPr>
      <w:rFonts w:ascii="Century Schoolbook" w:eastAsia="Times New Roman" w:hAnsi="Century Schoolbook"/>
      <w:sz w:val="24"/>
      <w:szCs w:val="24"/>
      <w:lang w:eastAsia="ru-RU"/>
    </w:rPr>
  </w:style>
  <w:style w:type="paragraph" w:customStyle="1" w:styleId="Default">
    <w:name w:val="Default"/>
    <w:rsid w:val="0093715C"/>
    <w:pPr>
      <w:autoSpaceDE w:val="0"/>
      <w:autoSpaceDN w:val="0"/>
      <w:adjustRightInd w:val="0"/>
    </w:pPr>
    <w:rPr>
      <w:color w:val="000000"/>
      <w:sz w:val="24"/>
      <w:szCs w:val="24"/>
    </w:rPr>
  </w:style>
  <w:style w:type="paragraph" w:styleId="a8">
    <w:name w:val="List Paragraph"/>
    <w:basedOn w:val="a"/>
    <w:uiPriority w:val="34"/>
    <w:qFormat/>
    <w:rsid w:val="006F65D5"/>
    <w:pPr>
      <w:spacing w:after="200" w:line="276" w:lineRule="auto"/>
      <w:ind w:left="720"/>
      <w:contextualSpacing/>
    </w:pPr>
  </w:style>
  <w:style w:type="character" w:styleId="a9">
    <w:name w:val="annotation reference"/>
    <w:basedOn w:val="a0"/>
    <w:uiPriority w:val="99"/>
    <w:semiHidden/>
    <w:unhideWhenUsed/>
    <w:rsid w:val="006B4B23"/>
    <w:rPr>
      <w:sz w:val="16"/>
      <w:szCs w:val="16"/>
    </w:rPr>
  </w:style>
  <w:style w:type="paragraph" w:styleId="aa">
    <w:name w:val="annotation text"/>
    <w:basedOn w:val="a"/>
    <w:link w:val="ab"/>
    <w:uiPriority w:val="99"/>
    <w:semiHidden/>
    <w:unhideWhenUsed/>
    <w:rsid w:val="006B4B23"/>
    <w:pPr>
      <w:spacing w:after="200"/>
    </w:pPr>
    <w:rPr>
      <w:sz w:val="20"/>
      <w:szCs w:val="20"/>
    </w:rPr>
  </w:style>
  <w:style w:type="character" w:customStyle="1" w:styleId="ab">
    <w:name w:val="Текст примечания Знак"/>
    <w:basedOn w:val="a0"/>
    <w:link w:val="aa"/>
    <w:uiPriority w:val="99"/>
    <w:semiHidden/>
    <w:rsid w:val="006B4B23"/>
    <w:rPr>
      <w:lang w:eastAsia="en-US"/>
    </w:rPr>
  </w:style>
  <w:style w:type="paragraph" w:styleId="ac">
    <w:name w:val="Balloon Text"/>
    <w:basedOn w:val="a"/>
    <w:link w:val="ad"/>
    <w:uiPriority w:val="99"/>
    <w:semiHidden/>
    <w:unhideWhenUsed/>
    <w:rsid w:val="006B4B23"/>
    <w:rPr>
      <w:rFonts w:ascii="Tahoma" w:hAnsi="Tahoma" w:cs="Tahoma"/>
      <w:sz w:val="16"/>
      <w:szCs w:val="16"/>
    </w:rPr>
  </w:style>
  <w:style w:type="character" w:customStyle="1" w:styleId="ad">
    <w:name w:val="Текст выноски Знак"/>
    <w:basedOn w:val="a0"/>
    <w:link w:val="ac"/>
    <w:uiPriority w:val="99"/>
    <w:semiHidden/>
    <w:rsid w:val="006B4B23"/>
    <w:rPr>
      <w:rFonts w:ascii="Tahoma" w:hAnsi="Tahoma" w:cs="Tahoma"/>
      <w:sz w:val="16"/>
      <w:szCs w:val="16"/>
      <w:lang w:eastAsia="en-US"/>
    </w:rPr>
  </w:style>
  <w:style w:type="character" w:customStyle="1" w:styleId="Bodytext4">
    <w:name w:val="Body text (4)_"/>
    <w:basedOn w:val="a0"/>
    <w:link w:val="Bodytext40"/>
    <w:rsid w:val="00482BEB"/>
    <w:rPr>
      <w:rFonts w:eastAsia="Times New Roman"/>
      <w:shd w:val="clear" w:color="auto" w:fill="FFFFFF"/>
    </w:rPr>
  </w:style>
  <w:style w:type="paragraph" w:customStyle="1" w:styleId="Bodytext40">
    <w:name w:val="Body text (4)"/>
    <w:basedOn w:val="a"/>
    <w:link w:val="Bodytext4"/>
    <w:rsid w:val="00482BEB"/>
    <w:pPr>
      <w:widowControl w:val="0"/>
      <w:shd w:val="clear" w:color="auto" w:fill="FFFFFF"/>
      <w:spacing w:before="240" w:after="60" w:line="322" w:lineRule="exact"/>
      <w:jc w:val="both"/>
    </w:pPr>
    <w:rPr>
      <w:rFonts w:eastAsia="Times New Roman"/>
      <w:sz w:val="20"/>
      <w:szCs w:val="20"/>
      <w:lang w:eastAsia="ru-RU"/>
    </w:rPr>
  </w:style>
  <w:style w:type="paragraph" w:styleId="ae">
    <w:name w:val="annotation subject"/>
    <w:basedOn w:val="aa"/>
    <w:next w:val="aa"/>
    <w:link w:val="af"/>
    <w:uiPriority w:val="99"/>
    <w:semiHidden/>
    <w:unhideWhenUsed/>
    <w:rsid w:val="00804520"/>
    <w:pPr>
      <w:spacing w:after="0"/>
    </w:pPr>
    <w:rPr>
      <w:b/>
      <w:bCs/>
    </w:rPr>
  </w:style>
  <w:style w:type="character" w:customStyle="1" w:styleId="af">
    <w:name w:val="Тема примечания Знак"/>
    <w:basedOn w:val="ab"/>
    <w:link w:val="ae"/>
    <w:uiPriority w:val="99"/>
    <w:semiHidden/>
    <w:rsid w:val="00804520"/>
    <w:rPr>
      <w:b/>
      <w:bCs/>
    </w:rPr>
  </w:style>
  <w:style w:type="character" w:customStyle="1" w:styleId="FontStyle31">
    <w:name w:val="Font Style31"/>
    <w:basedOn w:val="a0"/>
    <w:uiPriority w:val="99"/>
    <w:rsid w:val="008E1B7B"/>
    <w:rPr>
      <w:rFonts w:ascii="Times New Roman" w:hAnsi="Times New Roman" w:cs="Times New Roman"/>
      <w:color w:val="000000"/>
      <w:sz w:val="26"/>
      <w:szCs w:val="26"/>
    </w:rPr>
  </w:style>
  <w:style w:type="paragraph" w:styleId="af0">
    <w:name w:val="Normal (Web)"/>
    <w:basedOn w:val="a"/>
    <w:uiPriority w:val="99"/>
    <w:semiHidden/>
    <w:unhideWhenUsed/>
    <w:rsid w:val="005E3093"/>
    <w:pPr>
      <w:spacing w:before="100" w:beforeAutospacing="1" w:after="100" w:afterAutospacing="1"/>
    </w:pPr>
    <w:rPr>
      <w:sz w:val="24"/>
      <w:szCs w:val="24"/>
      <w:lang w:eastAsia="ru-RU"/>
    </w:rPr>
  </w:style>
  <w:style w:type="character" w:styleId="af1">
    <w:name w:val="Strong"/>
    <w:basedOn w:val="a0"/>
    <w:uiPriority w:val="22"/>
    <w:qFormat/>
    <w:rsid w:val="005E3093"/>
    <w:rPr>
      <w:b/>
      <w:bCs/>
    </w:rPr>
  </w:style>
  <w:style w:type="paragraph" w:styleId="af2">
    <w:name w:val="footer"/>
    <w:basedOn w:val="a"/>
    <w:link w:val="af3"/>
    <w:uiPriority w:val="99"/>
    <w:semiHidden/>
    <w:unhideWhenUsed/>
    <w:rsid w:val="005F66A4"/>
    <w:pPr>
      <w:tabs>
        <w:tab w:val="center" w:pos="4677"/>
        <w:tab w:val="right" w:pos="9355"/>
      </w:tabs>
    </w:pPr>
  </w:style>
  <w:style w:type="character" w:customStyle="1" w:styleId="af3">
    <w:name w:val="Нижний колонтитул Знак"/>
    <w:basedOn w:val="a0"/>
    <w:link w:val="af2"/>
    <w:uiPriority w:val="99"/>
    <w:semiHidden/>
    <w:rsid w:val="005F66A4"/>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261228703">
      <w:bodyDiv w:val="1"/>
      <w:marLeft w:val="0"/>
      <w:marRight w:val="0"/>
      <w:marTop w:val="0"/>
      <w:marBottom w:val="0"/>
      <w:divBdr>
        <w:top w:val="none" w:sz="0" w:space="0" w:color="auto"/>
        <w:left w:val="none" w:sz="0" w:space="0" w:color="auto"/>
        <w:bottom w:val="none" w:sz="0" w:space="0" w:color="auto"/>
        <w:right w:val="none" w:sz="0" w:space="0" w:color="auto"/>
      </w:divBdr>
    </w:div>
    <w:div w:id="494340247">
      <w:bodyDiv w:val="1"/>
      <w:marLeft w:val="0"/>
      <w:marRight w:val="0"/>
      <w:marTop w:val="0"/>
      <w:marBottom w:val="0"/>
      <w:divBdr>
        <w:top w:val="none" w:sz="0" w:space="0" w:color="auto"/>
        <w:left w:val="none" w:sz="0" w:space="0" w:color="auto"/>
        <w:bottom w:val="none" w:sz="0" w:space="0" w:color="auto"/>
        <w:right w:val="none" w:sz="0" w:space="0" w:color="auto"/>
      </w:divBdr>
    </w:div>
    <w:div w:id="633411776">
      <w:bodyDiv w:val="1"/>
      <w:marLeft w:val="0"/>
      <w:marRight w:val="0"/>
      <w:marTop w:val="0"/>
      <w:marBottom w:val="0"/>
      <w:divBdr>
        <w:top w:val="none" w:sz="0" w:space="0" w:color="auto"/>
        <w:left w:val="none" w:sz="0" w:space="0" w:color="auto"/>
        <w:bottom w:val="none" w:sz="0" w:space="0" w:color="auto"/>
        <w:right w:val="none" w:sz="0" w:space="0" w:color="auto"/>
      </w:divBdr>
    </w:div>
    <w:div w:id="709573324">
      <w:bodyDiv w:val="1"/>
      <w:marLeft w:val="0"/>
      <w:marRight w:val="0"/>
      <w:marTop w:val="0"/>
      <w:marBottom w:val="0"/>
      <w:divBdr>
        <w:top w:val="none" w:sz="0" w:space="0" w:color="auto"/>
        <w:left w:val="none" w:sz="0" w:space="0" w:color="auto"/>
        <w:bottom w:val="none" w:sz="0" w:space="0" w:color="auto"/>
        <w:right w:val="none" w:sz="0" w:space="0" w:color="auto"/>
      </w:divBdr>
    </w:div>
    <w:div w:id="933244969">
      <w:bodyDiv w:val="1"/>
      <w:marLeft w:val="0"/>
      <w:marRight w:val="0"/>
      <w:marTop w:val="0"/>
      <w:marBottom w:val="0"/>
      <w:divBdr>
        <w:top w:val="none" w:sz="0" w:space="0" w:color="auto"/>
        <w:left w:val="none" w:sz="0" w:space="0" w:color="auto"/>
        <w:bottom w:val="none" w:sz="0" w:space="0" w:color="auto"/>
        <w:right w:val="none" w:sz="0" w:space="0" w:color="auto"/>
      </w:divBdr>
    </w:div>
    <w:div w:id="1288318576">
      <w:bodyDiv w:val="1"/>
      <w:marLeft w:val="0"/>
      <w:marRight w:val="0"/>
      <w:marTop w:val="0"/>
      <w:marBottom w:val="0"/>
      <w:divBdr>
        <w:top w:val="none" w:sz="0" w:space="0" w:color="auto"/>
        <w:left w:val="none" w:sz="0" w:space="0" w:color="auto"/>
        <w:bottom w:val="none" w:sz="0" w:space="0" w:color="auto"/>
        <w:right w:val="none" w:sz="0" w:space="0" w:color="auto"/>
      </w:divBdr>
    </w:div>
    <w:div w:id="15591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5CDAC168B0E7CE48947E65C57A45278F687A8158DBC873DAA10D104AA9C0FD695B0CEE1355CFF3279732DC15737FB8E02EF4770E33DE9rFY7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45CDAC168B0E7CE48947E65C57A45278F687A8158DBC873DAA10D104AA9C0FD695B0CEE1355FFA3479732DC15737FB8E02EF4770E33DE9rFY7K" TargetMode="External"/><Relationship Id="rId5" Type="http://schemas.openxmlformats.org/officeDocument/2006/relationships/webSettings" Target="webSettings.xml"/><Relationship Id="rId10" Type="http://schemas.openxmlformats.org/officeDocument/2006/relationships/hyperlink" Target="consultantplus://offline/ref=5945CDAC168B0E7CE48947E65C57A45278F687A8158DBC873DAA10D104AA9C0FD695B0CEE1355FF83479732DC15737FB8E02EF4770E33DE9rFY7K" TargetMode="External"/><Relationship Id="rId4" Type="http://schemas.openxmlformats.org/officeDocument/2006/relationships/settings" Target="settings.xml"/><Relationship Id="rId9" Type="http://schemas.openxmlformats.org/officeDocument/2006/relationships/hyperlink" Target="consultantplus://offline/ref=5945CDAC168B0E7CE48947E65C57A45278F687A8158DBC873DAA10D104AA9C0FD695B0CEE1355FF93579732DC15737FB8E02EF4770E33DE9rFY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FE8C3-6EA8-4740-B4A4-E18D6759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9115</Words>
  <Characters>51957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60951</CharactersWithSpaces>
  <SharedDoc>false</SharedDoc>
  <HLinks>
    <vt:vector size="24" baseType="variant">
      <vt:variant>
        <vt:i4>7536739</vt:i4>
      </vt:variant>
      <vt:variant>
        <vt:i4>9</vt:i4>
      </vt:variant>
      <vt:variant>
        <vt:i4>0</vt:i4>
      </vt:variant>
      <vt:variant>
        <vt:i4>5</vt:i4>
      </vt:variant>
      <vt:variant>
        <vt:lpwstr>consultantplus://offline/ref=5945CDAC168B0E7CE48947E65C57A45278F687A8158DBC873DAA10D104AA9C0FD695B0CEE1355FFA3479732DC15737FB8E02EF4770E33DE9rFY7K</vt:lpwstr>
      </vt:variant>
      <vt:variant>
        <vt:lpwstr/>
      </vt:variant>
      <vt:variant>
        <vt:i4>7536698</vt:i4>
      </vt:variant>
      <vt:variant>
        <vt:i4>6</vt:i4>
      </vt:variant>
      <vt:variant>
        <vt:i4>0</vt:i4>
      </vt:variant>
      <vt:variant>
        <vt:i4>5</vt:i4>
      </vt:variant>
      <vt:variant>
        <vt:lpwstr>consultantplus://offline/ref=5945CDAC168B0E7CE48947E65C57A45278F687A8158DBC873DAA10D104AA9C0FD695B0CEE1355FF83479732DC15737FB8E02EF4770E33DE9rFY7K</vt:lpwstr>
      </vt:variant>
      <vt:variant>
        <vt:lpwstr/>
      </vt:variant>
      <vt:variant>
        <vt:i4>7536698</vt:i4>
      </vt:variant>
      <vt:variant>
        <vt:i4>3</vt:i4>
      </vt:variant>
      <vt:variant>
        <vt:i4>0</vt:i4>
      </vt:variant>
      <vt:variant>
        <vt:i4>5</vt:i4>
      </vt:variant>
      <vt:variant>
        <vt:lpwstr>consultantplus://offline/ref=5945CDAC168B0E7CE48947E65C57A45278F687A8158DBC873DAA10D104AA9C0FD695B0CEE1355FF93579732DC15737FB8E02EF4770E33DE9rFY7K</vt:lpwstr>
      </vt:variant>
      <vt:variant>
        <vt:lpwstr/>
      </vt:variant>
      <vt:variant>
        <vt:i4>7536743</vt:i4>
      </vt:variant>
      <vt:variant>
        <vt:i4>0</vt:i4>
      </vt:variant>
      <vt:variant>
        <vt:i4>0</vt:i4>
      </vt:variant>
      <vt:variant>
        <vt:i4>5</vt:i4>
      </vt:variant>
      <vt:variant>
        <vt:lpwstr>consultantplus://offline/ref=5945CDAC168B0E7CE48947E65C57A45278F687A8158DBC873DAA10D104AA9C0FD695B0CEE1355CFF3279732DC15737FB8E02EF4770E33DE9rFY7K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2023-05-16T14:03:00Z</cp:lastPrinted>
  <dcterms:created xsi:type="dcterms:W3CDTF">2023-05-16T14:06:00Z</dcterms:created>
  <dcterms:modified xsi:type="dcterms:W3CDTF">2023-05-16T14:06:00Z</dcterms:modified>
</cp:coreProperties>
</file>