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40" w:type="dxa"/>
        <w:tblInd w:w="-34" w:type="dxa"/>
        <w:tblLayout w:type="fixed"/>
        <w:tblLook w:val="0000"/>
      </w:tblPr>
      <w:tblGrid>
        <w:gridCol w:w="4678"/>
        <w:gridCol w:w="4962"/>
      </w:tblGrid>
      <w:tr w:rsidR="000B12EA" w:rsidTr="00116352">
        <w:trPr>
          <w:trHeight w:hRule="exact" w:val="1843"/>
        </w:trPr>
        <w:tc>
          <w:tcPr>
            <w:tcW w:w="9640" w:type="dxa"/>
            <w:gridSpan w:val="2"/>
          </w:tcPr>
          <w:p w:rsidR="000B12EA" w:rsidRPr="000B12EA" w:rsidRDefault="000B12EA" w:rsidP="000B12EA">
            <w:pPr>
              <w:tabs>
                <w:tab w:val="left" w:pos="9390"/>
                <w:tab w:val="left" w:pos="9673"/>
              </w:tabs>
              <w:spacing w:after="240"/>
              <w:ind w:right="34"/>
              <w:jc w:val="right"/>
              <w:rPr>
                <w:rFonts w:ascii="Times New Roman" w:hAnsi="Times New Roman"/>
                <w:sz w:val="28"/>
                <w:szCs w:val="28"/>
              </w:rPr>
            </w:pPr>
            <w:r w:rsidRPr="000B12EA">
              <w:rPr>
                <w:rFonts w:ascii="Times New Roman" w:hAnsi="Times New Roman"/>
                <w:noProof/>
                <w:sz w:val="28"/>
                <w:szCs w:val="28"/>
                <w:lang w:eastAsia="ru-RU"/>
              </w:rPr>
              <w:t>Проект</w:t>
            </w:r>
          </w:p>
        </w:tc>
      </w:tr>
      <w:tr w:rsidR="000B12EA" w:rsidTr="00116352">
        <w:trPr>
          <w:trHeight w:val="1828"/>
        </w:trPr>
        <w:tc>
          <w:tcPr>
            <w:tcW w:w="9640" w:type="dxa"/>
            <w:gridSpan w:val="2"/>
          </w:tcPr>
          <w:p w:rsidR="000B12EA" w:rsidRPr="00834FB6" w:rsidRDefault="000B12EA" w:rsidP="000B12EA">
            <w:pPr>
              <w:spacing w:after="0" w:line="240" w:lineRule="auto"/>
              <w:ind w:right="459"/>
              <w:jc w:val="center"/>
              <w:rPr>
                <w:b/>
                <w:sz w:val="16"/>
                <w:szCs w:val="16"/>
              </w:rPr>
            </w:pPr>
          </w:p>
          <w:p w:rsidR="000B12EA" w:rsidRPr="000B12EA" w:rsidRDefault="000B12EA" w:rsidP="000B12EA">
            <w:pPr>
              <w:spacing w:after="120" w:line="240" w:lineRule="auto"/>
              <w:ind w:right="318"/>
              <w:jc w:val="center"/>
              <w:rPr>
                <w:rFonts w:ascii="Times New Roman" w:hAnsi="Times New Roman"/>
                <w:b/>
                <w:sz w:val="44"/>
                <w:szCs w:val="44"/>
              </w:rPr>
            </w:pPr>
            <w:r w:rsidRPr="000B12EA">
              <w:rPr>
                <w:rFonts w:ascii="Times New Roman" w:hAnsi="Times New Roman"/>
                <w:b/>
                <w:sz w:val="44"/>
                <w:szCs w:val="44"/>
              </w:rPr>
              <w:t>ПОСТАНОВЛЕНИЕ</w:t>
            </w:r>
          </w:p>
          <w:p w:rsidR="000B12EA" w:rsidRDefault="000B12EA" w:rsidP="000B12EA">
            <w:pPr>
              <w:tabs>
                <w:tab w:val="left" w:pos="9815"/>
              </w:tabs>
              <w:spacing w:after="120" w:line="240" w:lineRule="auto"/>
              <w:ind w:right="318"/>
              <w:jc w:val="center"/>
              <w:rPr>
                <w:b/>
                <w:sz w:val="44"/>
              </w:rPr>
            </w:pPr>
            <w:r w:rsidRPr="000B12EA">
              <w:rPr>
                <w:rFonts w:ascii="Times New Roman" w:hAnsi="Times New Roman"/>
                <w:b/>
                <w:sz w:val="44"/>
              </w:rPr>
              <w:t>ПЛЕНУМА ВЕРХОВНОГО СУДА</w:t>
            </w:r>
            <w:r w:rsidRPr="000B12EA">
              <w:rPr>
                <w:rFonts w:ascii="Times New Roman" w:hAnsi="Times New Roman"/>
                <w:b/>
                <w:sz w:val="44"/>
              </w:rPr>
              <w:br/>
              <w:t>РОССИЙСКОЙ ФЕДЕРАЦИИ</w:t>
            </w:r>
          </w:p>
        </w:tc>
      </w:tr>
      <w:tr w:rsidR="000B12EA" w:rsidTr="000B12EA">
        <w:trPr>
          <w:trHeight w:val="449"/>
        </w:trPr>
        <w:tc>
          <w:tcPr>
            <w:tcW w:w="9640" w:type="dxa"/>
            <w:gridSpan w:val="2"/>
            <w:vAlign w:val="center"/>
          </w:tcPr>
          <w:p w:rsidR="000B12EA" w:rsidRPr="000B12EA" w:rsidRDefault="000B12EA" w:rsidP="000B12EA">
            <w:pPr>
              <w:pStyle w:val="3"/>
              <w:tabs>
                <w:tab w:val="left" w:pos="9106"/>
                <w:tab w:val="left" w:pos="9815"/>
              </w:tabs>
              <w:spacing w:before="0" w:after="0"/>
              <w:ind w:right="318"/>
              <w:jc w:val="center"/>
              <w:rPr>
                <w:rFonts w:ascii="Times New Roman" w:hAnsi="Times New Roman"/>
                <w:b w:val="0"/>
                <w:sz w:val="28"/>
                <w:szCs w:val="28"/>
                <w:u w:val="single"/>
              </w:rPr>
            </w:pPr>
            <w:r w:rsidRPr="000B12EA">
              <w:rPr>
                <w:rFonts w:ascii="Times New Roman" w:hAnsi="Times New Roman"/>
                <w:b w:val="0"/>
                <w:sz w:val="28"/>
                <w:szCs w:val="28"/>
              </w:rPr>
              <w:t>№</w:t>
            </w:r>
          </w:p>
        </w:tc>
      </w:tr>
      <w:tr w:rsidR="000B12EA" w:rsidTr="00615088">
        <w:trPr>
          <w:trHeight w:val="415"/>
        </w:trPr>
        <w:tc>
          <w:tcPr>
            <w:tcW w:w="9640" w:type="dxa"/>
            <w:gridSpan w:val="2"/>
          </w:tcPr>
          <w:p w:rsidR="000B12EA" w:rsidRPr="000B12EA" w:rsidRDefault="000B12EA" w:rsidP="000B12EA">
            <w:pPr>
              <w:pStyle w:val="3"/>
              <w:tabs>
                <w:tab w:val="left" w:pos="9248"/>
                <w:tab w:val="left" w:pos="9815"/>
              </w:tabs>
              <w:spacing w:before="0" w:after="0"/>
              <w:ind w:right="459"/>
              <w:jc w:val="center"/>
              <w:rPr>
                <w:rFonts w:ascii="Times New Roman" w:hAnsi="Times New Roman"/>
                <w:sz w:val="28"/>
                <w:szCs w:val="28"/>
              </w:rPr>
            </w:pPr>
          </w:p>
        </w:tc>
      </w:tr>
      <w:tr w:rsidR="000B12EA" w:rsidTr="00FF7FCE">
        <w:trPr>
          <w:trHeight w:val="534"/>
        </w:trPr>
        <w:tc>
          <w:tcPr>
            <w:tcW w:w="4678" w:type="dxa"/>
          </w:tcPr>
          <w:p w:rsidR="000B12EA" w:rsidRPr="000B12EA" w:rsidRDefault="000B12EA" w:rsidP="0024543F">
            <w:pPr>
              <w:spacing w:after="0" w:line="240" w:lineRule="auto"/>
              <w:rPr>
                <w:rFonts w:ascii="Times New Roman" w:hAnsi="Times New Roman"/>
                <w:sz w:val="28"/>
                <w:szCs w:val="28"/>
              </w:rPr>
            </w:pPr>
            <w:r w:rsidRPr="000B12EA">
              <w:rPr>
                <w:rFonts w:ascii="Times New Roman" w:hAnsi="Times New Roman"/>
                <w:sz w:val="28"/>
                <w:szCs w:val="28"/>
              </w:rPr>
              <w:t>г. Москва</w:t>
            </w:r>
          </w:p>
        </w:tc>
        <w:tc>
          <w:tcPr>
            <w:tcW w:w="4962" w:type="dxa"/>
          </w:tcPr>
          <w:p w:rsidR="000B12EA" w:rsidRPr="000B12EA" w:rsidRDefault="000B12EA" w:rsidP="0024543F">
            <w:pPr>
              <w:spacing w:after="0" w:line="240" w:lineRule="auto"/>
              <w:ind w:right="34" w:firstLine="67"/>
              <w:jc w:val="right"/>
              <w:rPr>
                <w:rFonts w:ascii="Times New Roman" w:hAnsi="Times New Roman"/>
                <w:sz w:val="28"/>
                <w:szCs w:val="28"/>
              </w:rPr>
            </w:pPr>
            <w:r w:rsidRPr="000B12EA">
              <w:rPr>
                <w:rFonts w:ascii="Times New Roman" w:hAnsi="Times New Roman"/>
                <w:sz w:val="28"/>
                <w:szCs w:val="28"/>
              </w:rPr>
              <w:t>_2023 г.</w:t>
            </w:r>
          </w:p>
        </w:tc>
      </w:tr>
    </w:tbl>
    <w:p w:rsidR="000B12EA" w:rsidRDefault="000B12EA" w:rsidP="00D67B34">
      <w:pPr>
        <w:autoSpaceDE w:val="0"/>
        <w:autoSpaceDN w:val="0"/>
        <w:adjustRightInd w:val="0"/>
        <w:spacing w:after="0" w:line="240" w:lineRule="auto"/>
        <w:ind w:firstLine="709"/>
        <w:jc w:val="center"/>
        <w:rPr>
          <w:rFonts w:ascii="Times New Roman" w:hAnsi="Times New Roman"/>
          <w:b/>
          <w:sz w:val="28"/>
          <w:szCs w:val="28"/>
        </w:rPr>
      </w:pPr>
    </w:p>
    <w:p w:rsidR="000B12EA" w:rsidRDefault="000B12EA" w:rsidP="000B12EA">
      <w:pPr>
        <w:autoSpaceDE w:val="0"/>
        <w:autoSpaceDN w:val="0"/>
        <w:adjustRightInd w:val="0"/>
        <w:spacing w:after="0" w:line="240" w:lineRule="auto"/>
        <w:jc w:val="center"/>
        <w:rPr>
          <w:rFonts w:ascii="Times New Roman" w:hAnsi="Times New Roman"/>
          <w:b/>
          <w:sz w:val="28"/>
          <w:szCs w:val="28"/>
        </w:rPr>
      </w:pPr>
    </w:p>
    <w:p w:rsidR="007C2165" w:rsidRPr="000B12EA" w:rsidRDefault="0073539E" w:rsidP="000B12EA">
      <w:pPr>
        <w:autoSpaceDE w:val="0"/>
        <w:autoSpaceDN w:val="0"/>
        <w:adjustRightInd w:val="0"/>
        <w:spacing w:after="0" w:line="240" w:lineRule="auto"/>
        <w:jc w:val="center"/>
        <w:rPr>
          <w:rFonts w:ascii="Times New Roman" w:hAnsi="Times New Roman"/>
          <w:b/>
          <w:sz w:val="28"/>
          <w:szCs w:val="28"/>
        </w:rPr>
      </w:pPr>
      <w:r w:rsidRPr="000B12EA">
        <w:rPr>
          <w:rFonts w:ascii="Times New Roman" w:hAnsi="Times New Roman"/>
          <w:b/>
          <w:sz w:val="28"/>
          <w:szCs w:val="28"/>
        </w:rPr>
        <w:t>О практике рассмотрения судами уголовных дел</w:t>
      </w:r>
    </w:p>
    <w:p w:rsidR="0073539E" w:rsidRPr="000B12EA" w:rsidRDefault="0073539E" w:rsidP="000B12EA">
      <w:pPr>
        <w:autoSpaceDE w:val="0"/>
        <w:autoSpaceDN w:val="0"/>
        <w:adjustRightInd w:val="0"/>
        <w:spacing w:after="0" w:line="240" w:lineRule="auto"/>
        <w:jc w:val="center"/>
        <w:rPr>
          <w:rFonts w:ascii="Times New Roman" w:hAnsi="Times New Roman"/>
          <w:b/>
          <w:sz w:val="28"/>
          <w:szCs w:val="28"/>
        </w:rPr>
      </w:pPr>
      <w:r w:rsidRPr="000B12EA">
        <w:rPr>
          <w:rFonts w:ascii="Times New Roman" w:hAnsi="Times New Roman"/>
          <w:b/>
          <w:sz w:val="28"/>
          <w:szCs w:val="28"/>
        </w:rPr>
        <w:t xml:space="preserve"> о преступлениях против военной службы </w:t>
      </w:r>
    </w:p>
    <w:p w:rsidR="0073539E" w:rsidRPr="0048424E" w:rsidRDefault="0073539E" w:rsidP="000B12EA">
      <w:pPr>
        <w:autoSpaceDE w:val="0"/>
        <w:autoSpaceDN w:val="0"/>
        <w:adjustRightInd w:val="0"/>
        <w:spacing w:after="0" w:line="240" w:lineRule="auto"/>
        <w:jc w:val="center"/>
        <w:rPr>
          <w:rFonts w:ascii="Times New Roman" w:hAnsi="Times New Roman"/>
          <w:bCs/>
          <w:sz w:val="24"/>
          <w:szCs w:val="24"/>
        </w:rPr>
      </w:pPr>
    </w:p>
    <w:p w:rsidR="000B12EA" w:rsidRPr="0048424E" w:rsidRDefault="000B12EA" w:rsidP="000B12EA">
      <w:pPr>
        <w:autoSpaceDE w:val="0"/>
        <w:autoSpaceDN w:val="0"/>
        <w:adjustRightInd w:val="0"/>
        <w:spacing w:after="0" w:line="240" w:lineRule="auto"/>
        <w:jc w:val="center"/>
        <w:rPr>
          <w:rFonts w:ascii="Times New Roman" w:hAnsi="Times New Roman"/>
          <w:bCs/>
          <w:sz w:val="24"/>
          <w:szCs w:val="24"/>
        </w:rPr>
      </w:pPr>
    </w:p>
    <w:p w:rsidR="001E73A8" w:rsidRPr="00023111" w:rsidRDefault="008E4D1B" w:rsidP="00D67B34">
      <w:pPr>
        <w:autoSpaceDE w:val="0"/>
        <w:autoSpaceDN w:val="0"/>
        <w:adjustRightInd w:val="0"/>
        <w:spacing w:after="0" w:line="240" w:lineRule="auto"/>
        <w:ind w:firstLine="709"/>
        <w:jc w:val="both"/>
        <w:rPr>
          <w:rFonts w:ascii="Times New Roman" w:hAnsi="Times New Roman"/>
          <w:sz w:val="28"/>
          <w:szCs w:val="28"/>
          <w:lang w:eastAsia="ru-RU"/>
        </w:rPr>
      </w:pPr>
      <w:r w:rsidRPr="00023111">
        <w:rPr>
          <w:rFonts w:ascii="Times New Roman" w:hAnsi="Times New Roman"/>
          <w:sz w:val="28"/>
          <w:szCs w:val="28"/>
          <w:lang w:eastAsia="ru-RU"/>
        </w:rPr>
        <w:t xml:space="preserve">Конституция </w:t>
      </w:r>
      <w:r w:rsidR="001E73A8" w:rsidRPr="00023111">
        <w:rPr>
          <w:rFonts w:ascii="Times New Roman" w:hAnsi="Times New Roman"/>
          <w:sz w:val="28"/>
          <w:szCs w:val="28"/>
          <w:lang w:eastAsia="ru-RU"/>
        </w:rPr>
        <w:t>Российской Федерации устанавливает, что защита Отечества является долгом и обязанностью гражданина Российской Федерации</w:t>
      </w:r>
      <w:r w:rsidR="00023111" w:rsidRPr="00023111">
        <w:rPr>
          <w:rFonts w:ascii="Times New Roman" w:hAnsi="Times New Roman"/>
          <w:sz w:val="28"/>
          <w:szCs w:val="28"/>
          <w:lang w:eastAsia="ru-RU"/>
        </w:rPr>
        <w:t xml:space="preserve">, который </w:t>
      </w:r>
      <w:r w:rsidR="001E73A8" w:rsidRPr="00023111">
        <w:rPr>
          <w:rFonts w:ascii="Times New Roman" w:hAnsi="Times New Roman"/>
          <w:sz w:val="28"/>
          <w:szCs w:val="28"/>
          <w:lang w:eastAsia="ru-RU"/>
        </w:rPr>
        <w:t>несет военную службу в соответствии с федеральным законом (</w:t>
      </w:r>
      <w:r w:rsidRPr="00023111">
        <w:rPr>
          <w:rFonts w:ascii="Times New Roman" w:hAnsi="Times New Roman"/>
          <w:sz w:val="28"/>
          <w:szCs w:val="28"/>
          <w:lang w:eastAsia="ru-RU"/>
        </w:rPr>
        <w:t>статья</w:t>
      </w:r>
      <w:r w:rsidR="006E0916" w:rsidRPr="00023111">
        <w:rPr>
          <w:rFonts w:ascii="Times New Roman" w:hAnsi="Times New Roman"/>
          <w:sz w:val="28"/>
          <w:szCs w:val="28"/>
          <w:lang w:eastAsia="ru-RU"/>
        </w:rPr>
        <w:t xml:space="preserve"> 59</w:t>
      </w:r>
      <w:r w:rsidR="001E73A8" w:rsidRPr="00023111">
        <w:rPr>
          <w:rFonts w:ascii="Times New Roman" w:hAnsi="Times New Roman"/>
          <w:sz w:val="28"/>
          <w:szCs w:val="28"/>
          <w:lang w:eastAsia="ru-RU"/>
        </w:rPr>
        <w:t>).</w:t>
      </w:r>
    </w:p>
    <w:p w:rsidR="007522E0" w:rsidRPr="00023111" w:rsidRDefault="004B2563" w:rsidP="00D67B34">
      <w:pPr>
        <w:autoSpaceDE w:val="0"/>
        <w:autoSpaceDN w:val="0"/>
        <w:adjustRightInd w:val="0"/>
        <w:spacing w:after="0" w:line="240" w:lineRule="auto"/>
        <w:ind w:firstLine="709"/>
        <w:jc w:val="both"/>
        <w:rPr>
          <w:rFonts w:ascii="Times New Roman" w:hAnsi="Times New Roman"/>
          <w:sz w:val="28"/>
          <w:szCs w:val="28"/>
          <w:lang w:eastAsia="ru-RU"/>
        </w:rPr>
      </w:pPr>
      <w:proofErr w:type="gramStart"/>
      <w:r>
        <w:rPr>
          <w:rFonts w:ascii="Times New Roman" w:hAnsi="Times New Roman"/>
          <w:sz w:val="28"/>
          <w:szCs w:val="28"/>
          <w:lang w:eastAsia="ru-RU"/>
        </w:rPr>
        <w:t>Согласно</w:t>
      </w:r>
      <w:r w:rsidR="004F5BD9" w:rsidRPr="00023111">
        <w:rPr>
          <w:rFonts w:ascii="Times New Roman" w:hAnsi="Times New Roman"/>
          <w:sz w:val="28"/>
          <w:szCs w:val="28"/>
          <w:lang w:eastAsia="ru-RU"/>
        </w:rPr>
        <w:t xml:space="preserve"> положениям Федерального закона от 28 марта 1998 года №</w:t>
      </w:r>
      <w:r w:rsidR="000B12EA">
        <w:rPr>
          <w:rFonts w:ascii="Times New Roman" w:hAnsi="Times New Roman"/>
          <w:sz w:val="28"/>
          <w:szCs w:val="28"/>
          <w:lang w:eastAsia="ru-RU"/>
        </w:rPr>
        <w:t> </w:t>
      </w:r>
      <w:r w:rsidR="004F5BD9" w:rsidRPr="00023111">
        <w:rPr>
          <w:rFonts w:ascii="Times New Roman" w:hAnsi="Times New Roman"/>
          <w:sz w:val="28"/>
          <w:szCs w:val="28"/>
          <w:lang w:eastAsia="ru-RU"/>
        </w:rPr>
        <w:t>53-ФЗ «О воинской обязанности и военной службе» основными формами реализации конституционных долга и обязанности по защите Отечества являются прохождение военной службы в добровольном порядке (по</w:t>
      </w:r>
      <w:r w:rsidR="00FF7FCE">
        <w:rPr>
          <w:rFonts w:ascii="Times New Roman" w:hAnsi="Times New Roman"/>
          <w:sz w:val="28"/>
          <w:szCs w:val="28"/>
          <w:lang w:eastAsia="ru-RU"/>
        </w:rPr>
        <w:t> </w:t>
      </w:r>
      <w:r w:rsidR="004F5BD9" w:rsidRPr="00023111">
        <w:rPr>
          <w:rFonts w:ascii="Times New Roman" w:hAnsi="Times New Roman"/>
          <w:sz w:val="28"/>
          <w:szCs w:val="28"/>
          <w:lang w:eastAsia="ru-RU"/>
        </w:rPr>
        <w:t xml:space="preserve">контракту) и </w:t>
      </w:r>
      <w:r w:rsidR="001F4E2E" w:rsidRPr="00023111">
        <w:rPr>
          <w:rFonts w:ascii="Times New Roman" w:hAnsi="Times New Roman"/>
          <w:sz w:val="28"/>
          <w:szCs w:val="28"/>
          <w:lang w:eastAsia="ru-RU"/>
        </w:rPr>
        <w:t>по призыву</w:t>
      </w:r>
      <w:r w:rsidR="004F5BD9" w:rsidRPr="00023111">
        <w:rPr>
          <w:rFonts w:ascii="Times New Roman" w:hAnsi="Times New Roman"/>
          <w:sz w:val="28"/>
          <w:szCs w:val="28"/>
          <w:lang w:eastAsia="ru-RU"/>
        </w:rPr>
        <w:t xml:space="preserve">, прохождение военных сборов в период пребывания в запасе </w:t>
      </w:r>
      <w:r w:rsidR="00884797" w:rsidRPr="00023111">
        <w:rPr>
          <w:rFonts w:ascii="Times New Roman" w:hAnsi="Times New Roman"/>
          <w:sz w:val="28"/>
          <w:szCs w:val="28"/>
          <w:lang w:eastAsia="ru-RU"/>
        </w:rPr>
        <w:t>в мирное время</w:t>
      </w:r>
      <w:r w:rsidR="007522E0" w:rsidRPr="00023111">
        <w:rPr>
          <w:rFonts w:ascii="Times New Roman" w:hAnsi="Times New Roman"/>
          <w:sz w:val="28"/>
          <w:szCs w:val="28"/>
          <w:lang w:eastAsia="ru-RU"/>
        </w:rPr>
        <w:t>, а</w:t>
      </w:r>
      <w:r w:rsidR="00306445" w:rsidRPr="00023111">
        <w:rPr>
          <w:rFonts w:ascii="Times New Roman" w:hAnsi="Times New Roman"/>
          <w:sz w:val="28"/>
          <w:szCs w:val="28"/>
          <w:lang w:eastAsia="ru-RU"/>
        </w:rPr>
        <w:t xml:space="preserve"> также </w:t>
      </w:r>
      <w:r w:rsidR="007522E0" w:rsidRPr="00023111">
        <w:rPr>
          <w:rFonts w:ascii="Times New Roman" w:hAnsi="Times New Roman"/>
          <w:sz w:val="28"/>
          <w:szCs w:val="28"/>
          <w:lang w:eastAsia="ru-RU"/>
        </w:rPr>
        <w:t>п</w:t>
      </w:r>
      <w:r w:rsidR="001F4E2E" w:rsidRPr="00023111">
        <w:rPr>
          <w:rFonts w:ascii="Times New Roman" w:hAnsi="Times New Roman"/>
          <w:sz w:val="28"/>
          <w:szCs w:val="28"/>
          <w:lang w:eastAsia="ru-RU"/>
        </w:rPr>
        <w:t>рохождение военной службы в период мобилизации, в период военного</w:t>
      </w:r>
      <w:proofErr w:type="gramEnd"/>
      <w:r w:rsidR="001F4E2E" w:rsidRPr="00023111">
        <w:rPr>
          <w:rFonts w:ascii="Times New Roman" w:hAnsi="Times New Roman"/>
          <w:sz w:val="28"/>
          <w:szCs w:val="28"/>
          <w:lang w:eastAsia="ru-RU"/>
        </w:rPr>
        <w:t xml:space="preserve"> положения и в военное время</w:t>
      </w:r>
      <w:r w:rsidR="007522E0" w:rsidRPr="00023111">
        <w:rPr>
          <w:rFonts w:ascii="Times New Roman" w:hAnsi="Times New Roman"/>
          <w:sz w:val="28"/>
          <w:szCs w:val="28"/>
          <w:lang w:eastAsia="ru-RU"/>
        </w:rPr>
        <w:t>.</w:t>
      </w:r>
      <w:r w:rsidR="004F5BD9" w:rsidRPr="00023111">
        <w:rPr>
          <w:rFonts w:ascii="Times New Roman" w:hAnsi="Times New Roman"/>
          <w:sz w:val="28"/>
          <w:szCs w:val="28"/>
          <w:lang w:eastAsia="ru-RU"/>
        </w:rPr>
        <w:t xml:space="preserve"> </w:t>
      </w:r>
    </w:p>
    <w:p w:rsidR="001C11EE" w:rsidRPr="0083434F" w:rsidRDefault="00F305DA" w:rsidP="00D67B34">
      <w:pPr>
        <w:autoSpaceDE w:val="0"/>
        <w:autoSpaceDN w:val="0"/>
        <w:adjustRightInd w:val="0"/>
        <w:spacing w:after="0" w:line="240" w:lineRule="auto"/>
        <w:ind w:firstLine="709"/>
        <w:jc w:val="both"/>
        <w:rPr>
          <w:rFonts w:ascii="Times New Roman" w:hAnsi="Times New Roman"/>
          <w:bCs/>
          <w:sz w:val="28"/>
          <w:szCs w:val="28"/>
          <w:lang w:eastAsia="ru-RU"/>
        </w:rPr>
      </w:pPr>
      <w:r w:rsidRPr="009D7017">
        <w:rPr>
          <w:rFonts w:ascii="Times New Roman" w:hAnsi="Times New Roman"/>
          <w:sz w:val="28"/>
          <w:szCs w:val="28"/>
          <w:lang w:eastAsia="ru-RU"/>
        </w:rPr>
        <w:t>Порядок прохождения военной службы</w:t>
      </w:r>
      <w:r w:rsidR="007B3D00" w:rsidRPr="007B3D00">
        <w:rPr>
          <w:rFonts w:ascii="Times New Roman" w:hAnsi="Times New Roman"/>
          <w:sz w:val="28"/>
          <w:szCs w:val="28"/>
          <w:lang w:eastAsia="ru-RU"/>
        </w:rPr>
        <w:t xml:space="preserve"> </w:t>
      </w:r>
      <w:r w:rsidR="007B3D00" w:rsidRPr="0083434F">
        <w:rPr>
          <w:rFonts w:ascii="Times New Roman" w:hAnsi="Times New Roman"/>
          <w:sz w:val="28"/>
          <w:szCs w:val="28"/>
          <w:lang w:eastAsia="ru-RU"/>
        </w:rPr>
        <w:t>(</w:t>
      </w:r>
      <w:r w:rsidRPr="0083434F">
        <w:rPr>
          <w:rFonts w:ascii="Times New Roman" w:hAnsi="Times New Roman"/>
          <w:sz w:val="28"/>
          <w:szCs w:val="28"/>
          <w:lang w:eastAsia="ru-RU"/>
        </w:rPr>
        <w:t>военных сборов</w:t>
      </w:r>
      <w:r w:rsidR="007B3D00" w:rsidRPr="0083434F">
        <w:rPr>
          <w:rFonts w:ascii="Times New Roman" w:hAnsi="Times New Roman"/>
          <w:sz w:val="28"/>
          <w:szCs w:val="28"/>
          <w:lang w:eastAsia="ru-RU"/>
        </w:rPr>
        <w:t>)</w:t>
      </w:r>
      <w:r w:rsidRPr="0083434F">
        <w:rPr>
          <w:rFonts w:ascii="Times New Roman" w:hAnsi="Times New Roman"/>
          <w:sz w:val="28"/>
          <w:szCs w:val="28"/>
          <w:lang w:eastAsia="ru-RU"/>
        </w:rPr>
        <w:t xml:space="preserve"> </w:t>
      </w:r>
      <w:r w:rsidR="00902EDC" w:rsidRPr="0083434F">
        <w:rPr>
          <w:rFonts w:ascii="Times New Roman" w:hAnsi="Times New Roman"/>
          <w:sz w:val="28"/>
          <w:szCs w:val="28"/>
          <w:lang w:eastAsia="ru-RU"/>
        </w:rPr>
        <w:t xml:space="preserve">установлен </w:t>
      </w:r>
      <w:r w:rsidRPr="0083434F">
        <w:rPr>
          <w:rFonts w:ascii="Times New Roman" w:hAnsi="Times New Roman"/>
          <w:sz w:val="28"/>
          <w:szCs w:val="28"/>
          <w:lang w:eastAsia="ru-RU"/>
        </w:rPr>
        <w:t xml:space="preserve">для </w:t>
      </w:r>
      <w:r w:rsidR="00537992" w:rsidRPr="0083434F">
        <w:rPr>
          <w:rFonts w:ascii="Times New Roman" w:hAnsi="Times New Roman"/>
          <w:sz w:val="28"/>
          <w:szCs w:val="28"/>
          <w:lang w:eastAsia="ru-RU"/>
        </w:rPr>
        <w:t xml:space="preserve">правового </w:t>
      </w:r>
      <w:r w:rsidRPr="0083434F">
        <w:rPr>
          <w:rFonts w:ascii="Times New Roman" w:hAnsi="Times New Roman"/>
          <w:sz w:val="28"/>
          <w:szCs w:val="28"/>
          <w:lang w:eastAsia="ru-RU"/>
        </w:rPr>
        <w:t>обеспечения</w:t>
      </w:r>
      <w:r w:rsidR="00113E80" w:rsidRPr="0083434F">
        <w:rPr>
          <w:rFonts w:ascii="Times New Roman" w:hAnsi="Times New Roman"/>
          <w:sz w:val="28"/>
          <w:szCs w:val="28"/>
          <w:lang w:eastAsia="ru-RU"/>
        </w:rPr>
        <w:t xml:space="preserve"> </w:t>
      </w:r>
      <w:r w:rsidRPr="0083434F">
        <w:rPr>
          <w:rFonts w:ascii="Times New Roman" w:hAnsi="Times New Roman"/>
          <w:sz w:val="28"/>
          <w:szCs w:val="28"/>
          <w:lang w:eastAsia="ru-RU"/>
        </w:rPr>
        <w:t>военной безопасности Российской Федерации</w:t>
      </w:r>
      <w:r w:rsidR="008B5708" w:rsidRPr="0083434F">
        <w:rPr>
          <w:rFonts w:ascii="Times New Roman" w:hAnsi="Times New Roman"/>
          <w:sz w:val="28"/>
          <w:szCs w:val="28"/>
          <w:lang w:eastAsia="ru-RU"/>
        </w:rPr>
        <w:t xml:space="preserve"> </w:t>
      </w:r>
      <w:r w:rsidR="008B5708" w:rsidRPr="0083434F">
        <w:rPr>
          <w:rFonts w:ascii="Times New Roman" w:hAnsi="Times New Roman"/>
          <w:bCs/>
          <w:sz w:val="28"/>
          <w:szCs w:val="28"/>
          <w:lang w:eastAsia="ru-RU"/>
        </w:rPr>
        <w:t>и обороны</w:t>
      </w:r>
      <w:r w:rsidR="00F517AE" w:rsidRPr="0083434F">
        <w:rPr>
          <w:rFonts w:ascii="Times New Roman" w:hAnsi="Times New Roman"/>
          <w:bCs/>
          <w:sz w:val="28"/>
          <w:szCs w:val="28"/>
          <w:lang w:eastAsia="ru-RU"/>
        </w:rPr>
        <w:t xml:space="preserve"> страны</w:t>
      </w:r>
      <w:r w:rsidRPr="0083434F">
        <w:rPr>
          <w:rFonts w:ascii="Times New Roman" w:hAnsi="Times New Roman"/>
          <w:sz w:val="28"/>
          <w:szCs w:val="28"/>
          <w:lang w:eastAsia="ru-RU"/>
        </w:rPr>
        <w:t xml:space="preserve">. </w:t>
      </w:r>
      <w:r w:rsidR="0084645E" w:rsidRPr="0083434F">
        <w:rPr>
          <w:rFonts w:ascii="Times New Roman" w:hAnsi="Times New Roman"/>
          <w:sz w:val="28"/>
          <w:szCs w:val="28"/>
          <w:lang w:eastAsia="ru-RU"/>
        </w:rPr>
        <w:t>В целях уголовно-правово</w:t>
      </w:r>
      <w:r w:rsidR="00306445" w:rsidRPr="0083434F">
        <w:rPr>
          <w:rFonts w:ascii="Times New Roman" w:hAnsi="Times New Roman"/>
          <w:sz w:val="28"/>
          <w:szCs w:val="28"/>
          <w:lang w:eastAsia="ru-RU"/>
        </w:rPr>
        <w:t>й охраны</w:t>
      </w:r>
      <w:r w:rsidR="001C7BFB" w:rsidRPr="0083434F">
        <w:rPr>
          <w:rFonts w:ascii="Times New Roman" w:hAnsi="Times New Roman"/>
          <w:sz w:val="28"/>
          <w:szCs w:val="28"/>
          <w:lang w:eastAsia="ru-RU"/>
        </w:rPr>
        <w:t xml:space="preserve"> указанных социальных ценностей</w:t>
      </w:r>
      <w:r w:rsidR="00C174A0" w:rsidRPr="0083434F">
        <w:rPr>
          <w:rFonts w:ascii="Times New Roman" w:hAnsi="Times New Roman"/>
          <w:sz w:val="28"/>
          <w:szCs w:val="28"/>
          <w:lang w:eastAsia="ru-RU"/>
        </w:rPr>
        <w:t xml:space="preserve">, </w:t>
      </w:r>
      <w:r w:rsidR="00C174A0" w:rsidRPr="0083434F">
        <w:rPr>
          <w:rFonts w:ascii="Times New Roman" w:hAnsi="Times New Roman"/>
          <w:bCs/>
          <w:sz w:val="28"/>
          <w:szCs w:val="28"/>
          <w:lang w:eastAsia="ru-RU"/>
        </w:rPr>
        <w:t>гарантирующих</w:t>
      </w:r>
      <w:r w:rsidR="008573F7" w:rsidRPr="0083434F">
        <w:rPr>
          <w:rFonts w:ascii="Times New Roman" w:hAnsi="Times New Roman"/>
          <w:bCs/>
          <w:sz w:val="28"/>
          <w:szCs w:val="28"/>
          <w:lang w:eastAsia="ru-RU"/>
        </w:rPr>
        <w:t xml:space="preserve"> отсутствие военной угрозы или </w:t>
      </w:r>
      <w:r w:rsidR="00C174A0" w:rsidRPr="0083434F">
        <w:rPr>
          <w:rFonts w:ascii="Times New Roman" w:hAnsi="Times New Roman"/>
          <w:bCs/>
          <w:sz w:val="28"/>
          <w:szCs w:val="28"/>
        </w:rPr>
        <w:t>способность Российской Федерации</w:t>
      </w:r>
      <w:r w:rsidR="008573F7" w:rsidRPr="0083434F">
        <w:rPr>
          <w:rFonts w:ascii="Times New Roman" w:hAnsi="Times New Roman"/>
          <w:bCs/>
          <w:sz w:val="28"/>
          <w:szCs w:val="28"/>
        </w:rPr>
        <w:t xml:space="preserve"> ей</w:t>
      </w:r>
      <w:r w:rsidR="00C174A0" w:rsidRPr="0083434F">
        <w:rPr>
          <w:rFonts w:ascii="Times New Roman" w:hAnsi="Times New Roman"/>
          <w:bCs/>
          <w:sz w:val="28"/>
          <w:szCs w:val="28"/>
        </w:rPr>
        <w:t xml:space="preserve"> противостоять, </w:t>
      </w:r>
      <w:r w:rsidR="0084645E" w:rsidRPr="0083434F">
        <w:rPr>
          <w:rFonts w:ascii="Times New Roman" w:hAnsi="Times New Roman"/>
          <w:sz w:val="28"/>
          <w:szCs w:val="28"/>
          <w:lang w:eastAsia="ru-RU"/>
        </w:rPr>
        <w:t>Уголовный кодекс Российской Федерации</w:t>
      </w:r>
      <w:r w:rsidR="009C6F58" w:rsidRPr="0083434F">
        <w:rPr>
          <w:rFonts w:ascii="Times New Roman" w:hAnsi="Times New Roman"/>
          <w:sz w:val="28"/>
          <w:szCs w:val="28"/>
          <w:lang w:eastAsia="ru-RU"/>
        </w:rPr>
        <w:t xml:space="preserve"> </w:t>
      </w:r>
      <w:r w:rsidR="008573F7" w:rsidRPr="0083434F">
        <w:rPr>
          <w:rFonts w:ascii="Times New Roman" w:hAnsi="Times New Roman"/>
          <w:sz w:val="28"/>
          <w:szCs w:val="28"/>
          <w:lang w:eastAsia="ru-RU"/>
        </w:rPr>
        <w:t>предусматривает</w:t>
      </w:r>
      <w:r w:rsidR="0084645E" w:rsidRPr="0083434F">
        <w:rPr>
          <w:rFonts w:ascii="Times New Roman" w:hAnsi="Times New Roman"/>
          <w:sz w:val="28"/>
          <w:szCs w:val="28"/>
          <w:lang w:eastAsia="ru-RU"/>
        </w:rPr>
        <w:t xml:space="preserve"> ответственность за совершение преступлений,</w:t>
      </w:r>
      <w:r w:rsidR="009C6F58" w:rsidRPr="0083434F">
        <w:rPr>
          <w:rFonts w:ascii="Times New Roman" w:hAnsi="Times New Roman"/>
          <w:sz w:val="28"/>
          <w:szCs w:val="28"/>
          <w:lang w:eastAsia="ru-RU"/>
        </w:rPr>
        <w:t xml:space="preserve"> нарушающих порядок прохождения военной службы</w:t>
      </w:r>
      <w:r w:rsidR="008573F7" w:rsidRPr="0083434F">
        <w:rPr>
          <w:rFonts w:ascii="Times New Roman" w:hAnsi="Times New Roman"/>
          <w:sz w:val="28"/>
          <w:szCs w:val="28"/>
          <w:lang w:eastAsia="ru-RU"/>
        </w:rPr>
        <w:t xml:space="preserve"> (</w:t>
      </w:r>
      <w:r w:rsidR="009C6F58" w:rsidRPr="0083434F">
        <w:rPr>
          <w:rFonts w:ascii="Times New Roman" w:hAnsi="Times New Roman"/>
          <w:sz w:val="28"/>
          <w:szCs w:val="28"/>
          <w:lang w:eastAsia="ru-RU"/>
        </w:rPr>
        <w:t>военных сборов</w:t>
      </w:r>
      <w:r w:rsidR="008573F7" w:rsidRPr="0083434F">
        <w:rPr>
          <w:rFonts w:ascii="Times New Roman" w:hAnsi="Times New Roman"/>
          <w:sz w:val="28"/>
          <w:szCs w:val="28"/>
          <w:lang w:eastAsia="ru-RU"/>
        </w:rPr>
        <w:t>)</w:t>
      </w:r>
      <w:r w:rsidR="009C0198" w:rsidRPr="0083434F">
        <w:rPr>
          <w:rFonts w:ascii="Times New Roman" w:hAnsi="Times New Roman"/>
          <w:sz w:val="28"/>
          <w:szCs w:val="28"/>
          <w:lang w:eastAsia="ru-RU"/>
        </w:rPr>
        <w:t>,</w:t>
      </w:r>
      <w:r w:rsidR="009C6F58" w:rsidRPr="0083434F">
        <w:rPr>
          <w:rFonts w:ascii="Times New Roman" w:hAnsi="Times New Roman"/>
          <w:sz w:val="28"/>
          <w:szCs w:val="28"/>
          <w:lang w:eastAsia="ru-RU"/>
        </w:rPr>
        <w:t xml:space="preserve"> </w:t>
      </w:r>
      <w:r w:rsidR="00AC5033" w:rsidRPr="0083434F">
        <w:rPr>
          <w:rFonts w:ascii="Times New Roman" w:hAnsi="Times New Roman"/>
          <w:sz w:val="28"/>
          <w:szCs w:val="28"/>
          <w:lang w:eastAsia="ru-RU"/>
        </w:rPr>
        <w:t xml:space="preserve">в том числе </w:t>
      </w:r>
      <w:r w:rsidR="0084645E" w:rsidRPr="0083434F">
        <w:rPr>
          <w:rFonts w:ascii="Times New Roman" w:hAnsi="Times New Roman"/>
          <w:sz w:val="28"/>
          <w:szCs w:val="28"/>
          <w:lang w:eastAsia="ru-RU"/>
        </w:rPr>
        <w:t>предусмотренных</w:t>
      </w:r>
      <w:r w:rsidR="009C0198" w:rsidRPr="0083434F">
        <w:rPr>
          <w:rFonts w:ascii="Times New Roman" w:hAnsi="Times New Roman"/>
          <w:sz w:val="28"/>
          <w:szCs w:val="28"/>
          <w:lang w:eastAsia="ru-RU"/>
        </w:rPr>
        <w:t xml:space="preserve"> главой 33</w:t>
      </w:r>
      <w:r w:rsidR="001C11EE" w:rsidRPr="0083434F">
        <w:rPr>
          <w:rFonts w:ascii="Times New Roman" w:hAnsi="Times New Roman"/>
          <w:bCs/>
          <w:sz w:val="28"/>
          <w:szCs w:val="28"/>
          <w:lang w:eastAsia="ru-RU"/>
        </w:rPr>
        <w:t>.</w:t>
      </w:r>
    </w:p>
    <w:p w:rsidR="007C2165" w:rsidRDefault="001C11EE" w:rsidP="00D67B34">
      <w:pPr>
        <w:autoSpaceDE w:val="0"/>
        <w:autoSpaceDN w:val="0"/>
        <w:adjustRightInd w:val="0"/>
        <w:spacing w:after="0" w:line="240" w:lineRule="auto"/>
        <w:ind w:firstLine="709"/>
        <w:jc w:val="both"/>
        <w:rPr>
          <w:rFonts w:ascii="Times New Roman" w:hAnsi="Times New Roman"/>
          <w:sz w:val="28"/>
          <w:szCs w:val="28"/>
        </w:rPr>
      </w:pPr>
      <w:r w:rsidRPr="00DE1C89">
        <w:rPr>
          <w:rFonts w:ascii="Times New Roman" w:hAnsi="Times New Roman"/>
          <w:bCs/>
          <w:sz w:val="28"/>
          <w:szCs w:val="28"/>
          <w:lang w:eastAsia="ru-RU"/>
        </w:rPr>
        <w:t xml:space="preserve">В связи с вопросами, возникающими у судов при рассмотрении уголовных дел о </w:t>
      </w:r>
      <w:r w:rsidR="006B4024" w:rsidRPr="00DE1C89">
        <w:rPr>
          <w:rFonts w:ascii="Times New Roman" w:hAnsi="Times New Roman"/>
          <w:bCs/>
          <w:sz w:val="28"/>
          <w:szCs w:val="28"/>
          <w:lang w:eastAsia="ru-RU"/>
        </w:rPr>
        <w:t>преступлениях против военной службы</w:t>
      </w:r>
      <w:r w:rsidR="00023111">
        <w:rPr>
          <w:rFonts w:ascii="Times New Roman" w:hAnsi="Times New Roman"/>
          <w:bCs/>
          <w:sz w:val="28"/>
          <w:szCs w:val="28"/>
          <w:lang w:eastAsia="ru-RU"/>
        </w:rPr>
        <w:t xml:space="preserve">, </w:t>
      </w:r>
      <w:r w:rsidR="006B4024" w:rsidRPr="00DE1C89">
        <w:rPr>
          <w:rFonts w:ascii="Times New Roman" w:hAnsi="Times New Roman"/>
          <w:bCs/>
          <w:sz w:val="28"/>
          <w:szCs w:val="28"/>
          <w:lang w:eastAsia="ru-RU"/>
        </w:rPr>
        <w:t>и в</w:t>
      </w:r>
      <w:r w:rsidR="007C2165" w:rsidRPr="00DE1C89">
        <w:rPr>
          <w:rFonts w:ascii="Times New Roman" w:hAnsi="Times New Roman"/>
          <w:sz w:val="28"/>
          <w:szCs w:val="28"/>
        </w:rPr>
        <w:t xml:space="preserve"> целях обеспечения единообразного применения судами </w:t>
      </w:r>
      <w:r w:rsidR="00AC5033" w:rsidRPr="00DE1C89">
        <w:rPr>
          <w:rFonts w:ascii="Times New Roman" w:hAnsi="Times New Roman"/>
          <w:sz w:val="28"/>
          <w:szCs w:val="28"/>
        </w:rPr>
        <w:t>военно-уголовного з</w:t>
      </w:r>
      <w:r w:rsidR="007C2165" w:rsidRPr="00DE1C89">
        <w:rPr>
          <w:rFonts w:ascii="Times New Roman" w:hAnsi="Times New Roman"/>
          <w:sz w:val="28"/>
          <w:szCs w:val="28"/>
        </w:rPr>
        <w:t>аконодательства</w:t>
      </w:r>
      <w:r w:rsidR="00817EFB">
        <w:rPr>
          <w:rFonts w:ascii="Times New Roman" w:hAnsi="Times New Roman"/>
          <w:sz w:val="28"/>
          <w:szCs w:val="28"/>
        </w:rPr>
        <w:t xml:space="preserve"> Российской Федерации</w:t>
      </w:r>
      <w:r w:rsidR="007C2165" w:rsidRPr="007C2165">
        <w:rPr>
          <w:rFonts w:ascii="Times New Roman" w:hAnsi="Times New Roman"/>
          <w:sz w:val="28"/>
          <w:szCs w:val="28"/>
        </w:rPr>
        <w:t xml:space="preserve"> Пленум Верховного Суда Российской Федерации, руководствуясь </w:t>
      </w:r>
      <w:hyperlink r:id="rId8" w:history="1">
        <w:r w:rsidR="007C2165" w:rsidRPr="007C2165">
          <w:rPr>
            <w:rFonts w:ascii="Times New Roman" w:hAnsi="Times New Roman"/>
            <w:sz w:val="28"/>
            <w:szCs w:val="28"/>
          </w:rPr>
          <w:t>статьей  126</w:t>
        </w:r>
      </w:hyperlink>
      <w:r w:rsidR="007C2165" w:rsidRPr="007C2165">
        <w:rPr>
          <w:rFonts w:ascii="Times New Roman" w:hAnsi="Times New Roman"/>
          <w:sz w:val="28"/>
          <w:szCs w:val="28"/>
        </w:rPr>
        <w:t xml:space="preserve"> Конституции </w:t>
      </w:r>
      <w:r w:rsidR="007C2165" w:rsidRPr="007C2165">
        <w:rPr>
          <w:rFonts w:ascii="Times New Roman" w:hAnsi="Times New Roman"/>
          <w:sz w:val="28"/>
          <w:szCs w:val="28"/>
        </w:rPr>
        <w:lastRenderedPageBreak/>
        <w:t xml:space="preserve">Российской Федерации, </w:t>
      </w:r>
      <w:hyperlink r:id="rId9" w:history="1">
        <w:r w:rsidR="007C2165" w:rsidRPr="007C2165">
          <w:rPr>
            <w:rFonts w:ascii="Times New Roman" w:hAnsi="Times New Roman"/>
            <w:sz w:val="28"/>
            <w:szCs w:val="28"/>
          </w:rPr>
          <w:t>статьями  2</w:t>
        </w:r>
      </w:hyperlink>
      <w:r w:rsidR="007C2165" w:rsidRPr="007C2165">
        <w:rPr>
          <w:rFonts w:ascii="Times New Roman" w:hAnsi="Times New Roman"/>
          <w:sz w:val="28"/>
          <w:szCs w:val="28"/>
        </w:rPr>
        <w:t>  и  </w:t>
      </w:r>
      <w:hyperlink r:id="rId10" w:history="1">
        <w:r w:rsidR="007C2165" w:rsidRPr="007C2165">
          <w:rPr>
            <w:rFonts w:ascii="Times New Roman" w:hAnsi="Times New Roman"/>
            <w:sz w:val="28"/>
            <w:szCs w:val="28"/>
          </w:rPr>
          <w:t>5</w:t>
        </w:r>
      </w:hyperlink>
      <w:r w:rsidR="007C2165" w:rsidRPr="007C2165">
        <w:rPr>
          <w:rFonts w:ascii="Times New Roman" w:hAnsi="Times New Roman"/>
          <w:sz w:val="28"/>
          <w:szCs w:val="28"/>
        </w:rPr>
        <w:t xml:space="preserve"> Федерального конституционного закона от 5 февраля 2014 года № 3-ФКЗ «О Верховном Суде Российской Федерации», </w:t>
      </w:r>
      <w:r w:rsidR="007C2165" w:rsidRPr="007C2165">
        <w:rPr>
          <w:rFonts w:ascii="Times New Roman" w:hAnsi="Times New Roman"/>
          <w:w w:val="150"/>
          <w:sz w:val="28"/>
          <w:szCs w:val="28"/>
        </w:rPr>
        <w:t>постановляет</w:t>
      </w:r>
      <w:r w:rsidR="007C2165" w:rsidRPr="007C2165">
        <w:rPr>
          <w:rFonts w:ascii="Times New Roman" w:hAnsi="Times New Roman"/>
          <w:sz w:val="28"/>
          <w:szCs w:val="28"/>
        </w:rPr>
        <w:t xml:space="preserve"> дать судам следующие разъяснения:</w:t>
      </w:r>
    </w:p>
    <w:p w:rsidR="007C2165" w:rsidRPr="00294B77" w:rsidRDefault="007C2165" w:rsidP="00D67B34">
      <w:pPr>
        <w:spacing w:after="0" w:line="240" w:lineRule="auto"/>
        <w:ind w:firstLine="709"/>
        <w:jc w:val="both"/>
        <w:rPr>
          <w:rFonts w:ascii="Times New Roman" w:hAnsi="Times New Roman"/>
          <w:sz w:val="28"/>
          <w:szCs w:val="28"/>
        </w:rPr>
      </w:pPr>
    </w:p>
    <w:p w:rsidR="007C2165" w:rsidRPr="00294B77" w:rsidRDefault="00817EFB" w:rsidP="00906C38">
      <w:pPr>
        <w:spacing w:after="0" w:line="240" w:lineRule="auto"/>
        <w:jc w:val="center"/>
        <w:rPr>
          <w:rFonts w:ascii="Times New Roman" w:hAnsi="Times New Roman"/>
          <w:b/>
          <w:sz w:val="28"/>
          <w:szCs w:val="28"/>
        </w:rPr>
      </w:pPr>
      <w:r w:rsidRPr="00294B77">
        <w:rPr>
          <w:rFonts w:ascii="Times New Roman" w:hAnsi="Times New Roman"/>
          <w:b/>
          <w:sz w:val="28"/>
          <w:szCs w:val="28"/>
          <w:lang w:val="en-US"/>
        </w:rPr>
        <w:t>I</w:t>
      </w:r>
      <w:r w:rsidRPr="00294B77">
        <w:rPr>
          <w:rFonts w:ascii="Times New Roman" w:hAnsi="Times New Roman"/>
          <w:b/>
          <w:sz w:val="28"/>
          <w:szCs w:val="28"/>
        </w:rPr>
        <w:t xml:space="preserve">. </w:t>
      </w:r>
      <w:r w:rsidR="007C2165" w:rsidRPr="00294B77">
        <w:rPr>
          <w:rFonts w:ascii="Times New Roman" w:hAnsi="Times New Roman"/>
          <w:b/>
          <w:sz w:val="28"/>
          <w:szCs w:val="28"/>
        </w:rPr>
        <w:t>Общие положения</w:t>
      </w:r>
    </w:p>
    <w:p w:rsidR="00ED7135" w:rsidRPr="00294B77" w:rsidRDefault="00ED7135" w:rsidP="00D67B34">
      <w:pPr>
        <w:autoSpaceDE w:val="0"/>
        <w:autoSpaceDN w:val="0"/>
        <w:adjustRightInd w:val="0"/>
        <w:spacing w:after="0" w:line="240" w:lineRule="auto"/>
        <w:ind w:firstLine="709"/>
        <w:jc w:val="both"/>
        <w:rPr>
          <w:rFonts w:ascii="Times New Roman" w:hAnsi="Times New Roman"/>
          <w:sz w:val="28"/>
          <w:szCs w:val="28"/>
        </w:rPr>
      </w:pPr>
    </w:p>
    <w:p w:rsidR="00C174A0" w:rsidRPr="00C174A0" w:rsidRDefault="00C16E55" w:rsidP="00D67B34">
      <w:pPr>
        <w:autoSpaceDE w:val="0"/>
        <w:autoSpaceDN w:val="0"/>
        <w:adjustRightInd w:val="0"/>
        <w:spacing w:after="0" w:line="240" w:lineRule="auto"/>
        <w:ind w:firstLine="709"/>
        <w:jc w:val="both"/>
        <w:rPr>
          <w:rFonts w:ascii="Times New Roman" w:hAnsi="Times New Roman"/>
          <w:b/>
          <w:bCs/>
          <w:sz w:val="28"/>
          <w:szCs w:val="28"/>
        </w:rPr>
      </w:pPr>
      <w:r>
        <w:rPr>
          <w:rFonts w:ascii="Times New Roman" w:hAnsi="Times New Roman"/>
          <w:sz w:val="28"/>
          <w:szCs w:val="28"/>
        </w:rPr>
        <w:t>1</w:t>
      </w:r>
      <w:r w:rsidR="007871DE">
        <w:rPr>
          <w:rFonts w:ascii="Times New Roman" w:hAnsi="Times New Roman"/>
          <w:sz w:val="28"/>
          <w:szCs w:val="28"/>
        </w:rPr>
        <w:t xml:space="preserve">. </w:t>
      </w:r>
      <w:r w:rsidR="00CB1662">
        <w:rPr>
          <w:rFonts w:ascii="Times New Roman" w:hAnsi="Times New Roman"/>
          <w:sz w:val="28"/>
          <w:szCs w:val="28"/>
        </w:rPr>
        <w:t>Обратить внимание судов, что о</w:t>
      </w:r>
      <w:r w:rsidR="00CB1662" w:rsidRPr="00F218D9">
        <w:rPr>
          <w:rFonts w:ascii="Times New Roman" w:hAnsi="Times New Roman"/>
          <w:sz w:val="28"/>
          <w:szCs w:val="28"/>
        </w:rPr>
        <w:t xml:space="preserve">бщественная опасность преступлений против военной службы </w:t>
      </w:r>
      <w:r w:rsidR="00CB1662">
        <w:rPr>
          <w:rFonts w:ascii="Times New Roman" w:hAnsi="Times New Roman"/>
          <w:sz w:val="28"/>
          <w:szCs w:val="28"/>
        </w:rPr>
        <w:t>заключается</w:t>
      </w:r>
      <w:r w:rsidR="0080031D">
        <w:rPr>
          <w:rFonts w:ascii="Times New Roman" w:hAnsi="Times New Roman"/>
          <w:sz w:val="28"/>
          <w:szCs w:val="28"/>
        </w:rPr>
        <w:t xml:space="preserve"> прежде всего </w:t>
      </w:r>
      <w:r w:rsidR="00CB1662" w:rsidRPr="00F218D9">
        <w:rPr>
          <w:rFonts w:ascii="Times New Roman" w:hAnsi="Times New Roman"/>
          <w:sz w:val="28"/>
          <w:szCs w:val="28"/>
        </w:rPr>
        <w:t xml:space="preserve">в </w:t>
      </w:r>
      <w:r w:rsidR="00701CE4" w:rsidRPr="009D7017">
        <w:rPr>
          <w:rFonts w:ascii="Times New Roman" w:hAnsi="Times New Roman"/>
          <w:sz w:val="28"/>
          <w:szCs w:val="28"/>
        </w:rPr>
        <w:t>нарушении порядка прохождения военной службы</w:t>
      </w:r>
      <w:r w:rsidR="00CF3D24" w:rsidRPr="009D7017">
        <w:rPr>
          <w:rFonts w:ascii="Times New Roman" w:hAnsi="Times New Roman"/>
          <w:sz w:val="28"/>
          <w:szCs w:val="28"/>
        </w:rPr>
        <w:t xml:space="preserve"> и </w:t>
      </w:r>
      <w:r w:rsidR="00CB1662" w:rsidRPr="009D7017">
        <w:rPr>
          <w:rFonts w:ascii="Times New Roman" w:hAnsi="Times New Roman"/>
          <w:sz w:val="28"/>
          <w:szCs w:val="28"/>
        </w:rPr>
        <w:t>причин</w:t>
      </w:r>
      <w:r w:rsidR="00CF3D24" w:rsidRPr="009D7017">
        <w:rPr>
          <w:rFonts w:ascii="Times New Roman" w:hAnsi="Times New Roman"/>
          <w:sz w:val="28"/>
          <w:szCs w:val="28"/>
        </w:rPr>
        <w:t xml:space="preserve">ении </w:t>
      </w:r>
      <w:r w:rsidR="0066785A" w:rsidRPr="009D7017">
        <w:rPr>
          <w:rFonts w:ascii="Times New Roman" w:hAnsi="Times New Roman"/>
          <w:sz w:val="28"/>
          <w:szCs w:val="28"/>
        </w:rPr>
        <w:t>вред</w:t>
      </w:r>
      <w:r w:rsidR="00CF3D24" w:rsidRPr="009D7017">
        <w:rPr>
          <w:rFonts w:ascii="Times New Roman" w:hAnsi="Times New Roman"/>
          <w:sz w:val="28"/>
          <w:szCs w:val="28"/>
        </w:rPr>
        <w:t>а</w:t>
      </w:r>
      <w:r w:rsidR="0066785A" w:rsidRPr="009D7017">
        <w:rPr>
          <w:rFonts w:ascii="Times New Roman" w:hAnsi="Times New Roman"/>
          <w:sz w:val="28"/>
          <w:szCs w:val="28"/>
        </w:rPr>
        <w:t xml:space="preserve"> военной безопасности </w:t>
      </w:r>
      <w:r w:rsidR="0066785A" w:rsidRPr="009D7017">
        <w:rPr>
          <w:rFonts w:ascii="Times New Roman" w:hAnsi="Times New Roman"/>
          <w:sz w:val="28"/>
          <w:szCs w:val="28"/>
          <w:lang w:eastAsia="ru-RU"/>
        </w:rPr>
        <w:t>Российской Федерации</w:t>
      </w:r>
      <w:r w:rsidR="0066785A" w:rsidRPr="009D7017">
        <w:rPr>
          <w:rFonts w:ascii="Times New Roman" w:hAnsi="Times New Roman"/>
          <w:sz w:val="28"/>
          <w:szCs w:val="28"/>
        </w:rPr>
        <w:t xml:space="preserve"> </w:t>
      </w:r>
      <w:r w:rsidR="0066785A" w:rsidRPr="009D7017">
        <w:rPr>
          <w:rFonts w:ascii="Times New Roman" w:hAnsi="Times New Roman"/>
          <w:sz w:val="28"/>
          <w:szCs w:val="28"/>
          <w:lang w:eastAsia="ru-RU"/>
        </w:rPr>
        <w:t>(далее – военная безопасность)</w:t>
      </w:r>
      <w:r w:rsidR="00AA7ECB">
        <w:rPr>
          <w:rFonts w:ascii="Times New Roman" w:hAnsi="Times New Roman"/>
          <w:sz w:val="28"/>
          <w:szCs w:val="28"/>
          <w:lang w:eastAsia="ru-RU"/>
        </w:rPr>
        <w:t xml:space="preserve"> </w:t>
      </w:r>
      <w:r w:rsidR="00AA7ECB" w:rsidRPr="0083434F">
        <w:rPr>
          <w:rFonts w:ascii="Times New Roman" w:hAnsi="Times New Roman"/>
          <w:sz w:val="28"/>
          <w:szCs w:val="28"/>
          <w:lang w:eastAsia="ru-RU"/>
        </w:rPr>
        <w:t>и обороноспособности</w:t>
      </w:r>
      <w:r w:rsidR="009D5266" w:rsidRPr="0083434F">
        <w:rPr>
          <w:rFonts w:ascii="Times New Roman" w:hAnsi="Times New Roman"/>
          <w:sz w:val="28"/>
          <w:szCs w:val="28"/>
          <w:lang w:eastAsia="ru-RU"/>
        </w:rPr>
        <w:t xml:space="preserve"> страны</w:t>
      </w:r>
      <w:r w:rsidR="00AA7ECB" w:rsidRPr="0083434F">
        <w:rPr>
          <w:rFonts w:ascii="Times New Roman" w:hAnsi="Times New Roman"/>
          <w:sz w:val="28"/>
          <w:szCs w:val="28"/>
          <w:lang w:eastAsia="ru-RU"/>
        </w:rPr>
        <w:t xml:space="preserve"> </w:t>
      </w:r>
      <w:r w:rsidR="00CB1662" w:rsidRPr="0083434F">
        <w:rPr>
          <w:rFonts w:ascii="Times New Roman" w:hAnsi="Times New Roman"/>
          <w:sz w:val="28"/>
          <w:szCs w:val="28"/>
        </w:rPr>
        <w:t>или созда</w:t>
      </w:r>
      <w:r w:rsidR="00CF3D24" w:rsidRPr="0083434F">
        <w:rPr>
          <w:rFonts w:ascii="Times New Roman" w:hAnsi="Times New Roman"/>
          <w:sz w:val="28"/>
          <w:szCs w:val="28"/>
        </w:rPr>
        <w:t xml:space="preserve">нии </w:t>
      </w:r>
      <w:r w:rsidR="00CB1662" w:rsidRPr="0083434F">
        <w:rPr>
          <w:rFonts w:ascii="Times New Roman" w:hAnsi="Times New Roman"/>
          <w:sz w:val="28"/>
          <w:szCs w:val="28"/>
        </w:rPr>
        <w:t>угроз</w:t>
      </w:r>
      <w:r w:rsidR="00CF3D24" w:rsidRPr="0083434F">
        <w:rPr>
          <w:rFonts w:ascii="Times New Roman" w:hAnsi="Times New Roman"/>
          <w:sz w:val="28"/>
          <w:szCs w:val="28"/>
        </w:rPr>
        <w:t>ы</w:t>
      </w:r>
      <w:r w:rsidR="0066785A" w:rsidRPr="0083434F">
        <w:rPr>
          <w:rFonts w:ascii="Times New Roman" w:hAnsi="Times New Roman"/>
          <w:sz w:val="28"/>
          <w:szCs w:val="28"/>
        </w:rPr>
        <w:t xml:space="preserve"> </w:t>
      </w:r>
      <w:r w:rsidR="00003775" w:rsidRPr="0083434F">
        <w:rPr>
          <w:rFonts w:ascii="Times New Roman" w:hAnsi="Times New Roman"/>
          <w:sz w:val="28"/>
          <w:szCs w:val="28"/>
        </w:rPr>
        <w:t xml:space="preserve">его </w:t>
      </w:r>
      <w:r w:rsidR="00CB1662" w:rsidRPr="0083434F">
        <w:rPr>
          <w:rFonts w:ascii="Times New Roman" w:hAnsi="Times New Roman"/>
          <w:sz w:val="28"/>
          <w:szCs w:val="28"/>
        </w:rPr>
        <w:t>причинения</w:t>
      </w:r>
      <w:r w:rsidR="0066785A" w:rsidRPr="0083434F">
        <w:rPr>
          <w:rFonts w:ascii="Times New Roman" w:hAnsi="Times New Roman"/>
          <w:sz w:val="28"/>
          <w:szCs w:val="28"/>
        </w:rPr>
        <w:t xml:space="preserve">, </w:t>
      </w:r>
      <w:r w:rsidR="000A27B9" w:rsidRPr="0083434F">
        <w:rPr>
          <w:rFonts w:ascii="Times New Roman" w:hAnsi="Times New Roman"/>
          <w:sz w:val="28"/>
          <w:szCs w:val="28"/>
        </w:rPr>
        <w:t>выражающ</w:t>
      </w:r>
      <w:r w:rsidR="0066785A" w:rsidRPr="0083434F">
        <w:rPr>
          <w:rFonts w:ascii="Times New Roman" w:hAnsi="Times New Roman"/>
          <w:sz w:val="28"/>
          <w:szCs w:val="28"/>
        </w:rPr>
        <w:t>и</w:t>
      </w:r>
      <w:r w:rsidR="004B2563" w:rsidRPr="0083434F">
        <w:rPr>
          <w:rFonts w:ascii="Times New Roman" w:hAnsi="Times New Roman"/>
          <w:sz w:val="28"/>
          <w:szCs w:val="28"/>
        </w:rPr>
        <w:t>х</w:t>
      </w:r>
      <w:r w:rsidR="0066785A" w:rsidRPr="0083434F">
        <w:rPr>
          <w:rFonts w:ascii="Times New Roman" w:hAnsi="Times New Roman"/>
          <w:sz w:val="28"/>
          <w:szCs w:val="28"/>
        </w:rPr>
        <w:t xml:space="preserve">ся </w:t>
      </w:r>
      <w:r w:rsidR="008B5708" w:rsidRPr="0083434F">
        <w:rPr>
          <w:rFonts w:ascii="Times New Roman" w:hAnsi="Times New Roman"/>
          <w:bCs/>
          <w:sz w:val="28"/>
          <w:szCs w:val="28"/>
        </w:rPr>
        <w:t>главным образом</w:t>
      </w:r>
      <w:r w:rsidR="008B5708" w:rsidRPr="0083434F">
        <w:rPr>
          <w:rFonts w:ascii="Times New Roman" w:hAnsi="Times New Roman"/>
          <w:sz w:val="28"/>
          <w:szCs w:val="28"/>
        </w:rPr>
        <w:t xml:space="preserve"> </w:t>
      </w:r>
      <w:r w:rsidR="000A27B9" w:rsidRPr="0083434F">
        <w:rPr>
          <w:rFonts w:ascii="Times New Roman" w:hAnsi="Times New Roman"/>
          <w:sz w:val="28"/>
          <w:szCs w:val="28"/>
        </w:rPr>
        <w:t xml:space="preserve">в </w:t>
      </w:r>
      <w:r w:rsidR="003F5C9B" w:rsidRPr="0083434F">
        <w:rPr>
          <w:rFonts w:ascii="Times New Roman" w:hAnsi="Times New Roman"/>
          <w:sz w:val="28"/>
          <w:szCs w:val="28"/>
        </w:rPr>
        <w:t>снижени</w:t>
      </w:r>
      <w:r w:rsidR="002D23AC" w:rsidRPr="0083434F">
        <w:rPr>
          <w:rFonts w:ascii="Times New Roman" w:hAnsi="Times New Roman"/>
          <w:sz w:val="28"/>
          <w:szCs w:val="28"/>
        </w:rPr>
        <w:t>и</w:t>
      </w:r>
      <w:r w:rsidR="003F5C9B" w:rsidRPr="0083434F">
        <w:rPr>
          <w:rFonts w:ascii="Times New Roman" w:hAnsi="Times New Roman"/>
          <w:sz w:val="28"/>
          <w:szCs w:val="28"/>
        </w:rPr>
        <w:t xml:space="preserve"> боевой готовности</w:t>
      </w:r>
      <w:r w:rsidR="002D23AC" w:rsidRPr="0083434F">
        <w:rPr>
          <w:rFonts w:ascii="Times New Roman" w:hAnsi="Times New Roman"/>
          <w:sz w:val="28"/>
          <w:szCs w:val="28"/>
        </w:rPr>
        <w:t xml:space="preserve"> и боевой способности </w:t>
      </w:r>
      <w:r w:rsidR="0066785A" w:rsidRPr="0083434F">
        <w:rPr>
          <w:rFonts w:ascii="Times New Roman" w:hAnsi="Times New Roman"/>
          <w:sz w:val="28"/>
          <w:szCs w:val="28"/>
        </w:rPr>
        <w:t>Вооруженных Сил Российской Федерации, других войск, воинских (специальных) формирований и</w:t>
      </w:r>
      <w:r w:rsidR="0066785A" w:rsidRPr="0083434F">
        <w:rPr>
          <w:rFonts w:ascii="Times New Roman" w:hAnsi="Times New Roman"/>
          <w:sz w:val="28"/>
          <w:szCs w:val="28"/>
          <w:lang w:eastAsia="ru-RU"/>
        </w:rPr>
        <w:t xml:space="preserve"> органов, осуществляющих функции по обеспечению обороны и безопасности государства, в которых предусмотрена </w:t>
      </w:r>
      <w:r w:rsidR="0066785A" w:rsidRPr="0083434F">
        <w:rPr>
          <w:rFonts w:ascii="Times New Roman" w:hAnsi="Times New Roman"/>
          <w:sz w:val="28"/>
          <w:szCs w:val="28"/>
        </w:rPr>
        <w:t xml:space="preserve">военная служба (далее – </w:t>
      </w:r>
      <w:r w:rsidR="000A334A" w:rsidRPr="0083434F">
        <w:rPr>
          <w:rFonts w:ascii="Times New Roman" w:hAnsi="Times New Roman"/>
          <w:sz w:val="28"/>
          <w:szCs w:val="28"/>
        </w:rPr>
        <w:t>Вооруженные Силы Российской Федерации</w:t>
      </w:r>
      <w:r w:rsidR="00AA7ECB" w:rsidRPr="0083434F">
        <w:rPr>
          <w:rFonts w:ascii="Times New Roman" w:hAnsi="Times New Roman"/>
          <w:sz w:val="28"/>
          <w:szCs w:val="28"/>
        </w:rPr>
        <w:t>, другие войска, воинские (специальные) формирования и</w:t>
      </w:r>
      <w:r w:rsidR="00AA7ECB" w:rsidRPr="0083434F">
        <w:rPr>
          <w:rFonts w:ascii="Times New Roman" w:hAnsi="Times New Roman"/>
          <w:sz w:val="28"/>
          <w:szCs w:val="28"/>
          <w:lang w:eastAsia="ru-RU"/>
        </w:rPr>
        <w:t xml:space="preserve"> органы)</w:t>
      </w:r>
      <w:r w:rsidR="009D4A22" w:rsidRPr="0083434F">
        <w:rPr>
          <w:rFonts w:ascii="Times New Roman" w:hAnsi="Times New Roman"/>
          <w:sz w:val="28"/>
          <w:szCs w:val="28"/>
        </w:rPr>
        <w:t>.</w:t>
      </w:r>
      <w:r w:rsidR="0028123B" w:rsidRPr="009D7017">
        <w:rPr>
          <w:rFonts w:ascii="Times New Roman" w:hAnsi="Times New Roman"/>
          <w:sz w:val="28"/>
          <w:szCs w:val="28"/>
        </w:rPr>
        <w:t xml:space="preserve"> </w:t>
      </w:r>
      <w:proofErr w:type="gramStart"/>
      <w:r w:rsidR="00C174A0" w:rsidRPr="00537992">
        <w:rPr>
          <w:rFonts w:ascii="Times New Roman" w:hAnsi="Times New Roman"/>
          <w:bCs/>
          <w:sz w:val="28"/>
          <w:szCs w:val="28"/>
        </w:rPr>
        <w:t>Наряду с порядком прохождения военной службы</w:t>
      </w:r>
      <w:r w:rsidR="00537992" w:rsidRPr="00537992">
        <w:rPr>
          <w:rFonts w:ascii="Times New Roman" w:hAnsi="Times New Roman"/>
          <w:bCs/>
          <w:sz w:val="28"/>
          <w:szCs w:val="28"/>
        </w:rPr>
        <w:t xml:space="preserve"> </w:t>
      </w:r>
      <w:r w:rsidR="00C174A0" w:rsidRPr="00537992">
        <w:rPr>
          <w:rFonts w:ascii="Times New Roman" w:hAnsi="Times New Roman"/>
          <w:bCs/>
          <w:sz w:val="28"/>
          <w:szCs w:val="28"/>
        </w:rPr>
        <w:t xml:space="preserve">и военной безопасностью </w:t>
      </w:r>
      <w:r w:rsidR="00CB4BC9" w:rsidRPr="00537992">
        <w:rPr>
          <w:rFonts w:ascii="Times New Roman" w:hAnsi="Times New Roman"/>
          <w:bCs/>
          <w:sz w:val="28"/>
          <w:szCs w:val="28"/>
        </w:rPr>
        <w:t>в статьях</w:t>
      </w:r>
      <w:r w:rsidR="00C174A0" w:rsidRPr="00537992">
        <w:rPr>
          <w:rFonts w:ascii="Times New Roman" w:hAnsi="Times New Roman"/>
          <w:bCs/>
          <w:sz w:val="28"/>
          <w:szCs w:val="28"/>
        </w:rPr>
        <w:t xml:space="preserve"> главы 33 Уголовного кодекса Российской Федерации (далее</w:t>
      </w:r>
      <w:r w:rsidR="004B2563">
        <w:rPr>
          <w:rFonts w:ascii="Times New Roman" w:hAnsi="Times New Roman"/>
          <w:bCs/>
          <w:sz w:val="28"/>
          <w:szCs w:val="28"/>
        </w:rPr>
        <w:t xml:space="preserve"> также</w:t>
      </w:r>
      <w:r w:rsidR="00C174A0" w:rsidRPr="00537992">
        <w:rPr>
          <w:rFonts w:ascii="Times New Roman" w:hAnsi="Times New Roman"/>
          <w:bCs/>
          <w:sz w:val="28"/>
          <w:szCs w:val="28"/>
        </w:rPr>
        <w:t xml:space="preserve"> – УК</w:t>
      </w:r>
      <w:r w:rsidR="005D4B7C">
        <w:rPr>
          <w:rFonts w:ascii="Times New Roman" w:hAnsi="Times New Roman"/>
          <w:bCs/>
          <w:sz w:val="28"/>
          <w:szCs w:val="28"/>
        </w:rPr>
        <w:t> </w:t>
      </w:r>
      <w:r w:rsidR="00C174A0" w:rsidRPr="00537992">
        <w:rPr>
          <w:rFonts w:ascii="Times New Roman" w:hAnsi="Times New Roman"/>
          <w:bCs/>
          <w:sz w:val="28"/>
          <w:szCs w:val="28"/>
        </w:rPr>
        <w:t xml:space="preserve">РФ) охраняются и иные социальные ценности, например безопасность жизни и здоровья, безопасность собственности, экологическая безопасность, причинение или угрозу причинения вреда которым необходимо учитывать при квалификации </w:t>
      </w:r>
      <w:r w:rsidR="0002700D" w:rsidRPr="00537992">
        <w:rPr>
          <w:rFonts w:ascii="Times New Roman" w:hAnsi="Times New Roman"/>
          <w:bCs/>
          <w:sz w:val="28"/>
          <w:szCs w:val="28"/>
        </w:rPr>
        <w:t xml:space="preserve">преступлений против военной службы </w:t>
      </w:r>
      <w:r w:rsidR="00C174A0" w:rsidRPr="00537992">
        <w:rPr>
          <w:rFonts w:ascii="Times New Roman" w:hAnsi="Times New Roman"/>
          <w:bCs/>
          <w:sz w:val="28"/>
          <w:szCs w:val="28"/>
        </w:rPr>
        <w:t xml:space="preserve">и оценке </w:t>
      </w:r>
      <w:r w:rsidR="0002700D" w:rsidRPr="00537992">
        <w:rPr>
          <w:rFonts w:ascii="Times New Roman" w:hAnsi="Times New Roman"/>
          <w:bCs/>
          <w:sz w:val="28"/>
          <w:szCs w:val="28"/>
        </w:rPr>
        <w:t xml:space="preserve"> </w:t>
      </w:r>
      <w:r w:rsidR="00C174A0" w:rsidRPr="00537992">
        <w:rPr>
          <w:rFonts w:ascii="Times New Roman" w:hAnsi="Times New Roman"/>
          <w:bCs/>
          <w:sz w:val="28"/>
          <w:szCs w:val="28"/>
        </w:rPr>
        <w:t>характера и степени общественной опасности</w:t>
      </w:r>
      <w:r w:rsidR="0002700D" w:rsidRPr="00537992">
        <w:rPr>
          <w:rFonts w:ascii="Times New Roman" w:hAnsi="Times New Roman"/>
          <w:bCs/>
          <w:sz w:val="28"/>
          <w:szCs w:val="28"/>
        </w:rPr>
        <w:t xml:space="preserve"> при назначении наказания за</w:t>
      </w:r>
      <w:proofErr w:type="gramEnd"/>
      <w:r w:rsidR="0002700D" w:rsidRPr="00537992">
        <w:rPr>
          <w:rFonts w:ascii="Times New Roman" w:hAnsi="Times New Roman"/>
          <w:bCs/>
          <w:sz w:val="28"/>
          <w:szCs w:val="28"/>
        </w:rPr>
        <w:t xml:space="preserve"> них.</w:t>
      </w:r>
    </w:p>
    <w:p w:rsidR="000F1E15" w:rsidRPr="00537992" w:rsidRDefault="00003775" w:rsidP="00D67B34">
      <w:pPr>
        <w:autoSpaceDE w:val="0"/>
        <w:autoSpaceDN w:val="0"/>
        <w:adjustRightInd w:val="0"/>
        <w:spacing w:after="0" w:line="240" w:lineRule="auto"/>
        <w:ind w:firstLine="709"/>
        <w:jc w:val="both"/>
        <w:rPr>
          <w:rFonts w:ascii="Times New Roman" w:hAnsi="Times New Roman"/>
          <w:bCs/>
          <w:sz w:val="28"/>
          <w:szCs w:val="28"/>
          <w:lang w:eastAsia="ru-RU"/>
        </w:rPr>
      </w:pPr>
      <w:r>
        <w:rPr>
          <w:rFonts w:ascii="Times New Roman" w:hAnsi="Times New Roman"/>
          <w:sz w:val="28"/>
          <w:szCs w:val="28"/>
        </w:rPr>
        <w:t>2</w:t>
      </w:r>
      <w:r w:rsidR="00555C1A">
        <w:rPr>
          <w:rFonts w:ascii="Times New Roman" w:hAnsi="Times New Roman"/>
          <w:sz w:val="28"/>
          <w:szCs w:val="28"/>
        </w:rPr>
        <w:t>.</w:t>
      </w:r>
      <w:r w:rsidR="00577F50">
        <w:rPr>
          <w:rFonts w:ascii="Times New Roman" w:hAnsi="Times New Roman"/>
          <w:sz w:val="28"/>
          <w:szCs w:val="28"/>
        </w:rPr>
        <w:t xml:space="preserve"> </w:t>
      </w:r>
      <w:r w:rsidR="00777E6F">
        <w:rPr>
          <w:rFonts w:ascii="Times New Roman" w:hAnsi="Times New Roman"/>
          <w:sz w:val="28"/>
          <w:szCs w:val="28"/>
        </w:rPr>
        <w:t xml:space="preserve">Преступления против военной службы, совершенные </w:t>
      </w:r>
      <w:r w:rsidR="00777E6F" w:rsidRPr="00A72E0C">
        <w:rPr>
          <w:rFonts w:ascii="Times New Roman" w:hAnsi="Times New Roman"/>
          <w:bCs/>
          <w:sz w:val="28"/>
          <w:szCs w:val="28"/>
          <w:lang w:eastAsia="ru-RU"/>
        </w:rPr>
        <w:t>в период мобилизации или военного положения, в военное время либо в условиях вооруженного конфликта</w:t>
      </w:r>
      <w:r w:rsidR="00D83565" w:rsidRPr="00A72E0C">
        <w:rPr>
          <w:rFonts w:ascii="Times New Roman" w:hAnsi="Times New Roman"/>
          <w:bCs/>
          <w:sz w:val="28"/>
          <w:szCs w:val="28"/>
          <w:lang w:eastAsia="ru-RU"/>
        </w:rPr>
        <w:t xml:space="preserve"> </w:t>
      </w:r>
      <w:r w:rsidR="00777E6F" w:rsidRPr="00A72E0C">
        <w:rPr>
          <w:rFonts w:ascii="Times New Roman" w:hAnsi="Times New Roman"/>
          <w:bCs/>
          <w:sz w:val="28"/>
          <w:szCs w:val="28"/>
          <w:lang w:eastAsia="ru-RU"/>
        </w:rPr>
        <w:t>или</w:t>
      </w:r>
      <w:r w:rsidR="00B908E8" w:rsidRPr="00A72E0C">
        <w:rPr>
          <w:rFonts w:ascii="Times New Roman" w:hAnsi="Times New Roman"/>
          <w:bCs/>
          <w:sz w:val="28"/>
          <w:szCs w:val="28"/>
          <w:lang w:eastAsia="ru-RU"/>
        </w:rPr>
        <w:t xml:space="preserve"> ведения</w:t>
      </w:r>
      <w:r w:rsidR="00777E6F" w:rsidRPr="00A72E0C">
        <w:rPr>
          <w:rFonts w:ascii="Times New Roman" w:hAnsi="Times New Roman"/>
          <w:bCs/>
          <w:sz w:val="28"/>
          <w:szCs w:val="28"/>
          <w:lang w:eastAsia="ru-RU"/>
        </w:rPr>
        <w:t xml:space="preserve"> боевых действий</w:t>
      </w:r>
      <w:r w:rsidR="00B1056E">
        <w:rPr>
          <w:rFonts w:ascii="Times New Roman" w:hAnsi="Times New Roman"/>
          <w:bCs/>
          <w:sz w:val="28"/>
          <w:szCs w:val="28"/>
          <w:lang w:eastAsia="ru-RU"/>
        </w:rPr>
        <w:t xml:space="preserve"> </w:t>
      </w:r>
      <w:r w:rsidR="00B1056E" w:rsidRPr="00657BDE">
        <w:rPr>
          <w:rFonts w:ascii="Times New Roman" w:hAnsi="Times New Roman"/>
          <w:bCs/>
          <w:sz w:val="28"/>
          <w:szCs w:val="28"/>
          <w:lang w:eastAsia="ru-RU"/>
        </w:rPr>
        <w:t>(далее – особые периоды)</w:t>
      </w:r>
      <w:r w:rsidR="00D83565" w:rsidRPr="00657BDE">
        <w:rPr>
          <w:rFonts w:ascii="Times New Roman" w:hAnsi="Times New Roman"/>
          <w:bCs/>
          <w:sz w:val="28"/>
          <w:szCs w:val="28"/>
          <w:lang w:eastAsia="ru-RU"/>
        </w:rPr>
        <w:t>,</w:t>
      </w:r>
      <w:r w:rsidR="00777E6F" w:rsidRPr="00A72E0C">
        <w:rPr>
          <w:rFonts w:ascii="Times New Roman" w:hAnsi="Times New Roman"/>
          <w:bCs/>
          <w:sz w:val="28"/>
          <w:szCs w:val="28"/>
          <w:lang w:eastAsia="ru-RU"/>
        </w:rPr>
        <w:t xml:space="preserve"> характеризуются повышенной общественной опасностью. </w:t>
      </w:r>
      <w:r w:rsidR="000F1E15" w:rsidRPr="00537992">
        <w:rPr>
          <w:rFonts w:ascii="Times New Roman" w:hAnsi="Times New Roman"/>
          <w:bCs/>
          <w:sz w:val="28"/>
          <w:szCs w:val="28"/>
          <w:lang w:eastAsia="ru-RU"/>
        </w:rPr>
        <w:t>В тех случаях, когда совершение преступления в особые периоды не предусмотрено в статьях главы 33 УК РФ в качестве признака состава преступления против военной службы (например, статьи 335, 336, 343, 345, 349</w:t>
      </w:r>
      <w:r w:rsidR="0013412E" w:rsidRPr="00657BDE">
        <w:rPr>
          <w:rFonts w:ascii="Times New Roman" w:hAnsi="Times New Roman"/>
          <w:bCs/>
          <w:sz w:val="28"/>
          <w:szCs w:val="28"/>
          <w:lang w:eastAsia="ru-RU"/>
        </w:rPr>
        <w:t>–</w:t>
      </w:r>
      <w:r w:rsidR="000F1E15" w:rsidRPr="00537992">
        <w:rPr>
          <w:rFonts w:ascii="Times New Roman" w:hAnsi="Times New Roman"/>
          <w:bCs/>
          <w:sz w:val="28"/>
          <w:szCs w:val="28"/>
          <w:lang w:eastAsia="ru-RU"/>
        </w:rPr>
        <w:t xml:space="preserve">352), судам следует обсуждать вопрос об учете при оценке степени </w:t>
      </w:r>
      <w:r w:rsidR="00E62569" w:rsidRPr="0083434F">
        <w:rPr>
          <w:rFonts w:ascii="Times New Roman" w:hAnsi="Times New Roman"/>
          <w:bCs/>
          <w:sz w:val="28"/>
          <w:szCs w:val="28"/>
          <w:lang w:eastAsia="ru-RU"/>
        </w:rPr>
        <w:t>общественной</w:t>
      </w:r>
      <w:r w:rsidR="00E62569">
        <w:rPr>
          <w:rFonts w:ascii="Times New Roman" w:hAnsi="Times New Roman"/>
          <w:bCs/>
          <w:sz w:val="28"/>
          <w:szCs w:val="28"/>
          <w:lang w:eastAsia="ru-RU"/>
        </w:rPr>
        <w:t xml:space="preserve"> </w:t>
      </w:r>
      <w:r w:rsidR="000F1E15" w:rsidRPr="00537992">
        <w:rPr>
          <w:rFonts w:ascii="Times New Roman" w:hAnsi="Times New Roman"/>
          <w:bCs/>
          <w:sz w:val="28"/>
          <w:szCs w:val="28"/>
          <w:lang w:eastAsia="ru-RU"/>
        </w:rPr>
        <w:t>опасности таких преступлений обстоятельств, отягчающих наказание, предусмотренных пунктом «л» части 1 статьи 63 УК РФ.</w:t>
      </w:r>
    </w:p>
    <w:p w:rsidR="005F3A29" w:rsidRPr="00A72E0C" w:rsidRDefault="00A02DC1" w:rsidP="00D67B34">
      <w:pPr>
        <w:spacing w:after="0" w:line="240" w:lineRule="auto"/>
        <w:ind w:firstLine="709"/>
        <w:jc w:val="both"/>
        <w:rPr>
          <w:rFonts w:ascii="Times New Roman" w:hAnsi="Times New Roman"/>
          <w:sz w:val="28"/>
          <w:szCs w:val="28"/>
        </w:rPr>
      </w:pPr>
      <w:r w:rsidRPr="00A72E0C">
        <w:rPr>
          <w:rFonts w:ascii="Times New Roman" w:hAnsi="Times New Roman"/>
          <w:sz w:val="28"/>
          <w:szCs w:val="28"/>
        </w:rPr>
        <w:t xml:space="preserve">При </w:t>
      </w:r>
      <w:r w:rsidR="00F83870" w:rsidRPr="00A72E0C">
        <w:rPr>
          <w:rFonts w:ascii="Times New Roman" w:hAnsi="Times New Roman"/>
          <w:sz w:val="28"/>
          <w:szCs w:val="28"/>
        </w:rPr>
        <w:t xml:space="preserve">установлении </w:t>
      </w:r>
      <w:r w:rsidR="00F83870" w:rsidRPr="00537992">
        <w:rPr>
          <w:rFonts w:ascii="Times New Roman" w:hAnsi="Times New Roman"/>
          <w:bCs/>
          <w:sz w:val="28"/>
          <w:szCs w:val="28"/>
        </w:rPr>
        <w:t>п</w:t>
      </w:r>
      <w:r w:rsidR="005423FF" w:rsidRPr="00537992">
        <w:rPr>
          <w:rFonts w:ascii="Times New Roman" w:hAnsi="Times New Roman"/>
          <w:bCs/>
          <w:sz w:val="28"/>
          <w:szCs w:val="28"/>
        </w:rPr>
        <w:t>ериодов</w:t>
      </w:r>
      <w:r w:rsidR="00F83870" w:rsidRPr="005423FF">
        <w:rPr>
          <w:rFonts w:ascii="Times New Roman" w:hAnsi="Times New Roman"/>
          <w:b/>
          <w:bCs/>
          <w:sz w:val="28"/>
          <w:szCs w:val="28"/>
        </w:rPr>
        <w:t xml:space="preserve"> </w:t>
      </w:r>
      <w:r w:rsidR="00F83870" w:rsidRPr="00A72E0C">
        <w:rPr>
          <w:rFonts w:ascii="Times New Roman" w:hAnsi="Times New Roman"/>
          <w:sz w:val="28"/>
          <w:szCs w:val="28"/>
        </w:rPr>
        <w:t>мобилизации</w:t>
      </w:r>
      <w:r w:rsidR="005F3A29" w:rsidRPr="00A72E0C">
        <w:rPr>
          <w:rFonts w:ascii="Times New Roman" w:hAnsi="Times New Roman"/>
          <w:sz w:val="28"/>
          <w:szCs w:val="28"/>
        </w:rPr>
        <w:t xml:space="preserve">, </w:t>
      </w:r>
      <w:r w:rsidR="00F83870" w:rsidRPr="00A72E0C">
        <w:rPr>
          <w:rFonts w:ascii="Times New Roman" w:hAnsi="Times New Roman"/>
          <w:sz w:val="28"/>
          <w:szCs w:val="28"/>
        </w:rPr>
        <w:t>военного положения</w:t>
      </w:r>
      <w:r w:rsidR="005F3A29" w:rsidRPr="00A72E0C">
        <w:rPr>
          <w:rFonts w:ascii="Times New Roman" w:hAnsi="Times New Roman"/>
          <w:sz w:val="28"/>
          <w:szCs w:val="28"/>
        </w:rPr>
        <w:t xml:space="preserve"> и военного времени</w:t>
      </w:r>
      <w:r w:rsidR="00D83565" w:rsidRPr="00A72E0C">
        <w:rPr>
          <w:rFonts w:ascii="Times New Roman" w:hAnsi="Times New Roman"/>
          <w:sz w:val="28"/>
          <w:szCs w:val="28"/>
        </w:rPr>
        <w:t xml:space="preserve"> необходимо </w:t>
      </w:r>
      <w:r w:rsidR="00F83870" w:rsidRPr="00A72E0C">
        <w:rPr>
          <w:rFonts w:ascii="Times New Roman" w:hAnsi="Times New Roman"/>
          <w:sz w:val="28"/>
          <w:szCs w:val="28"/>
        </w:rPr>
        <w:t xml:space="preserve">учитывать соответствующие положения </w:t>
      </w:r>
      <w:r w:rsidR="00537992" w:rsidRPr="00A72E0C">
        <w:rPr>
          <w:rFonts w:ascii="Times New Roman" w:hAnsi="Times New Roman"/>
          <w:sz w:val="28"/>
          <w:szCs w:val="28"/>
        </w:rPr>
        <w:t xml:space="preserve">Федерального конституционного закона </w:t>
      </w:r>
      <w:r w:rsidR="00537992">
        <w:rPr>
          <w:rFonts w:ascii="Times New Roman" w:hAnsi="Times New Roman"/>
          <w:sz w:val="28"/>
          <w:szCs w:val="28"/>
        </w:rPr>
        <w:t xml:space="preserve"> </w:t>
      </w:r>
      <w:r w:rsidR="00537992" w:rsidRPr="00A72E0C">
        <w:rPr>
          <w:rFonts w:ascii="Times New Roman" w:hAnsi="Times New Roman"/>
          <w:sz w:val="28"/>
          <w:szCs w:val="28"/>
        </w:rPr>
        <w:t>от 30 января 2002 года № 1-ФКЗ «О</w:t>
      </w:r>
      <w:r w:rsidR="009B0E59">
        <w:rPr>
          <w:rFonts w:ascii="Times New Roman" w:hAnsi="Times New Roman"/>
          <w:sz w:val="28"/>
          <w:szCs w:val="28"/>
        </w:rPr>
        <w:t> </w:t>
      </w:r>
      <w:r w:rsidR="00537992" w:rsidRPr="00A72E0C">
        <w:rPr>
          <w:rFonts w:ascii="Times New Roman" w:hAnsi="Times New Roman"/>
          <w:sz w:val="28"/>
          <w:szCs w:val="28"/>
        </w:rPr>
        <w:t>военном положении»</w:t>
      </w:r>
      <w:r w:rsidR="00537992">
        <w:rPr>
          <w:rFonts w:ascii="Times New Roman" w:hAnsi="Times New Roman"/>
          <w:sz w:val="28"/>
          <w:szCs w:val="28"/>
        </w:rPr>
        <w:t>, ф</w:t>
      </w:r>
      <w:r w:rsidR="00F83870" w:rsidRPr="00A72E0C">
        <w:rPr>
          <w:rFonts w:ascii="Times New Roman" w:hAnsi="Times New Roman"/>
          <w:sz w:val="28"/>
          <w:szCs w:val="28"/>
        </w:rPr>
        <w:t>едеральн</w:t>
      </w:r>
      <w:r w:rsidR="00537992">
        <w:rPr>
          <w:rFonts w:ascii="Times New Roman" w:hAnsi="Times New Roman"/>
          <w:sz w:val="28"/>
          <w:szCs w:val="28"/>
        </w:rPr>
        <w:t xml:space="preserve">ых </w:t>
      </w:r>
      <w:r w:rsidR="00F83870" w:rsidRPr="00A72E0C">
        <w:rPr>
          <w:rFonts w:ascii="Times New Roman" w:hAnsi="Times New Roman"/>
          <w:sz w:val="28"/>
          <w:szCs w:val="28"/>
        </w:rPr>
        <w:t>закон</w:t>
      </w:r>
      <w:r w:rsidR="00537992">
        <w:rPr>
          <w:rFonts w:ascii="Times New Roman" w:hAnsi="Times New Roman"/>
          <w:sz w:val="28"/>
          <w:szCs w:val="28"/>
        </w:rPr>
        <w:t>ов</w:t>
      </w:r>
      <w:r w:rsidR="005F3A29" w:rsidRPr="00A72E0C">
        <w:rPr>
          <w:rFonts w:ascii="Times New Roman" w:hAnsi="Times New Roman"/>
          <w:sz w:val="28"/>
          <w:szCs w:val="28"/>
        </w:rPr>
        <w:t xml:space="preserve"> </w:t>
      </w:r>
      <w:r w:rsidR="000E0785" w:rsidRPr="00A72E0C">
        <w:rPr>
          <w:rFonts w:ascii="Times New Roman" w:hAnsi="Times New Roman"/>
          <w:sz w:val="28"/>
          <w:szCs w:val="28"/>
          <w:lang w:eastAsia="ru-RU"/>
        </w:rPr>
        <w:t>от 26 февраля 1997</w:t>
      </w:r>
      <w:r w:rsidR="009B0E59">
        <w:rPr>
          <w:rFonts w:ascii="Times New Roman" w:hAnsi="Times New Roman"/>
          <w:sz w:val="28"/>
          <w:szCs w:val="28"/>
          <w:lang w:eastAsia="ru-RU"/>
        </w:rPr>
        <w:t> </w:t>
      </w:r>
      <w:r w:rsidR="000E0785" w:rsidRPr="00A72E0C">
        <w:rPr>
          <w:rFonts w:ascii="Times New Roman" w:hAnsi="Times New Roman"/>
          <w:sz w:val="28"/>
          <w:szCs w:val="28"/>
          <w:lang w:eastAsia="ru-RU"/>
        </w:rPr>
        <w:t>года №</w:t>
      </w:r>
      <w:r w:rsidR="00906C38">
        <w:rPr>
          <w:rFonts w:ascii="Times New Roman" w:hAnsi="Times New Roman"/>
          <w:sz w:val="28"/>
          <w:szCs w:val="28"/>
          <w:lang w:eastAsia="ru-RU"/>
        </w:rPr>
        <w:t>  </w:t>
      </w:r>
      <w:r w:rsidR="000E0785" w:rsidRPr="00A72E0C">
        <w:rPr>
          <w:rFonts w:ascii="Times New Roman" w:hAnsi="Times New Roman"/>
          <w:sz w:val="28"/>
          <w:szCs w:val="28"/>
          <w:lang w:eastAsia="ru-RU"/>
        </w:rPr>
        <w:t>31-ФЗ</w:t>
      </w:r>
      <w:r w:rsidR="00537992">
        <w:rPr>
          <w:rFonts w:ascii="Times New Roman" w:hAnsi="Times New Roman"/>
          <w:sz w:val="28"/>
          <w:szCs w:val="28"/>
          <w:lang w:eastAsia="ru-RU"/>
        </w:rPr>
        <w:t xml:space="preserve"> </w:t>
      </w:r>
      <w:r w:rsidR="000E0785" w:rsidRPr="00A72E0C">
        <w:rPr>
          <w:rFonts w:ascii="Times New Roman" w:hAnsi="Times New Roman"/>
          <w:sz w:val="28"/>
          <w:szCs w:val="28"/>
          <w:lang w:eastAsia="ru-RU"/>
        </w:rPr>
        <w:t>«О мобилизационной подготовке и мобилизации в Российской Федерации»</w:t>
      </w:r>
      <w:r w:rsidR="00537992" w:rsidRPr="00537992">
        <w:rPr>
          <w:rFonts w:ascii="Times New Roman" w:hAnsi="Times New Roman"/>
          <w:sz w:val="28"/>
          <w:szCs w:val="28"/>
        </w:rPr>
        <w:t xml:space="preserve"> </w:t>
      </w:r>
      <w:r w:rsidR="00537992">
        <w:rPr>
          <w:rFonts w:ascii="Times New Roman" w:hAnsi="Times New Roman"/>
          <w:sz w:val="28"/>
          <w:szCs w:val="28"/>
        </w:rPr>
        <w:t xml:space="preserve">и </w:t>
      </w:r>
      <w:r w:rsidR="00537992" w:rsidRPr="00A72E0C">
        <w:rPr>
          <w:rFonts w:ascii="Times New Roman" w:hAnsi="Times New Roman"/>
          <w:sz w:val="28"/>
          <w:szCs w:val="28"/>
        </w:rPr>
        <w:t>от 31 мая 1996 года № 61-ФЗ «Об обороне»</w:t>
      </w:r>
      <w:r w:rsidR="00537992">
        <w:rPr>
          <w:rFonts w:ascii="Times New Roman" w:hAnsi="Times New Roman"/>
          <w:sz w:val="28"/>
          <w:szCs w:val="28"/>
        </w:rPr>
        <w:t>.</w:t>
      </w:r>
      <w:r w:rsidR="005F3A29" w:rsidRPr="00A72E0C">
        <w:rPr>
          <w:rFonts w:ascii="Times New Roman" w:hAnsi="Times New Roman"/>
          <w:sz w:val="28"/>
          <w:szCs w:val="28"/>
        </w:rPr>
        <w:t xml:space="preserve"> </w:t>
      </w:r>
    </w:p>
    <w:p w:rsidR="008C2FF4" w:rsidRPr="00562BB6" w:rsidRDefault="008C2FF4" w:rsidP="00D67B34">
      <w:pPr>
        <w:spacing w:after="0" w:line="240" w:lineRule="auto"/>
        <w:ind w:firstLine="709"/>
        <w:jc w:val="both"/>
        <w:rPr>
          <w:rFonts w:ascii="Times New Roman" w:hAnsi="Times New Roman"/>
          <w:sz w:val="28"/>
          <w:szCs w:val="28"/>
        </w:rPr>
      </w:pPr>
      <w:r w:rsidRPr="00562BB6">
        <w:rPr>
          <w:rFonts w:ascii="Times New Roman" w:hAnsi="Times New Roman"/>
          <w:sz w:val="28"/>
          <w:szCs w:val="28"/>
        </w:rPr>
        <w:t>Период</w:t>
      </w:r>
      <w:r w:rsidR="005F3A29" w:rsidRPr="00562BB6">
        <w:rPr>
          <w:rFonts w:ascii="Times New Roman" w:hAnsi="Times New Roman"/>
          <w:sz w:val="28"/>
          <w:szCs w:val="28"/>
        </w:rPr>
        <w:t>ы</w:t>
      </w:r>
      <w:r w:rsidRPr="00562BB6">
        <w:rPr>
          <w:rFonts w:ascii="Times New Roman" w:hAnsi="Times New Roman"/>
          <w:sz w:val="28"/>
          <w:szCs w:val="28"/>
        </w:rPr>
        <w:t xml:space="preserve"> </w:t>
      </w:r>
      <w:r w:rsidR="0038536B" w:rsidRPr="00562BB6">
        <w:rPr>
          <w:rFonts w:ascii="Times New Roman" w:hAnsi="Times New Roman"/>
          <w:sz w:val="28"/>
          <w:szCs w:val="28"/>
        </w:rPr>
        <w:t>мобилизации</w:t>
      </w:r>
      <w:r w:rsidR="005423FF">
        <w:rPr>
          <w:rFonts w:ascii="Times New Roman" w:hAnsi="Times New Roman"/>
          <w:sz w:val="28"/>
          <w:szCs w:val="28"/>
        </w:rPr>
        <w:t xml:space="preserve"> </w:t>
      </w:r>
      <w:r w:rsidR="005423FF" w:rsidRPr="00537992">
        <w:rPr>
          <w:rFonts w:ascii="Times New Roman" w:hAnsi="Times New Roman"/>
          <w:bCs/>
          <w:sz w:val="28"/>
          <w:szCs w:val="28"/>
        </w:rPr>
        <w:t>(общей и частичной)</w:t>
      </w:r>
      <w:r w:rsidR="0038536B" w:rsidRPr="00537992">
        <w:rPr>
          <w:rFonts w:ascii="Times New Roman" w:hAnsi="Times New Roman"/>
          <w:bCs/>
          <w:sz w:val="28"/>
          <w:szCs w:val="28"/>
        </w:rPr>
        <w:t xml:space="preserve"> </w:t>
      </w:r>
      <w:r w:rsidR="0038536B" w:rsidRPr="00562BB6">
        <w:rPr>
          <w:rFonts w:ascii="Times New Roman" w:hAnsi="Times New Roman"/>
          <w:sz w:val="28"/>
          <w:szCs w:val="28"/>
        </w:rPr>
        <w:t>или</w:t>
      </w:r>
      <w:r w:rsidRPr="00562BB6">
        <w:rPr>
          <w:rFonts w:ascii="Times New Roman" w:hAnsi="Times New Roman"/>
          <w:sz w:val="28"/>
          <w:szCs w:val="28"/>
        </w:rPr>
        <w:t xml:space="preserve"> военного положения</w:t>
      </w:r>
      <w:r w:rsidR="005423FF">
        <w:rPr>
          <w:rFonts w:ascii="Times New Roman" w:hAnsi="Times New Roman"/>
          <w:sz w:val="28"/>
          <w:szCs w:val="28"/>
        </w:rPr>
        <w:t xml:space="preserve"> </w:t>
      </w:r>
      <w:r w:rsidR="005423FF" w:rsidRPr="00537992">
        <w:rPr>
          <w:rFonts w:ascii="Times New Roman" w:hAnsi="Times New Roman"/>
          <w:bCs/>
          <w:sz w:val="28"/>
          <w:szCs w:val="28"/>
        </w:rPr>
        <w:t>(</w:t>
      </w:r>
      <w:r w:rsidR="005423FF" w:rsidRPr="00537992">
        <w:rPr>
          <w:rFonts w:ascii="Times New Roman" w:hAnsi="Times New Roman"/>
          <w:bCs/>
          <w:sz w:val="28"/>
          <w:szCs w:val="28"/>
          <w:lang w:eastAsia="ru-RU"/>
        </w:rPr>
        <w:t>вводимого на территории Российской Федерации или в отдельных ее местностях)</w:t>
      </w:r>
      <w:r w:rsidR="005423FF" w:rsidRPr="005423FF">
        <w:rPr>
          <w:rFonts w:ascii="Times New Roman" w:hAnsi="Times New Roman"/>
          <w:b/>
          <w:bCs/>
          <w:sz w:val="28"/>
          <w:szCs w:val="28"/>
          <w:lang w:eastAsia="ru-RU"/>
        </w:rPr>
        <w:t xml:space="preserve"> </w:t>
      </w:r>
      <w:r w:rsidRPr="00562BB6">
        <w:rPr>
          <w:rFonts w:ascii="Times New Roman" w:hAnsi="Times New Roman"/>
          <w:sz w:val="28"/>
          <w:szCs w:val="28"/>
        </w:rPr>
        <w:t>начина</w:t>
      </w:r>
      <w:r w:rsidR="005F3A29" w:rsidRPr="00562BB6">
        <w:rPr>
          <w:rFonts w:ascii="Times New Roman" w:hAnsi="Times New Roman"/>
          <w:sz w:val="28"/>
          <w:szCs w:val="28"/>
        </w:rPr>
        <w:t>ю</w:t>
      </w:r>
      <w:r w:rsidRPr="00562BB6">
        <w:rPr>
          <w:rFonts w:ascii="Times New Roman" w:hAnsi="Times New Roman"/>
          <w:sz w:val="28"/>
          <w:szCs w:val="28"/>
        </w:rPr>
        <w:t>тся с даты и времени начала действия</w:t>
      </w:r>
      <w:r w:rsidR="0038536B" w:rsidRPr="00562BB6">
        <w:rPr>
          <w:rFonts w:ascii="Times New Roman" w:hAnsi="Times New Roman"/>
          <w:sz w:val="28"/>
          <w:szCs w:val="28"/>
        </w:rPr>
        <w:t xml:space="preserve"> мобилизации (</w:t>
      </w:r>
      <w:r w:rsidRPr="00562BB6">
        <w:rPr>
          <w:rFonts w:ascii="Times New Roman" w:hAnsi="Times New Roman"/>
          <w:sz w:val="28"/>
          <w:szCs w:val="28"/>
        </w:rPr>
        <w:t>военного положения</w:t>
      </w:r>
      <w:r w:rsidR="0038536B" w:rsidRPr="00562BB6">
        <w:rPr>
          <w:rFonts w:ascii="Times New Roman" w:hAnsi="Times New Roman"/>
          <w:sz w:val="28"/>
          <w:szCs w:val="28"/>
        </w:rPr>
        <w:t>)</w:t>
      </w:r>
      <w:r w:rsidR="005423FF">
        <w:rPr>
          <w:rFonts w:ascii="Times New Roman" w:hAnsi="Times New Roman"/>
          <w:sz w:val="28"/>
          <w:szCs w:val="28"/>
        </w:rPr>
        <w:t>,</w:t>
      </w:r>
      <w:r w:rsidRPr="00562BB6">
        <w:rPr>
          <w:rFonts w:ascii="Times New Roman" w:hAnsi="Times New Roman"/>
          <w:sz w:val="28"/>
          <w:szCs w:val="28"/>
        </w:rPr>
        <w:t xml:space="preserve"> </w:t>
      </w:r>
      <w:r w:rsidR="005423FF" w:rsidRPr="00562BB6">
        <w:rPr>
          <w:rFonts w:ascii="Times New Roman" w:hAnsi="Times New Roman"/>
          <w:sz w:val="28"/>
          <w:szCs w:val="28"/>
        </w:rPr>
        <w:t xml:space="preserve">которые устанавливаются указом Президента Российской Федерации об объявлении мобилизации (о введении военного </w:t>
      </w:r>
      <w:r w:rsidR="005423FF" w:rsidRPr="00562BB6">
        <w:rPr>
          <w:rFonts w:ascii="Times New Roman" w:hAnsi="Times New Roman"/>
          <w:sz w:val="28"/>
          <w:szCs w:val="28"/>
        </w:rPr>
        <w:lastRenderedPageBreak/>
        <w:t>положения),</w:t>
      </w:r>
      <w:r w:rsidR="005423FF">
        <w:rPr>
          <w:rFonts w:ascii="Times New Roman" w:hAnsi="Times New Roman"/>
          <w:sz w:val="28"/>
          <w:szCs w:val="28"/>
        </w:rPr>
        <w:t xml:space="preserve"> </w:t>
      </w:r>
      <w:r w:rsidRPr="00562BB6">
        <w:rPr>
          <w:rFonts w:ascii="Times New Roman" w:hAnsi="Times New Roman"/>
          <w:sz w:val="28"/>
          <w:szCs w:val="28"/>
        </w:rPr>
        <w:t>и заканчива</w:t>
      </w:r>
      <w:r w:rsidR="005F3A29" w:rsidRPr="00562BB6">
        <w:rPr>
          <w:rFonts w:ascii="Times New Roman" w:hAnsi="Times New Roman"/>
          <w:sz w:val="28"/>
          <w:szCs w:val="28"/>
        </w:rPr>
        <w:t>ю</w:t>
      </w:r>
      <w:r w:rsidRPr="00562BB6">
        <w:rPr>
          <w:rFonts w:ascii="Times New Roman" w:hAnsi="Times New Roman"/>
          <w:sz w:val="28"/>
          <w:szCs w:val="28"/>
        </w:rPr>
        <w:t xml:space="preserve">тся датой и временем отмены (прекращения действия) </w:t>
      </w:r>
      <w:r w:rsidR="0038536B" w:rsidRPr="00562BB6">
        <w:rPr>
          <w:rFonts w:ascii="Times New Roman" w:hAnsi="Times New Roman"/>
          <w:sz w:val="28"/>
          <w:szCs w:val="28"/>
        </w:rPr>
        <w:t>моби</w:t>
      </w:r>
      <w:r w:rsidR="00BB58C7" w:rsidRPr="00562BB6">
        <w:rPr>
          <w:rFonts w:ascii="Times New Roman" w:hAnsi="Times New Roman"/>
          <w:sz w:val="28"/>
          <w:szCs w:val="28"/>
        </w:rPr>
        <w:t>л</w:t>
      </w:r>
      <w:r w:rsidR="0038536B" w:rsidRPr="00562BB6">
        <w:rPr>
          <w:rFonts w:ascii="Times New Roman" w:hAnsi="Times New Roman"/>
          <w:sz w:val="28"/>
          <w:szCs w:val="28"/>
        </w:rPr>
        <w:t xml:space="preserve">изации </w:t>
      </w:r>
      <w:r w:rsidR="00BB58C7" w:rsidRPr="00562BB6">
        <w:rPr>
          <w:rFonts w:ascii="Times New Roman" w:hAnsi="Times New Roman"/>
          <w:sz w:val="28"/>
          <w:szCs w:val="28"/>
        </w:rPr>
        <w:t>(</w:t>
      </w:r>
      <w:r w:rsidRPr="00562BB6">
        <w:rPr>
          <w:rFonts w:ascii="Times New Roman" w:hAnsi="Times New Roman"/>
          <w:sz w:val="28"/>
          <w:szCs w:val="28"/>
        </w:rPr>
        <w:t>военного положения</w:t>
      </w:r>
      <w:r w:rsidR="00BB58C7" w:rsidRPr="00562BB6">
        <w:rPr>
          <w:rFonts w:ascii="Times New Roman" w:hAnsi="Times New Roman"/>
          <w:sz w:val="28"/>
          <w:szCs w:val="28"/>
        </w:rPr>
        <w:t>)</w:t>
      </w:r>
      <w:r w:rsidR="005423FF">
        <w:rPr>
          <w:rFonts w:ascii="Times New Roman" w:hAnsi="Times New Roman"/>
          <w:sz w:val="28"/>
          <w:szCs w:val="28"/>
        </w:rPr>
        <w:t xml:space="preserve">.  </w:t>
      </w:r>
    </w:p>
    <w:p w:rsidR="00775E05" w:rsidRPr="0045234E" w:rsidRDefault="0059471B" w:rsidP="00D67B34">
      <w:pPr>
        <w:spacing w:after="0" w:line="240" w:lineRule="auto"/>
        <w:ind w:firstLine="709"/>
        <w:jc w:val="both"/>
        <w:rPr>
          <w:rFonts w:ascii="Times New Roman" w:hAnsi="Times New Roman"/>
          <w:strike/>
          <w:sz w:val="28"/>
          <w:szCs w:val="28"/>
        </w:rPr>
      </w:pPr>
      <w:r w:rsidRPr="00562BB6">
        <w:rPr>
          <w:rFonts w:ascii="Times New Roman" w:hAnsi="Times New Roman"/>
          <w:sz w:val="28"/>
          <w:szCs w:val="28"/>
        </w:rPr>
        <w:t>В</w:t>
      </w:r>
      <w:r w:rsidR="00A02DC1" w:rsidRPr="00562BB6">
        <w:rPr>
          <w:rFonts w:ascii="Times New Roman" w:hAnsi="Times New Roman"/>
          <w:sz w:val="28"/>
          <w:szCs w:val="28"/>
        </w:rPr>
        <w:t>оенн</w:t>
      </w:r>
      <w:r w:rsidR="00775E05" w:rsidRPr="00562BB6">
        <w:rPr>
          <w:rFonts w:ascii="Times New Roman" w:hAnsi="Times New Roman"/>
          <w:sz w:val="28"/>
          <w:szCs w:val="28"/>
        </w:rPr>
        <w:t xml:space="preserve">ым </w:t>
      </w:r>
      <w:r w:rsidR="00A02DC1" w:rsidRPr="00562BB6">
        <w:rPr>
          <w:rFonts w:ascii="Times New Roman" w:hAnsi="Times New Roman"/>
          <w:sz w:val="28"/>
          <w:szCs w:val="28"/>
        </w:rPr>
        <w:t>врем</w:t>
      </w:r>
      <w:r w:rsidR="00775E05" w:rsidRPr="00562BB6">
        <w:rPr>
          <w:rFonts w:ascii="Times New Roman" w:hAnsi="Times New Roman"/>
          <w:sz w:val="28"/>
          <w:szCs w:val="28"/>
        </w:rPr>
        <w:t xml:space="preserve">енем </w:t>
      </w:r>
      <w:r w:rsidRPr="00562BB6">
        <w:rPr>
          <w:rFonts w:ascii="Times New Roman" w:hAnsi="Times New Roman"/>
          <w:sz w:val="28"/>
          <w:szCs w:val="28"/>
        </w:rPr>
        <w:t>является</w:t>
      </w:r>
      <w:r w:rsidR="00A02DC1" w:rsidRPr="00562BB6">
        <w:rPr>
          <w:rFonts w:ascii="Times New Roman" w:hAnsi="Times New Roman"/>
          <w:sz w:val="28"/>
          <w:szCs w:val="28"/>
        </w:rPr>
        <w:t xml:space="preserve"> период с момента объявления федеральным законом состояния войны в случае вооруженного нападения</w:t>
      </w:r>
      <w:r w:rsidR="007A75A3">
        <w:rPr>
          <w:rFonts w:ascii="Times New Roman" w:hAnsi="Times New Roman"/>
          <w:sz w:val="28"/>
          <w:szCs w:val="28"/>
        </w:rPr>
        <w:t xml:space="preserve"> </w:t>
      </w:r>
      <w:r w:rsidR="007A75A3" w:rsidRPr="00657BDE">
        <w:rPr>
          <w:rFonts w:ascii="Times New Roman" w:hAnsi="Times New Roman"/>
          <w:sz w:val="28"/>
          <w:szCs w:val="28"/>
        </w:rPr>
        <w:t>(агрессии)</w:t>
      </w:r>
      <w:r w:rsidR="00A02DC1" w:rsidRPr="00562BB6">
        <w:rPr>
          <w:rFonts w:ascii="Times New Roman" w:hAnsi="Times New Roman"/>
          <w:sz w:val="28"/>
          <w:szCs w:val="28"/>
        </w:rPr>
        <w:t xml:space="preserve"> на Российскую Федерацию другого государства или группы государств, а также в случае необходимости выполнения международных договоров Российской Федерации либо с момента фактического начала военных действий до </w:t>
      </w:r>
      <w:r w:rsidR="00A02DC1" w:rsidRPr="00091D5B">
        <w:rPr>
          <w:rFonts w:ascii="Times New Roman" w:hAnsi="Times New Roman"/>
          <w:sz w:val="28"/>
          <w:szCs w:val="28"/>
        </w:rPr>
        <w:t>момента объявления об их прекращении, но не ранее фактического прекращения</w:t>
      </w:r>
      <w:r w:rsidR="00775E05" w:rsidRPr="00091D5B">
        <w:rPr>
          <w:rFonts w:ascii="Times New Roman" w:hAnsi="Times New Roman"/>
          <w:sz w:val="28"/>
          <w:szCs w:val="28"/>
        </w:rPr>
        <w:t>.</w:t>
      </w:r>
      <w:r w:rsidR="00091D5B" w:rsidRPr="00091D5B">
        <w:rPr>
          <w:rFonts w:ascii="Times New Roman" w:hAnsi="Times New Roman"/>
          <w:sz w:val="28"/>
          <w:szCs w:val="28"/>
        </w:rPr>
        <w:t xml:space="preserve"> </w:t>
      </w:r>
    </w:p>
    <w:p w:rsidR="00C32DC0" w:rsidRPr="0083434F" w:rsidRDefault="001D4C69" w:rsidP="008663C0">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562BB6">
        <w:rPr>
          <w:rFonts w:ascii="Times New Roman" w:hAnsi="Times New Roman"/>
          <w:sz w:val="28"/>
          <w:szCs w:val="28"/>
          <w:lang w:eastAsia="ru-RU"/>
        </w:rPr>
        <w:t xml:space="preserve">Под вооруженным конфликтом </w:t>
      </w:r>
      <w:r w:rsidR="00522006" w:rsidRPr="00562BB6">
        <w:rPr>
          <w:rFonts w:ascii="Times New Roman" w:hAnsi="Times New Roman"/>
          <w:sz w:val="28"/>
          <w:szCs w:val="28"/>
          <w:lang w:eastAsia="ru-RU"/>
        </w:rPr>
        <w:t>следует понимать</w:t>
      </w:r>
      <w:r w:rsidR="00316E33" w:rsidRPr="00562BB6">
        <w:rPr>
          <w:rFonts w:ascii="Times New Roman" w:hAnsi="Times New Roman"/>
          <w:sz w:val="28"/>
          <w:szCs w:val="28"/>
          <w:lang w:eastAsia="ru-RU"/>
        </w:rPr>
        <w:t xml:space="preserve"> </w:t>
      </w:r>
      <w:r w:rsidR="00F276F9" w:rsidRPr="00562BB6">
        <w:rPr>
          <w:rFonts w:ascii="Times New Roman" w:hAnsi="Times New Roman"/>
          <w:sz w:val="28"/>
          <w:szCs w:val="28"/>
          <w:lang w:eastAsia="ru-RU"/>
        </w:rPr>
        <w:t>вооруженное столкновение ограниченного масштаба между государствами (международный вооруженный конфликт) или противостоящими сторонами</w:t>
      </w:r>
      <w:r w:rsidR="00702142" w:rsidRPr="00562BB6">
        <w:rPr>
          <w:rFonts w:ascii="Times New Roman" w:hAnsi="Times New Roman"/>
          <w:sz w:val="28"/>
          <w:szCs w:val="28"/>
          <w:lang w:eastAsia="ru-RU"/>
        </w:rPr>
        <w:t xml:space="preserve"> </w:t>
      </w:r>
      <w:r w:rsidR="00702142" w:rsidRPr="000A334A">
        <w:rPr>
          <w:rFonts w:ascii="Times New Roman" w:hAnsi="Times New Roman"/>
          <w:sz w:val="28"/>
          <w:szCs w:val="28"/>
          <w:lang w:eastAsia="ru-RU"/>
        </w:rPr>
        <w:t>в пределах территории одного государства (внутренний вооруженный конфликт)</w:t>
      </w:r>
      <w:r w:rsidR="002B7D3F" w:rsidRPr="000A334A">
        <w:rPr>
          <w:rFonts w:ascii="Times New Roman" w:hAnsi="Times New Roman"/>
          <w:sz w:val="28"/>
          <w:szCs w:val="28"/>
          <w:lang w:eastAsia="ru-RU"/>
        </w:rPr>
        <w:t xml:space="preserve">, </w:t>
      </w:r>
      <w:r w:rsidR="00C32DC0" w:rsidRPr="00657BDE">
        <w:rPr>
          <w:rFonts w:ascii="Times New Roman" w:hAnsi="Times New Roman"/>
          <w:sz w:val="28"/>
          <w:szCs w:val="28"/>
          <w:lang w:eastAsia="ru-RU"/>
        </w:rPr>
        <w:t>в ходе которого осуществляется применение Вооруженных Сил Российской Федерации</w:t>
      </w:r>
      <w:r w:rsidR="009D5266">
        <w:rPr>
          <w:rFonts w:ascii="Times New Roman" w:hAnsi="Times New Roman"/>
          <w:sz w:val="28"/>
          <w:szCs w:val="28"/>
          <w:lang w:eastAsia="ru-RU"/>
        </w:rPr>
        <w:t>,</w:t>
      </w:r>
      <w:r w:rsidR="000A334A" w:rsidRPr="00657BDE">
        <w:rPr>
          <w:rFonts w:ascii="Times New Roman" w:hAnsi="Times New Roman"/>
          <w:sz w:val="28"/>
          <w:szCs w:val="28"/>
          <w:lang w:eastAsia="ru-RU"/>
        </w:rPr>
        <w:t xml:space="preserve"> </w:t>
      </w:r>
      <w:r w:rsidR="009D5266" w:rsidRPr="0083434F">
        <w:rPr>
          <w:rFonts w:ascii="Times New Roman" w:hAnsi="Times New Roman"/>
          <w:sz w:val="28"/>
          <w:szCs w:val="28"/>
        </w:rPr>
        <w:t>других войск, воинских (специальных) формирований и</w:t>
      </w:r>
      <w:r w:rsidR="009D5266" w:rsidRPr="0083434F">
        <w:rPr>
          <w:rFonts w:ascii="Times New Roman" w:hAnsi="Times New Roman"/>
          <w:sz w:val="28"/>
          <w:szCs w:val="28"/>
          <w:lang w:eastAsia="ru-RU"/>
        </w:rPr>
        <w:t xml:space="preserve"> органов </w:t>
      </w:r>
      <w:r w:rsidR="008663C0" w:rsidRPr="0083434F">
        <w:rPr>
          <w:rFonts w:ascii="Times New Roman" w:hAnsi="Times New Roman"/>
          <w:sz w:val="28"/>
          <w:szCs w:val="28"/>
        </w:rPr>
        <w:t>без перехода государства в состояние войны</w:t>
      </w:r>
      <w:r w:rsidR="00C32DC0" w:rsidRPr="0083434F">
        <w:rPr>
          <w:rFonts w:ascii="Times New Roman" w:hAnsi="Times New Roman"/>
          <w:sz w:val="28"/>
          <w:szCs w:val="28"/>
          <w:lang w:eastAsia="ru-RU"/>
        </w:rPr>
        <w:t>.</w:t>
      </w:r>
    </w:p>
    <w:p w:rsidR="00B23E93" w:rsidRPr="0083434F" w:rsidRDefault="00B23E93" w:rsidP="0040396C">
      <w:pPr>
        <w:autoSpaceDE w:val="0"/>
        <w:autoSpaceDN w:val="0"/>
        <w:adjustRightInd w:val="0"/>
        <w:spacing w:after="0" w:line="240" w:lineRule="auto"/>
        <w:ind w:firstLine="709"/>
        <w:jc w:val="both"/>
        <w:rPr>
          <w:rFonts w:ascii="Times New Roman" w:hAnsi="Times New Roman"/>
          <w:sz w:val="28"/>
          <w:szCs w:val="28"/>
        </w:rPr>
      </w:pPr>
      <w:r w:rsidRPr="0083434F">
        <w:rPr>
          <w:rFonts w:ascii="Times New Roman" w:hAnsi="Times New Roman"/>
          <w:sz w:val="28"/>
          <w:szCs w:val="28"/>
        </w:rPr>
        <w:t>Военными являются действия, которые ведет Российская Федерация в военное время по отражению вооруженного нападения на Российскую Федерацию другого государства или группы государств, а также в случае необходимости выполнения международных договоров Российской Федерации.</w:t>
      </w:r>
    </w:p>
    <w:p w:rsidR="005A2257" w:rsidRPr="00537992" w:rsidRDefault="00FC5E0E" w:rsidP="0040396C">
      <w:pPr>
        <w:autoSpaceDE w:val="0"/>
        <w:autoSpaceDN w:val="0"/>
        <w:adjustRightInd w:val="0"/>
        <w:spacing w:after="0" w:line="240" w:lineRule="auto"/>
        <w:ind w:firstLine="709"/>
        <w:jc w:val="both"/>
        <w:rPr>
          <w:rFonts w:ascii="Times New Roman" w:hAnsi="Times New Roman"/>
          <w:bCs/>
          <w:sz w:val="28"/>
          <w:szCs w:val="28"/>
          <w:lang w:eastAsia="ru-RU"/>
        </w:rPr>
      </w:pPr>
      <w:r w:rsidRPr="0083434F">
        <w:rPr>
          <w:rFonts w:ascii="Times New Roman" w:hAnsi="Times New Roman"/>
          <w:sz w:val="28"/>
          <w:szCs w:val="28"/>
        </w:rPr>
        <w:t>Б</w:t>
      </w:r>
      <w:r w:rsidR="008025B5" w:rsidRPr="0083434F">
        <w:rPr>
          <w:rFonts w:ascii="Times New Roman" w:hAnsi="Times New Roman"/>
          <w:sz w:val="28"/>
          <w:szCs w:val="28"/>
        </w:rPr>
        <w:t>оевы</w:t>
      </w:r>
      <w:r w:rsidRPr="0083434F">
        <w:rPr>
          <w:rFonts w:ascii="Times New Roman" w:hAnsi="Times New Roman"/>
          <w:sz w:val="28"/>
          <w:szCs w:val="28"/>
        </w:rPr>
        <w:t>е</w:t>
      </w:r>
      <w:r w:rsidR="008025B5" w:rsidRPr="0083434F">
        <w:rPr>
          <w:rFonts w:ascii="Times New Roman" w:hAnsi="Times New Roman"/>
          <w:sz w:val="28"/>
          <w:szCs w:val="28"/>
        </w:rPr>
        <w:t xml:space="preserve"> действи</w:t>
      </w:r>
      <w:r w:rsidRPr="0083434F">
        <w:rPr>
          <w:rFonts w:ascii="Times New Roman" w:hAnsi="Times New Roman"/>
          <w:sz w:val="28"/>
          <w:szCs w:val="28"/>
        </w:rPr>
        <w:t>я</w:t>
      </w:r>
      <w:r w:rsidR="008025B5" w:rsidRPr="0083434F">
        <w:rPr>
          <w:rFonts w:ascii="Times New Roman" w:hAnsi="Times New Roman"/>
          <w:sz w:val="28"/>
          <w:szCs w:val="28"/>
        </w:rPr>
        <w:t xml:space="preserve"> </w:t>
      </w:r>
      <w:r w:rsidR="0004235E" w:rsidRPr="0083434F">
        <w:rPr>
          <w:rFonts w:ascii="Times New Roman" w:hAnsi="Times New Roman"/>
          <w:sz w:val="28"/>
          <w:szCs w:val="28"/>
        </w:rPr>
        <w:t>представля</w:t>
      </w:r>
      <w:r w:rsidR="004E164E" w:rsidRPr="0083434F">
        <w:rPr>
          <w:rFonts w:ascii="Times New Roman" w:hAnsi="Times New Roman"/>
          <w:sz w:val="28"/>
          <w:szCs w:val="28"/>
        </w:rPr>
        <w:t>ю</w:t>
      </w:r>
      <w:r w:rsidR="0004235E" w:rsidRPr="0083434F">
        <w:rPr>
          <w:rFonts w:ascii="Times New Roman" w:hAnsi="Times New Roman"/>
          <w:sz w:val="28"/>
          <w:szCs w:val="28"/>
        </w:rPr>
        <w:t xml:space="preserve">т собой </w:t>
      </w:r>
      <w:r w:rsidR="00F733BF" w:rsidRPr="0083434F">
        <w:rPr>
          <w:rFonts w:ascii="Times New Roman" w:hAnsi="Times New Roman"/>
          <w:sz w:val="28"/>
          <w:szCs w:val="28"/>
        </w:rPr>
        <w:t xml:space="preserve">организованное </w:t>
      </w:r>
      <w:r w:rsidR="008025B5" w:rsidRPr="0083434F">
        <w:rPr>
          <w:rFonts w:ascii="Times New Roman" w:hAnsi="Times New Roman"/>
          <w:sz w:val="28"/>
          <w:szCs w:val="28"/>
        </w:rPr>
        <w:t>применени</w:t>
      </w:r>
      <w:r w:rsidR="0004235E" w:rsidRPr="0083434F">
        <w:rPr>
          <w:rFonts w:ascii="Times New Roman" w:hAnsi="Times New Roman"/>
          <w:sz w:val="28"/>
          <w:szCs w:val="28"/>
        </w:rPr>
        <w:t>е</w:t>
      </w:r>
      <w:r w:rsidR="008025B5" w:rsidRPr="0083434F">
        <w:rPr>
          <w:rFonts w:ascii="Times New Roman" w:hAnsi="Times New Roman"/>
          <w:sz w:val="28"/>
          <w:szCs w:val="28"/>
        </w:rPr>
        <w:t xml:space="preserve"> </w:t>
      </w:r>
      <w:r w:rsidR="0014754B" w:rsidRPr="0083434F">
        <w:rPr>
          <w:rFonts w:ascii="Times New Roman" w:hAnsi="Times New Roman"/>
          <w:sz w:val="28"/>
          <w:szCs w:val="28"/>
          <w:lang w:eastAsia="ru-RU"/>
        </w:rPr>
        <w:t>Вооруженных Сил Российской Федерации</w:t>
      </w:r>
      <w:r w:rsidR="009D5266" w:rsidRPr="0083434F">
        <w:rPr>
          <w:rFonts w:ascii="Times New Roman" w:hAnsi="Times New Roman"/>
          <w:sz w:val="28"/>
          <w:szCs w:val="28"/>
          <w:lang w:eastAsia="ru-RU"/>
        </w:rPr>
        <w:t xml:space="preserve">, </w:t>
      </w:r>
      <w:r w:rsidR="009D5266" w:rsidRPr="0083434F">
        <w:rPr>
          <w:rFonts w:ascii="Times New Roman" w:hAnsi="Times New Roman"/>
          <w:sz w:val="28"/>
          <w:szCs w:val="28"/>
        </w:rPr>
        <w:t>других войск, воинских (специальных) формирований и</w:t>
      </w:r>
      <w:r w:rsidR="009D5266" w:rsidRPr="0083434F">
        <w:rPr>
          <w:rFonts w:ascii="Times New Roman" w:hAnsi="Times New Roman"/>
          <w:sz w:val="28"/>
          <w:szCs w:val="28"/>
          <w:lang w:eastAsia="ru-RU"/>
        </w:rPr>
        <w:t xml:space="preserve"> органов</w:t>
      </w:r>
      <w:r w:rsidR="009D5266" w:rsidRPr="00657BDE">
        <w:rPr>
          <w:rFonts w:ascii="Times New Roman" w:hAnsi="Times New Roman"/>
          <w:sz w:val="28"/>
          <w:szCs w:val="28"/>
        </w:rPr>
        <w:t xml:space="preserve"> </w:t>
      </w:r>
      <w:r w:rsidR="008025B5" w:rsidRPr="00657BDE">
        <w:rPr>
          <w:rFonts w:ascii="Times New Roman" w:hAnsi="Times New Roman"/>
          <w:sz w:val="28"/>
          <w:szCs w:val="28"/>
        </w:rPr>
        <w:t>в военном конфликте</w:t>
      </w:r>
      <w:r w:rsidR="005A2257" w:rsidRPr="00657BDE">
        <w:rPr>
          <w:rFonts w:ascii="Times New Roman" w:hAnsi="Times New Roman"/>
          <w:sz w:val="28"/>
          <w:szCs w:val="28"/>
        </w:rPr>
        <w:t>,</w:t>
      </w:r>
      <w:r w:rsidR="005A2257" w:rsidRPr="00657BDE">
        <w:rPr>
          <w:rFonts w:ascii="Times New Roman" w:hAnsi="Times New Roman"/>
          <w:bCs/>
          <w:sz w:val="28"/>
          <w:szCs w:val="28"/>
          <w:lang w:eastAsia="ru-RU"/>
        </w:rPr>
        <w:t xml:space="preserve"> охватывающ</w:t>
      </w:r>
      <w:r w:rsidR="0013412E">
        <w:rPr>
          <w:rFonts w:ascii="Times New Roman" w:hAnsi="Times New Roman"/>
          <w:bCs/>
          <w:sz w:val="28"/>
          <w:szCs w:val="28"/>
          <w:lang w:eastAsia="ru-RU"/>
        </w:rPr>
        <w:t>е</w:t>
      </w:r>
      <w:r w:rsidR="005A2257" w:rsidRPr="00657BDE">
        <w:rPr>
          <w:rFonts w:ascii="Times New Roman" w:hAnsi="Times New Roman"/>
          <w:bCs/>
          <w:sz w:val="28"/>
          <w:szCs w:val="28"/>
          <w:lang w:eastAsia="ru-RU"/>
        </w:rPr>
        <w:t>м все виды вооруженного противоборства, включая войны и вооруженные конфликты</w:t>
      </w:r>
      <w:r w:rsidR="002C31A6" w:rsidRPr="00657BDE">
        <w:rPr>
          <w:rFonts w:ascii="Times New Roman" w:hAnsi="Times New Roman"/>
          <w:sz w:val="28"/>
          <w:szCs w:val="28"/>
        </w:rPr>
        <w:t>, а также в иных случаях</w:t>
      </w:r>
      <w:r w:rsidR="00D56FCA" w:rsidRPr="00657BDE">
        <w:rPr>
          <w:rFonts w:ascii="Times New Roman" w:hAnsi="Times New Roman"/>
          <w:sz w:val="28"/>
          <w:szCs w:val="28"/>
        </w:rPr>
        <w:t xml:space="preserve"> в </w:t>
      </w:r>
      <w:r w:rsidR="00D56FCA" w:rsidRPr="00657BDE">
        <w:rPr>
          <w:rFonts w:ascii="Times New Roman" w:hAnsi="Times New Roman"/>
          <w:sz w:val="28"/>
          <w:szCs w:val="28"/>
          <w:lang w:eastAsia="ru-RU"/>
        </w:rPr>
        <w:t>целях защиты интересов Российской Федерации и ее граждан, поддержания международного мира и безопасности</w:t>
      </w:r>
      <w:r w:rsidR="000524A8" w:rsidRPr="00657BDE">
        <w:rPr>
          <w:rFonts w:ascii="Times New Roman" w:hAnsi="Times New Roman"/>
          <w:sz w:val="28"/>
          <w:szCs w:val="28"/>
          <w:lang w:eastAsia="ru-RU"/>
        </w:rPr>
        <w:t xml:space="preserve"> (</w:t>
      </w:r>
      <w:r w:rsidR="005A2257" w:rsidRPr="00657BDE">
        <w:rPr>
          <w:rFonts w:ascii="Times New Roman" w:hAnsi="Times New Roman"/>
          <w:sz w:val="28"/>
          <w:szCs w:val="28"/>
          <w:lang w:eastAsia="ru-RU"/>
        </w:rPr>
        <w:t>например</w:t>
      </w:r>
      <w:r w:rsidR="005A2257" w:rsidRPr="00537992">
        <w:rPr>
          <w:rFonts w:ascii="Times New Roman" w:hAnsi="Times New Roman"/>
          <w:sz w:val="28"/>
          <w:szCs w:val="28"/>
          <w:lang w:eastAsia="ru-RU"/>
        </w:rPr>
        <w:t xml:space="preserve">, </w:t>
      </w:r>
      <w:r w:rsidR="004B3A11" w:rsidRPr="00537992">
        <w:rPr>
          <w:rFonts w:ascii="Times New Roman" w:hAnsi="Times New Roman"/>
          <w:sz w:val="28"/>
          <w:szCs w:val="28"/>
          <w:lang w:eastAsia="ru-RU"/>
        </w:rPr>
        <w:t xml:space="preserve">участие в операциях по поддержанию (восстановлению) международного мира и безопасности, принятие мер для предотвращения (устранения) угрозы миру, подавление актов агрессии (нарушения мира) на основании решений органов, уполномоченных </w:t>
      </w:r>
      <w:r w:rsidR="0003280C" w:rsidRPr="0083434F">
        <w:rPr>
          <w:rFonts w:ascii="Times New Roman" w:hAnsi="Times New Roman"/>
          <w:sz w:val="28"/>
          <w:szCs w:val="28"/>
          <w:lang w:eastAsia="ru-RU"/>
        </w:rPr>
        <w:t xml:space="preserve">их </w:t>
      </w:r>
      <w:r w:rsidR="004B3A11" w:rsidRPr="0083434F">
        <w:rPr>
          <w:rFonts w:ascii="Times New Roman" w:hAnsi="Times New Roman"/>
          <w:sz w:val="28"/>
          <w:szCs w:val="28"/>
          <w:lang w:eastAsia="ru-RU"/>
        </w:rPr>
        <w:t>принимать в соответствии с международным</w:t>
      </w:r>
      <w:r w:rsidR="00FB5CB7" w:rsidRPr="0083434F">
        <w:rPr>
          <w:rFonts w:ascii="Times New Roman" w:hAnsi="Times New Roman"/>
          <w:sz w:val="28"/>
          <w:szCs w:val="28"/>
          <w:lang w:eastAsia="ru-RU"/>
        </w:rPr>
        <w:t>и договорами</w:t>
      </w:r>
      <w:r w:rsidR="004B3A11" w:rsidRPr="0083434F">
        <w:rPr>
          <w:rFonts w:ascii="Times New Roman" w:hAnsi="Times New Roman"/>
          <w:sz w:val="28"/>
          <w:szCs w:val="28"/>
          <w:lang w:eastAsia="ru-RU"/>
        </w:rPr>
        <w:t>,</w:t>
      </w:r>
      <w:r w:rsidR="004B3A11" w:rsidRPr="00537992">
        <w:rPr>
          <w:rFonts w:ascii="Times New Roman" w:hAnsi="Times New Roman"/>
          <w:sz w:val="28"/>
          <w:szCs w:val="28"/>
          <w:lang w:eastAsia="ru-RU"/>
        </w:rPr>
        <w:t xml:space="preserve"> </w:t>
      </w:r>
      <w:r w:rsidR="004E164E" w:rsidRPr="00657BDE">
        <w:rPr>
          <w:rFonts w:ascii="Times New Roman" w:hAnsi="Times New Roman"/>
          <w:sz w:val="28"/>
          <w:szCs w:val="28"/>
          <w:lang w:eastAsia="ru-RU"/>
        </w:rPr>
        <w:t xml:space="preserve">участие в </w:t>
      </w:r>
      <w:r w:rsidR="005A2257" w:rsidRPr="00657BDE">
        <w:rPr>
          <w:rFonts w:ascii="Times New Roman" w:hAnsi="Times New Roman"/>
          <w:bCs/>
          <w:sz w:val="28"/>
          <w:szCs w:val="28"/>
          <w:lang w:eastAsia="ru-RU"/>
        </w:rPr>
        <w:t xml:space="preserve">проведении </w:t>
      </w:r>
      <w:r w:rsidR="00202FE2" w:rsidRPr="00657BDE">
        <w:rPr>
          <w:rFonts w:ascii="Times New Roman" w:hAnsi="Times New Roman"/>
          <w:bCs/>
          <w:sz w:val="28"/>
          <w:szCs w:val="28"/>
          <w:lang w:eastAsia="ru-RU"/>
        </w:rPr>
        <w:t xml:space="preserve"> к</w:t>
      </w:r>
      <w:r w:rsidR="005A2257" w:rsidRPr="00657BDE">
        <w:rPr>
          <w:rFonts w:ascii="Times New Roman" w:hAnsi="Times New Roman"/>
          <w:bCs/>
          <w:sz w:val="28"/>
          <w:szCs w:val="28"/>
          <w:lang w:eastAsia="ru-RU"/>
        </w:rPr>
        <w:t>онтртеррористической операции</w:t>
      </w:r>
      <w:r w:rsidR="000524A8" w:rsidRPr="00657BDE">
        <w:rPr>
          <w:rFonts w:ascii="Times New Roman" w:hAnsi="Times New Roman"/>
          <w:bCs/>
          <w:sz w:val="28"/>
          <w:szCs w:val="28"/>
          <w:lang w:eastAsia="ru-RU"/>
        </w:rPr>
        <w:t>,</w:t>
      </w:r>
      <w:r w:rsidR="00202FE2" w:rsidRPr="00657BDE">
        <w:rPr>
          <w:rFonts w:ascii="Times New Roman" w:hAnsi="Times New Roman"/>
          <w:bCs/>
          <w:sz w:val="28"/>
          <w:szCs w:val="28"/>
          <w:lang w:eastAsia="ru-RU"/>
        </w:rPr>
        <w:t xml:space="preserve"> специальной военной операции либо </w:t>
      </w:r>
      <w:r w:rsidR="000524A8" w:rsidRPr="00657BDE">
        <w:rPr>
          <w:rFonts w:ascii="Times New Roman" w:hAnsi="Times New Roman"/>
          <w:bCs/>
          <w:sz w:val="28"/>
          <w:szCs w:val="28"/>
          <w:lang w:eastAsia="ru-RU"/>
        </w:rPr>
        <w:t xml:space="preserve"> защита Государственной границы</w:t>
      </w:r>
      <w:r w:rsidR="008D0CA4" w:rsidRPr="00657BDE">
        <w:rPr>
          <w:rFonts w:ascii="Times New Roman" w:hAnsi="Times New Roman"/>
          <w:bCs/>
          <w:sz w:val="28"/>
          <w:szCs w:val="28"/>
          <w:lang w:eastAsia="ru-RU"/>
        </w:rPr>
        <w:t xml:space="preserve"> Российской Федерации</w:t>
      </w:r>
      <w:r w:rsidR="004E164E" w:rsidRPr="00657BDE">
        <w:rPr>
          <w:rFonts w:ascii="Times New Roman" w:hAnsi="Times New Roman"/>
          <w:bCs/>
          <w:sz w:val="28"/>
          <w:szCs w:val="28"/>
          <w:lang w:eastAsia="ru-RU"/>
        </w:rPr>
        <w:t>)</w:t>
      </w:r>
      <w:r w:rsidR="003039FD" w:rsidRPr="00657BDE">
        <w:rPr>
          <w:rFonts w:ascii="Times New Roman" w:hAnsi="Times New Roman"/>
          <w:bCs/>
          <w:sz w:val="28"/>
          <w:szCs w:val="28"/>
          <w:lang w:eastAsia="ru-RU"/>
        </w:rPr>
        <w:t>.</w:t>
      </w:r>
      <w:r w:rsidR="00F733BF">
        <w:rPr>
          <w:rFonts w:ascii="Times New Roman" w:hAnsi="Times New Roman"/>
          <w:bCs/>
          <w:sz w:val="28"/>
          <w:szCs w:val="28"/>
          <w:lang w:eastAsia="ru-RU"/>
        </w:rPr>
        <w:t xml:space="preserve"> </w:t>
      </w:r>
      <w:r w:rsidR="00F733BF" w:rsidRPr="00537992">
        <w:rPr>
          <w:rFonts w:ascii="Times New Roman" w:hAnsi="Times New Roman"/>
          <w:bCs/>
          <w:sz w:val="28"/>
          <w:szCs w:val="28"/>
          <w:lang w:eastAsia="ru-RU"/>
        </w:rPr>
        <w:t xml:space="preserve">Боевые действия </w:t>
      </w:r>
      <w:r w:rsidR="003177C7" w:rsidRPr="00537992">
        <w:rPr>
          <w:rFonts w:ascii="Times New Roman" w:hAnsi="Times New Roman"/>
          <w:bCs/>
          <w:sz w:val="28"/>
          <w:szCs w:val="28"/>
          <w:lang w:eastAsia="ru-RU"/>
        </w:rPr>
        <w:t>ведутся в определенном районе и в определенный период при выполнении поставленных боевых (оперативных) задач.</w:t>
      </w:r>
    </w:p>
    <w:p w:rsidR="00A31398" w:rsidRPr="00340AFF" w:rsidRDefault="006D43C7" w:rsidP="00D67B3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w:t>
      </w:r>
      <w:r w:rsidR="007871DE">
        <w:rPr>
          <w:rFonts w:ascii="Times New Roman" w:hAnsi="Times New Roman"/>
          <w:sz w:val="28"/>
          <w:szCs w:val="28"/>
        </w:rPr>
        <w:t xml:space="preserve">. </w:t>
      </w:r>
      <w:proofErr w:type="gramStart"/>
      <w:r w:rsidR="00580B4F" w:rsidRPr="00580B4F">
        <w:rPr>
          <w:rFonts w:ascii="Times New Roman" w:hAnsi="Times New Roman"/>
          <w:sz w:val="28"/>
          <w:szCs w:val="28"/>
        </w:rPr>
        <w:t>При рассмотрении дел о преступлениях, предусмотренных</w:t>
      </w:r>
      <w:r w:rsidR="006916F8">
        <w:rPr>
          <w:rFonts w:ascii="Times New Roman" w:hAnsi="Times New Roman"/>
          <w:sz w:val="28"/>
          <w:szCs w:val="28"/>
        </w:rPr>
        <w:t xml:space="preserve"> </w:t>
      </w:r>
      <w:r w:rsidR="00580B4F" w:rsidRPr="00580B4F">
        <w:rPr>
          <w:rFonts w:ascii="Times New Roman" w:hAnsi="Times New Roman"/>
          <w:sz w:val="28"/>
          <w:szCs w:val="28"/>
        </w:rPr>
        <w:t>главой</w:t>
      </w:r>
      <w:r w:rsidR="00906C38">
        <w:rPr>
          <w:rFonts w:ascii="Times New Roman" w:hAnsi="Times New Roman"/>
          <w:sz w:val="28"/>
          <w:szCs w:val="28"/>
        </w:rPr>
        <w:t> </w:t>
      </w:r>
      <w:r w:rsidR="00580B4F" w:rsidRPr="00580B4F">
        <w:rPr>
          <w:rFonts w:ascii="Times New Roman" w:hAnsi="Times New Roman"/>
          <w:sz w:val="28"/>
          <w:szCs w:val="28"/>
        </w:rPr>
        <w:t>33 УК</w:t>
      </w:r>
      <w:r w:rsidR="002977A1">
        <w:rPr>
          <w:rFonts w:ascii="Times New Roman" w:hAnsi="Times New Roman"/>
          <w:sz w:val="28"/>
          <w:szCs w:val="28"/>
        </w:rPr>
        <w:t> </w:t>
      </w:r>
      <w:r w:rsidR="00580B4F" w:rsidRPr="00580B4F">
        <w:rPr>
          <w:rFonts w:ascii="Times New Roman" w:hAnsi="Times New Roman"/>
          <w:sz w:val="28"/>
          <w:szCs w:val="28"/>
        </w:rPr>
        <w:t xml:space="preserve">РФ, судам следует руководствоваться положениями </w:t>
      </w:r>
      <w:r w:rsidR="0028038F">
        <w:rPr>
          <w:rFonts w:ascii="Times New Roman" w:hAnsi="Times New Roman"/>
          <w:sz w:val="28"/>
          <w:szCs w:val="28"/>
        </w:rPr>
        <w:t xml:space="preserve">Закона Российской </w:t>
      </w:r>
      <w:r w:rsidR="00594A2B">
        <w:rPr>
          <w:rFonts w:ascii="Times New Roman" w:hAnsi="Times New Roman"/>
          <w:sz w:val="28"/>
          <w:szCs w:val="28"/>
        </w:rPr>
        <w:t xml:space="preserve">Федерации </w:t>
      </w:r>
      <w:r w:rsidR="00594A2B" w:rsidRPr="003039FD">
        <w:rPr>
          <w:rFonts w:ascii="Times New Roman" w:hAnsi="Times New Roman"/>
          <w:sz w:val="28"/>
          <w:szCs w:val="28"/>
          <w:lang w:eastAsia="ru-RU"/>
        </w:rPr>
        <w:t>от 1 апреля 1993 года № 4730-</w:t>
      </w:r>
      <w:r w:rsidR="00594A2B" w:rsidRPr="003039FD">
        <w:rPr>
          <w:rFonts w:ascii="Times New Roman" w:hAnsi="Times New Roman"/>
          <w:sz w:val="28"/>
          <w:szCs w:val="28"/>
          <w:lang w:val="en-US" w:eastAsia="ru-RU"/>
        </w:rPr>
        <w:t>I</w:t>
      </w:r>
      <w:r w:rsidR="00594A2B" w:rsidRPr="003039FD">
        <w:rPr>
          <w:rFonts w:ascii="Times New Roman" w:hAnsi="Times New Roman"/>
          <w:sz w:val="28"/>
          <w:szCs w:val="28"/>
          <w:lang w:eastAsia="ru-RU"/>
        </w:rPr>
        <w:t xml:space="preserve"> «О Государственной границе Российской Федерации»,</w:t>
      </w:r>
      <w:r w:rsidR="00594A2B">
        <w:rPr>
          <w:rFonts w:ascii="Times New Roman" w:hAnsi="Times New Roman"/>
          <w:sz w:val="28"/>
          <w:szCs w:val="28"/>
          <w:lang w:eastAsia="ru-RU"/>
        </w:rPr>
        <w:t xml:space="preserve"> ф</w:t>
      </w:r>
      <w:r w:rsidR="00580B4F" w:rsidRPr="00580B4F">
        <w:rPr>
          <w:rFonts w:ascii="Times New Roman" w:hAnsi="Times New Roman"/>
          <w:sz w:val="28"/>
          <w:szCs w:val="28"/>
        </w:rPr>
        <w:t>едеральных законов</w:t>
      </w:r>
      <w:r w:rsidR="003039FD">
        <w:rPr>
          <w:rFonts w:ascii="Times New Roman" w:hAnsi="Times New Roman"/>
          <w:sz w:val="28"/>
          <w:szCs w:val="28"/>
        </w:rPr>
        <w:t xml:space="preserve"> </w:t>
      </w:r>
      <w:r w:rsidR="00580B4F" w:rsidRPr="00EF3BB9">
        <w:rPr>
          <w:rFonts w:ascii="Times New Roman" w:hAnsi="Times New Roman"/>
          <w:sz w:val="28"/>
          <w:szCs w:val="28"/>
        </w:rPr>
        <w:t>от 17 января</w:t>
      </w:r>
      <w:r w:rsidR="0028038F">
        <w:rPr>
          <w:rFonts w:ascii="Times New Roman" w:hAnsi="Times New Roman"/>
          <w:sz w:val="28"/>
          <w:szCs w:val="28"/>
        </w:rPr>
        <w:t xml:space="preserve"> </w:t>
      </w:r>
      <w:r w:rsidR="00580B4F" w:rsidRPr="00EF3BB9">
        <w:rPr>
          <w:rFonts w:ascii="Times New Roman" w:hAnsi="Times New Roman"/>
          <w:sz w:val="28"/>
          <w:szCs w:val="28"/>
        </w:rPr>
        <w:t>1992</w:t>
      </w:r>
      <w:r w:rsidR="002977A1">
        <w:rPr>
          <w:rFonts w:ascii="Times New Roman" w:hAnsi="Times New Roman"/>
          <w:sz w:val="28"/>
          <w:szCs w:val="28"/>
        </w:rPr>
        <w:t>  </w:t>
      </w:r>
      <w:r w:rsidR="00580B4F" w:rsidRPr="00EF3BB9">
        <w:rPr>
          <w:rFonts w:ascii="Times New Roman" w:hAnsi="Times New Roman"/>
          <w:sz w:val="28"/>
          <w:szCs w:val="28"/>
        </w:rPr>
        <w:t>года №</w:t>
      </w:r>
      <w:r w:rsidR="00906C38">
        <w:rPr>
          <w:rFonts w:ascii="Times New Roman" w:hAnsi="Times New Roman"/>
          <w:sz w:val="28"/>
          <w:szCs w:val="28"/>
        </w:rPr>
        <w:t> </w:t>
      </w:r>
      <w:r w:rsidR="002977A1">
        <w:rPr>
          <w:rFonts w:ascii="Times New Roman" w:hAnsi="Times New Roman"/>
          <w:sz w:val="28"/>
          <w:szCs w:val="28"/>
        </w:rPr>
        <w:t> </w:t>
      </w:r>
      <w:r w:rsidR="00580B4F" w:rsidRPr="00EF3BB9">
        <w:rPr>
          <w:rFonts w:ascii="Times New Roman" w:hAnsi="Times New Roman"/>
          <w:sz w:val="28"/>
          <w:szCs w:val="28"/>
        </w:rPr>
        <w:t>2202-</w:t>
      </w:r>
      <w:r w:rsidR="00580B4F" w:rsidRPr="00EF3BB9">
        <w:rPr>
          <w:rFonts w:ascii="Times New Roman" w:hAnsi="Times New Roman"/>
          <w:sz w:val="28"/>
          <w:szCs w:val="28"/>
          <w:lang w:val="en-US"/>
        </w:rPr>
        <w:t>I</w:t>
      </w:r>
      <w:r w:rsidR="00580B4F" w:rsidRPr="00EF3BB9">
        <w:rPr>
          <w:rFonts w:ascii="Times New Roman" w:hAnsi="Times New Roman"/>
          <w:sz w:val="28"/>
          <w:szCs w:val="28"/>
        </w:rPr>
        <w:t xml:space="preserve"> «О прокуратуре Российской Федерации»,</w:t>
      </w:r>
      <w:r w:rsidR="00C50C72">
        <w:rPr>
          <w:rFonts w:ascii="Times New Roman" w:hAnsi="Times New Roman"/>
          <w:sz w:val="28"/>
          <w:szCs w:val="28"/>
        </w:rPr>
        <w:t xml:space="preserve"> </w:t>
      </w:r>
      <w:r w:rsidR="00580B4F" w:rsidRPr="00EF3BB9">
        <w:rPr>
          <w:rFonts w:ascii="Times New Roman" w:hAnsi="Times New Roman"/>
          <w:sz w:val="28"/>
          <w:szCs w:val="28"/>
        </w:rPr>
        <w:t>от 3 апреля 1995</w:t>
      </w:r>
      <w:r w:rsidR="002977A1">
        <w:rPr>
          <w:rFonts w:ascii="Times New Roman" w:hAnsi="Times New Roman"/>
          <w:sz w:val="28"/>
          <w:szCs w:val="28"/>
        </w:rPr>
        <w:t> </w:t>
      </w:r>
      <w:r w:rsidR="00580B4F" w:rsidRPr="00EF3BB9">
        <w:rPr>
          <w:rFonts w:ascii="Times New Roman" w:hAnsi="Times New Roman"/>
          <w:sz w:val="28"/>
          <w:szCs w:val="28"/>
        </w:rPr>
        <w:t>года №</w:t>
      </w:r>
      <w:r w:rsidR="002977A1">
        <w:rPr>
          <w:rFonts w:ascii="Times New Roman" w:hAnsi="Times New Roman"/>
          <w:sz w:val="28"/>
          <w:szCs w:val="28"/>
        </w:rPr>
        <w:t>  </w:t>
      </w:r>
      <w:r w:rsidR="00580B4F" w:rsidRPr="00EF3BB9">
        <w:rPr>
          <w:rFonts w:ascii="Times New Roman" w:hAnsi="Times New Roman"/>
          <w:sz w:val="28"/>
          <w:szCs w:val="28"/>
        </w:rPr>
        <w:t>40-ФЗ</w:t>
      </w:r>
      <w:r w:rsidR="00594A2B">
        <w:rPr>
          <w:rFonts w:ascii="Times New Roman" w:hAnsi="Times New Roman"/>
          <w:sz w:val="28"/>
          <w:szCs w:val="28"/>
        </w:rPr>
        <w:t xml:space="preserve"> </w:t>
      </w:r>
      <w:r w:rsidR="00580B4F" w:rsidRPr="00EF3BB9">
        <w:rPr>
          <w:rFonts w:ascii="Times New Roman" w:hAnsi="Times New Roman"/>
          <w:sz w:val="28"/>
          <w:szCs w:val="28"/>
        </w:rPr>
        <w:t>«О федеральной службе безопасности»,</w:t>
      </w:r>
      <w:r w:rsidR="00C50C72">
        <w:rPr>
          <w:rFonts w:ascii="Times New Roman" w:hAnsi="Times New Roman"/>
          <w:sz w:val="28"/>
          <w:szCs w:val="28"/>
        </w:rPr>
        <w:t xml:space="preserve"> </w:t>
      </w:r>
      <w:r w:rsidR="00580B4F" w:rsidRPr="00EF3BB9">
        <w:rPr>
          <w:rFonts w:ascii="Times New Roman" w:hAnsi="Times New Roman"/>
          <w:sz w:val="28"/>
          <w:szCs w:val="28"/>
        </w:rPr>
        <w:t>от 10 января 1996</w:t>
      </w:r>
      <w:r w:rsidR="002977A1">
        <w:rPr>
          <w:rFonts w:ascii="Times New Roman" w:hAnsi="Times New Roman"/>
          <w:sz w:val="28"/>
          <w:szCs w:val="28"/>
        </w:rPr>
        <w:t> </w:t>
      </w:r>
      <w:r w:rsidR="00580B4F" w:rsidRPr="00EF3BB9">
        <w:rPr>
          <w:rFonts w:ascii="Times New Roman" w:hAnsi="Times New Roman"/>
          <w:sz w:val="28"/>
          <w:szCs w:val="28"/>
        </w:rPr>
        <w:t>года №</w:t>
      </w:r>
      <w:r w:rsidR="002977A1">
        <w:rPr>
          <w:rFonts w:ascii="Times New Roman" w:hAnsi="Times New Roman"/>
          <w:sz w:val="28"/>
          <w:szCs w:val="28"/>
        </w:rPr>
        <w:t> </w:t>
      </w:r>
      <w:r w:rsidR="00580B4F" w:rsidRPr="00EF3BB9">
        <w:rPr>
          <w:rFonts w:ascii="Times New Roman" w:hAnsi="Times New Roman"/>
          <w:sz w:val="28"/>
          <w:szCs w:val="28"/>
        </w:rPr>
        <w:t>5-ФЗ «О внешней разведке»,</w:t>
      </w:r>
      <w:r w:rsidR="003039FD">
        <w:rPr>
          <w:rFonts w:ascii="Times New Roman" w:hAnsi="Times New Roman"/>
          <w:sz w:val="28"/>
          <w:szCs w:val="28"/>
        </w:rPr>
        <w:t xml:space="preserve"> </w:t>
      </w:r>
      <w:r w:rsidR="00580B4F" w:rsidRPr="00EF3BB9">
        <w:rPr>
          <w:rFonts w:ascii="Times New Roman" w:hAnsi="Times New Roman"/>
          <w:sz w:val="28"/>
          <w:szCs w:val="28"/>
        </w:rPr>
        <w:t>от</w:t>
      </w:r>
      <w:proofErr w:type="gramEnd"/>
      <w:r w:rsidR="00580B4F" w:rsidRPr="00EF3BB9">
        <w:rPr>
          <w:rFonts w:ascii="Times New Roman" w:hAnsi="Times New Roman"/>
          <w:sz w:val="28"/>
          <w:szCs w:val="28"/>
        </w:rPr>
        <w:t xml:space="preserve"> </w:t>
      </w:r>
      <w:proofErr w:type="gramStart"/>
      <w:r w:rsidR="00580B4F" w:rsidRPr="00EF3BB9">
        <w:rPr>
          <w:rFonts w:ascii="Times New Roman" w:hAnsi="Times New Roman"/>
          <w:sz w:val="28"/>
          <w:szCs w:val="28"/>
        </w:rPr>
        <w:t>27 мая 1996 года</w:t>
      </w:r>
      <w:r w:rsidR="00C50C72">
        <w:rPr>
          <w:rFonts w:ascii="Times New Roman" w:hAnsi="Times New Roman"/>
          <w:sz w:val="28"/>
          <w:szCs w:val="28"/>
        </w:rPr>
        <w:t xml:space="preserve"> </w:t>
      </w:r>
      <w:r w:rsidR="00580B4F" w:rsidRPr="00EF3BB9">
        <w:rPr>
          <w:rFonts w:ascii="Times New Roman" w:hAnsi="Times New Roman"/>
          <w:sz w:val="28"/>
          <w:szCs w:val="28"/>
        </w:rPr>
        <w:t>№</w:t>
      </w:r>
      <w:r w:rsidR="002977A1">
        <w:rPr>
          <w:rFonts w:ascii="Times New Roman" w:hAnsi="Times New Roman"/>
          <w:sz w:val="28"/>
          <w:szCs w:val="28"/>
        </w:rPr>
        <w:t> </w:t>
      </w:r>
      <w:r w:rsidR="00580B4F" w:rsidRPr="00EF3BB9">
        <w:rPr>
          <w:rFonts w:ascii="Times New Roman" w:hAnsi="Times New Roman"/>
          <w:sz w:val="28"/>
          <w:szCs w:val="28"/>
        </w:rPr>
        <w:t>57-ФЗ «О</w:t>
      </w:r>
      <w:r w:rsidR="002977A1">
        <w:rPr>
          <w:rFonts w:ascii="Times New Roman" w:hAnsi="Times New Roman"/>
          <w:sz w:val="28"/>
          <w:szCs w:val="28"/>
        </w:rPr>
        <w:t> </w:t>
      </w:r>
      <w:r w:rsidR="00580B4F" w:rsidRPr="00EF3BB9">
        <w:rPr>
          <w:rFonts w:ascii="Times New Roman" w:hAnsi="Times New Roman"/>
          <w:sz w:val="28"/>
          <w:szCs w:val="28"/>
        </w:rPr>
        <w:t>государственной охране»,</w:t>
      </w:r>
      <w:r w:rsidR="00580B4F" w:rsidRPr="00EF3BB9">
        <w:rPr>
          <w:rFonts w:ascii="Times New Roman" w:hAnsi="Times New Roman"/>
          <w:color w:val="FF0000"/>
          <w:sz w:val="28"/>
          <w:szCs w:val="28"/>
        </w:rPr>
        <w:t xml:space="preserve"> </w:t>
      </w:r>
      <w:r w:rsidR="00580B4F" w:rsidRPr="00EF3BB9">
        <w:rPr>
          <w:rFonts w:ascii="Times New Roman" w:hAnsi="Times New Roman"/>
          <w:sz w:val="28"/>
          <w:szCs w:val="28"/>
        </w:rPr>
        <w:t>от 31 мая 1996 года</w:t>
      </w:r>
      <w:r w:rsidR="00C50C72">
        <w:rPr>
          <w:rFonts w:ascii="Times New Roman" w:hAnsi="Times New Roman"/>
          <w:sz w:val="28"/>
          <w:szCs w:val="28"/>
        </w:rPr>
        <w:t xml:space="preserve"> </w:t>
      </w:r>
      <w:r w:rsidR="00580B4F" w:rsidRPr="00EF3BB9">
        <w:rPr>
          <w:rFonts w:ascii="Times New Roman" w:hAnsi="Times New Roman"/>
          <w:sz w:val="28"/>
          <w:szCs w:val="28"/>
        </w:rPr>
        <w:t>№ 61-ФЗ</w:t>
      </w:r>
      <w:r w:rsidR="00C50C72">
        <w:rPr>
          <w:rFonts w:ascii="Times New Roman" w:hAnsi="Times New Roman"/>
          <w:sz w:val="28"/>
          <w:szCs w:val="28"/>
        </w:rPr>
        <w:t xml:space="preserve"> </w:t>
      </w:r>
      <w:r w:rsidR="00580B4F" w:rsidRPr="00EF3BB9">
        <w:rPr>
          <w:rFonts w:ascii="Times New Roman" w:hAnsi="Times New Roman"/>
          <w:sz w:val="28"/>
          <w:szCs w:val="28"/>
        </w:rPr>
        <w:t xml:space="preserve">«Об обороне», </w:t>
      </w:r>
      <w:r w:rsidR="00B45881" w:rsidRPr="003039FD">
        <w:rPr>
          <w:rFonts w:ascii="Times New Roman" w:hAnsi="Times New Roman"/>
          <w:sz w:val="28"/>
          <w:szCs w:val="28"/>
          <w:lang w:eastAsia="ru-RU"/>
        </w:rPr>
        <w:t>от</w:t>
      </w:r>
      <w:r w:rsidR="002977A1">
        <w:rPr>
          <w:rFonts w:ascii="Times New Roman" w:hAnsi="Times New Roman"/>
          <w:sz w:val="28"/>
          <w:szCs w:val="28"/>
          <w:lang w:eastAsia="ru-RU"/>
        </w:rPr>
        <w:t> </w:t>
      </w:r>
      <w:r w:rsidR="00B45881" w:rsidRPr="003039FD">
        <w:rPr>
          <w:rFonts w:ascii="Times New Roman" w:hAnsi="Times New Roman"/>
          <w:sz w:val="28"/>
          <w:szCs w:val="28"/>
          <w:lang w:eastAsia="ru-RU"/>
        </w:rPr>
        <w:t>26 февраля 1997 года №</w:t>
      </w:r>
      <w:r w:rsidR="004C24DD">
        <w:rPr>
          <w:rFonts w:ascii="Times New Roman" w:hAnsi="Times New Roman"/>
          <w:sz w:val="28"/>
          <w:szCs w:val="28"/>
          <w:lang w:eastAsia="ru-RU"/>
        </w:rPr>
        <w:t> </w:t>
      </w:r>
      <w:r w:rsidR="00B45881" w:rsidRPr="003039FD">
        <w:rPr>
          <w:rFonts w:ascii="Times New Roman" w:hAnsi="Times New Roman"/>
          <w:sz w:val="28"/>
          <w:szCs w:val="28"/>
          <w:lang w:eastAsia="ru-RU"/>
        </w:rPr>
        <w:t>31-ФЗ</w:t>
      </w:r>
      <w:r w:rsidR="00C50C72" w:rsidRPr="003039FD">
        <w:rPr>
          <w:rFonts w:ascii="Times New Roman" w:hAnsi="Times New Roman"/>
          <w:sz w:val="28"/>
          <w:szCs w:val="28"/>
          <w:lang w:eastAsia="ru-RU"/>
        </w:rPr>
        <w:t xml:space="preserve"> </w:t>
      </w:r>
      <w:r w:rsidR="00B45881" w:rsidRPr="003039FD">
        <w:rPr>
          <w:rFonts w:ascii="Times New Roman" w:hAnsi="Times New Roman"/>
          <w:sz w:val="28"/>
          <w:szCs w:val="28"/>
          <w:lang w:eastAsia="ru-RU"/>
        </w:rPr>
        <w:t>«О мобилизационной подготовке и мобилизации в Российской Федерации»,</w:t>
      </w:r>
      <w:r w:rsidR="00B45881">
        <w:rPr>
          <w:rFonts w:ascii="Times New Roman" w:hAnsi="Times New Roman"/>
          <w:sz w:val="28"/>
          <w:szCs w:val="28"/>
          <w:lang w:eastAsia="ru-RU"/>
        </w:rPr>
        <w:t xml:space="preserve"> о</w:t>
      </w:r>
      <w:r w:rsidR="00580B4F" w:rsidRPr="00EF3BB9">
        <w:rPr>
          <w:rFonts w:ascii="Times New Roman" w:hAnsi="Times New Roman"/>
          <w:sz w:val="28"/>
          <w:szCs w:val="28"/>
        </w:rPr>
        <w:t xml:space="preserve">т 28 марта 1998 года № 53-ФЗ </w:t>
      </w:r>
      <w:r w:rsidR="00580B4F" w:rsidRPr="00EF3BB9">
        <w:rPr>
          <w:rFonts w:ascii="Times New Roman" w:hAnsi="Times New Roman"/>
          <w:sz w:val="28"/>
          <w:szCs w:val="28"/>
        </w:rPr>
        <w:lastRenderedPageBreak/>
        <w:t>«О</w:t>
      </w:r>
      <w:r w:rsidR="004C24DD">
        <w:rPr>
          <w:rFonts w:ascii="Times New Roman" w:hAnsi="Times New Roman"/>
          <w:sz w:val="28"/>
          <w:szCs w:val="28"/>
        </w:rPr>
        <w:t> </w:t>
      </w:r>
      <w:r w:rsidR="00580B4F" w:rsidRPr="00EF3BB9">
        <w:rPr>
          <w:rFonts w:ascii="Times New Roman" w:hAnsi="Times New Roman"/>
          <w:sz w:val="28"/>
          <w:szCs w:val="28"/>
        </w:rPr>
        <w:t>воинской обязанности и военной службе»</w:t>
      </w:r>
      <w:r w:rsidR="0013412E">
        <w:rPr>
          <w:rFonts w:ascii="Times New Roman" w:hAnsi="Times New Roman"/>
          <w:sz w:val="28"/>
          <w:szCs w:val="28"/>
        </w:rPr>
        <w:t xml:space="preserve"> (далее – Федеральный закон </w:t>
      </w:r>
      <w:r w:rsidR="0013412E" w:rsidRPr="00EF3BB9">
        <w:rPr>
          <w:rFonts w:ascii="Times New Roman" w:hAnsi="Times New Roman"/>
          <w:sz w:val="28"/>
          <w:szCs w:val="28"/>
        </w:rPr>
        <w:t>«О</w:t>
      </w:r>
      <w:r w:rsidR="004C24DD" w:rsidRPr="004C24DD">
        <w:rPr>
          <w:rFonts w:ascii="Times New Roman" w:hAnsi="Times New Roman"/>
          <w:sz w:val="28"/>
          <w:szCs w:val="28"/>
        </w:rPr>
        <w:t> </w:t>
      </w:r>
      <w:r w:rsidR="0013412E" w:rsidRPr="00EF3BB9">
        <w:rPr>
          <w:rFonts w:ascii="Times New Roman" w:hAnsi="Times New Roman"/>
          <w:sz w:val="28"/>
          <w:szCs w:val="28"/>
        </w:rPr>
        <w:t>воинской обязанности и военной службе»</w:t>
      </w:r>
      <w:r w:rsidR="0013412E">
        <w:rPr>
          <w:rFonts w:ascii="Times New Roman" w:hAnsi="Times New Roman"/>
          <w:sz w:val="28"/>
          <w:szCs w:val="28"/>
        </w:rPr>
        <w:t>)</w:t>
      </w:r>
      <w:r w:rsidR="00580B4F" w:rsidRPr="00EF3BB9">
        <w:rPr>
          <w:rFonts w:ascii="Times New Roman" w:hAnsi="Times New Roman"/>
          <w:sz w:val="28"/>
          <w:szCs w:val="28"/>
        </w:rPr>
        <w:t>, от 12 февраля 1998 года №</w:t>
      </w:r>
      <w:r w:rsidR="004C24DD">
        <w:rPr>
          <w:rFonts w:ascii="Times New Roman" w:hAnsi="Times New Roman"/>
          <w:sz w:val="28"/>
          <w:szCs w:val="28"/>
        </w:rPr>
        <w:t>  </w:t>
      </w:r>
      <w:r w:rsidR="00580B4F" w:rsidRPr="00EF3BB9">
        <w:rPr>
          <w:rFonts w:ascii="Times New Roman" w:hAnsi="Times New Roman"/>
          <w:sz w:val="28"/>
          <w:szCs w:val="28"/>
        </w:rPr>
        <w:t>28-ФЗ</w:t>
      </w:r>
      <w:r w:rsidR="00EF3BB9">
        <w:rPr>
          <w:rFonts w:ascii="Times New Roman" w:hAnsi="Times New Roman"/>
          <w:sz w:val="28"/>
          <w:szCs w:val="28"/>
        </w:rPr>
        <w:t xml:space="preserve"> </w:t>
      </w:r>
      <w:r w:rsidR="00580B4F" w:rsidRPr="00EF3BB9">
        <w:rPr>
          <w:rFonts w:ascii="Times New Roman" w:hAnsi="Times New Roman"/>
          <w:sz w:val="28"/>
          <w:szCs w:val="28"/>
        </w:rPr>
        <w:t>«О гражданской обороне</w:t>
      </w:r>
      <w:proofErr w:type="gramEnd"/>
      <w:r w:rsidR="00580B4F" w:rsidRPr="00EF3BB9">
        <w:rPr>
          <w:rFonts w:ascii="Times New Roman" w:hAnsi="Times New Roman"/>
          <w:sz w:val="28"/>
          <w:szCs w:val="28"/>
        </w:rPr>
        <w:t xml:space="preserve">», </w:t>
      </w:r>
      <w:proofErr w:type="gramStart"/>
      <w:r w:rsidR="00580B4F" w:rsidRPr="00EF3BB9">
        <w:rPr>
          <w:rFonts w:ascii="Times New Roman" w:hAnsi="Times New Roman"/>
          <w:sz w:val="28"/>
          <w:szCs w:val="28"/>
        </w:rPr>
        <w:t>от 27 мая 1998 года № 76-ФЗ «О</w:t>
      </w:r>
      <w:r w:rsidR="004C24DD">
        <w:rPr>
          <w:rFonts w:ascii="Times New Roman" w:hAnsi="Times New Roman"/>
          <w:sz w:val="28"/>
          <w:szCs w:val="28"/>
        </w:rPr>
        <w:t>  </w:t>
      </w:r>
      <w:r w:rsidR="00580B4F" w:rsidRPr="00EF3BB9">
        <w:rPr>
          <w:rFonts w:ascii="Times New Roman" w:hAnsi="Times New Roman"/>
          <w:sz w:val="28"/>
          <w:szCs w:val="28"/>
        </w:rPr>
        <w:t>статусе</w:t>
      </w:r>
      <w:r w:rsidR="004C24DD">
        <w:rPr>
          <w:rFonts w:ascii="Times New Roman" w:hAnsi="Times New Roman"/>
          <w:sz w:val="28"/>
          <w:szCs w:val="28"/>
        </w:rPr>
        <w:t>  </w:t>
      </w:r>
      <w:r w:rsidR="00580B4F" w:rsidRPr="00EF3BB9">
        <w:rPr>
          <w:rFonts w:ascii="Times New Roman" w:hAnsi="Times New Roman"/>
          <w:sz w:val="28"/>
          <w:szCs w:val="28"/>
        </w:rPr>
        <w:t>военнослужащих»</w:t>
      </w:r>
      <w:r w:rsidR="00FF0DDB">
        <w:rPr>
          <w:rFonts w:ascii="Times New Roman" w:hAnsi="Times New Roman"/>
          <w:sz w:val="28"/>
          <w:szCs w:val="28"/>
        </w:rPr>
        <w:t xml:space="preserve"> (далее – Федеральный закон </w:t>
      </w:r>
      <w:r w:rsidR="00FF0DDB" w:rsidRPr="00EF3BB9">
        <w:rPr>
          <w:rFonts w:ascii="Times New Roman" w:hAnsi="Times New Roman"/>
          <w:sz w:val="28"/>
          <w:szCs w:val="28"/>
        </w:rPr>
        <w:t>«О</w:t>
      </w:r>
      <w:r w:rsidR="00FF0DDB">
        <w:rPr>
          <w:rFonts w:ascii="Times New Roman" w:hAnsi="Times New Roman"/>
          <w:sz w:val="28"/>
          <w:szCs w:val="28"/>
        </w:rPr>
        <w:t xml:space="preserve"> </w:t>
      </w:r>
      <w:r w:rsidR="00FF0DDB" w:rsidRPr="00EF3BB9">
        <w:rPr>
          <w:rFonts w:ascii="Times New Roman" w:hAnsi="Times New Roman"/>
          <w:sz w:val="28"/>
          <w:szCs w:val="28"/>
        </w:rPr>
        <w:t>статусе военнослужащих»</w:t>
      </w:r>
      <w:r w:rsidR="00FF0DDB">
        <w:rPr>
          <w:rFonts w:ascii="Times New Roman" w:hAnsi="Times New Roman"/>
          <w:sz w:val="28"/>
          <w:szCs w:val="28"/>
        </w:rPr>
        <w:t>)</w:t>
      </w:r>
      <w:r w:rsidR="00580B4F" w:rsidRPr="00EF3BB9">
        <w:rPr>
          <w:rFonts w:ascii="Times New Roman" w:hAnsi="Times New Roman"/>
          <w:sz w:val="28"/>
          <w:szCs w:val="28"/>
        </w:rPr>
        <w:t>,</w:t>
      </w:r>
      <w:r w:rsidR="00594A2B">
        <w:rPr>
          <w:rFonts w:ascii="Times New Roman" w:hAnsi="Times New Roman"/>
          <w:sz w:val="28"/>
          <w:szCs w:val="28"/>
        </w:rPr>
        <w:t xml:space="preserve"> </w:t>
      </w:r>
      <w:r w:rsidR="00580B4F" w:rsidRPr="00EF3BB9">
        <w:rPr>
          <w:rFonts w:ascii="Times New Roman" w:hAnsi="Times New Roman"/>
          <w:sz w:val="28"/>
          <w:szCs w:val="28"/>
        </w:rPr>
        <w:t>от 28 декабря 2010 года № 403-ФЗ</w:t>
      </w:r>
      <w:r w:rsidR="00C50C72">
        <w:rPr>
          <w:rFonts w:ascii="Times New Roman" w:hAnsi="Times New Roman"/>
          <w:sz w:val="28"/>
          <w:szCs w:val="28"/>
        </w:rPr>
        <w:t xml:space="preserve"> </w:t>
      </w:r>
      <w:r w:rsidR="00580B4F" w:rsidRPr="00EF3BB9">
        <w:rPr>
          <w:rFonts w:ascii="Times New Roman" w:hAnsi="Times New Roman"/>
          <w:sz w:val="28"/>
          <w:szCs w:val="28"/>
        </w:rPr>
        <w:t>«О Следственном комитете Российской Федерации»,</w:t>
      </w:r>
      <w:r w:rsidR="00580B4F" w:rsidRPr="00580B4F">
        <w:rPr>
          <w:rFonts w:ascii="Times New Roman" w:hAnsi="Times New Roman"/>
          <w:color w:val="FF0000"/>
          <w:sz w:val="28"/>
          <w:szCs w:val="28"/>
        </w:rPr>
        <w:t xml:space="preserve"> </w:t>
      </w:r>
      <w:r w:rsidR="00580B4F" w:rsidRPr="00580B4F">
        <w:rPr>
          <w:rFonts w:ascii="Times New Roman" w:hAnsi="Times New Roman"/>
          <w:sz w:val="28"/>
          <w:szCs w:val="28"/>
        </w:rPr>
        <w:t>от 3 июля 2016 года</w:t>
      </w:r>
      <w:r w:rsidR="00C50C72">
        <w:rPr>
          <w:rFonts w:ascii="Times New Roman" w:hAnsi="Times New Roman"/>
          <w:sz w:val="28"/>
          <w:szCs w:val="28"/>
        </w:rPr>
        <w:t xml:space="preserve"> </w:t>
      </w:r>
      <w:r w:rsidR="00580B4F" w:rsidRPr="00580B4F">
        <w:rPr>
          <w:rFonts w:ascii="Times New Roman" w:hAnsi="Times New Roman"/>
          <w:sz w:val="28"/>
          <w:szCs w:val="28"/>
        </w:rPr>
        <w:t>№ 226-ФЗ</w:t>
      </w:r>
      <w:r w:rsidR="00EF3BB9">
        <w:rPr>
          <w:rFonts w:ascii="Times New Roman" w:hAnsi="Times New Roman"/>
          <w:sz w:val="28"/>
          <w:szCs w:val="28"/>
        </w:rPr>
        <w:t xml:space="preserve"> </w:t>
      </w:r>
      <w:r w:rsidR="00580B4F" w:rsidRPr="00580B4F">
        <w:rPr>
          <w:rFonts w:ascii="Times New Roman" w:hAnsi="Times New Roman"/>
          <w:sz w:val="28"/>
          <w:szCs w:val="28"/>
        </w:rPr>
        <w:t>«О войсках национальной гвардии Российской Федерации», а также Положением о</w:t>
      </w:r>
      <w:r w:rsidR="00580B4F" w:rsidRPr="00580B4F">
        <w:rPr>
          <w:rFonts w:ascii="Times New Roman" w:hAnsi="Times New Roman"/>
          <w:sz w:val="28"/>
          <w:szCs w:val="28"/>
          <w:lang w:val="en-GB"/>
        </w:rPr>
        <w:t> </w:t>
      </w:r>
      <w:r w:rsidR="00580B4F" w:rsidRPr="00580B4F">
        <w:rPr>
          <w:rFonts w:ascii="Times New Roman" w:hAnsi="Times New Roman"/>
          <w:sz w:val="28"/>
          <w:szCs w:val="28"/>
        </w:rPr>
        <w:t>порядке прохождения военной службы, утвержденным Указом</w:t>
      </w:r>
      <w:r w:rsidR="00537992">
        <w:rPr>
          <w:rFonts w:ascii="Times New Roman" w:hAnsi="Times New Roman"/>
          <w:sz w:val="28"/>
          <w:szCs w:val="28"/>
        </w:rPr>
        <w:t xml:space="preserve"> </w:t>
      </w:r>
      <w:r w:rsidR="00580B4F" w:rsidRPr="00580B4F">
        <w:rPr>
          <w:rFonts w:ascii="Times New Roman" w:hAnsi="Times New Roman"/>
          <w:sz w:val="28"/>
          <w:szCs w:val="28"/>
        </w:rPr>
        <w:t>Президента</w:t>
      </w:r>
      <w:r w:rsidR="00347872">
        <w:rPr>
          <w:rFonts w:ascii="Times New Roman" w:hAnsi="Times New Roman"/>
          <w:sz w:val="28"/>
          <w:szCs w:val="28"/>
        </w:rPr>
        <w:t xml:space="preserve"> </w:t>
      </w:r>
      <w:r w:rsidR="00580B4F" w:rsidRPr="00580B4F">
        <w:rPr>
          <w:rFonts w:ascii="Times New Roman" w:hAnsi="Times New Roman"/>
          <w:sz w:val="28"/>
          <w:szCs w:val="28"/>
        </w:rPr>
        <w:t>Российской Федерации от</w:t>
      </w:r>
      <w:r w:rsidR="00580B4F" w:rsidRPr="00580B4F">
        <w:rPr>
          <w:rFonts w:ascii="Times New Roman" w:hAnsi="Times New Roman"/>
          <w:sz w:val="28"/>
          <w:szCs w:val="28"/>
          <w:lang w:val="en-GB"/>
        </w:rPr>
        <w:t> </w:t>
      </w:r>
      <w:r w:rsidR="00580B4F" w:rsidRPr="00580B4F">
        <w:rPr>
          <w:rFonts w:ascii="Times New Roman" w:hAnsi="Times New Roman"/>
          <w:sz w:val="28"/>
          <w:szCs w:val="28"/>
        </w:rPr>
        <w:t>16 сентября 1999 года №</w:t>
      </w:r>
      <w:r w:rsidR="00580B4F" w:rsidRPr="00580B4F">
        <w:rPr>
          <w:rFonts w:ascii="Times New Roman" w:hAnsi="Times New Roman"/>
          <w:sz w:val="28"/>
          <w:szCs w:val="28"/>
          <w:lang w:val="en-GB"/>
        </w:rPr>
        <w:t> </w:t>
      </w:r>
      <w:r w:rsidR="00580B4F" w:rsidRPr="00580B4F">
        <w:rPr>
          <w:rFonts w:ascii="Times New Roman" w:hAnsi="Times New Roman"/>
          <w:sz w:val="28"/>
          <w:szCs w:val="28"/>
        </w:rPr>
        <w:t>1237</w:t>
      </w:r>
      <w:r w:rsidR="00DA4A51">
        <w:rPr>
          <w:rFonts w:ascii="Times New Roman" w:hAnsi="Times New Roman"/>
          <w:sz w:val="28"/>
          <w:szCs w:val="28"/>
        </w:rPr>
        <w:t xml:space="preserve"> </w:t>
      </w:r>
      <w:r w:rsidR="00DA4A51" w:rsidRPr="0083434F">
        <w:rPr>
          <w:rFonts w:ascii="Times New Roman" w:hAnsi="Times New Roman"/>
          <w:sz w:val="28"/>
          <w:szCs w:val="28"/>
        </w:rPr>
        <w:t>(далее – Положение</w:t>
      </w:r>
      <w:r w:rsidR="005D4B7C">
        <w:rPr>
          <w:rFonts w:ascii="Times New Roman" w:hAnsi="Times New Roman"/>
          <w:sz w:val="28"/>
          <w:szCs w:val="28"/>
        </w:rPr>
        <w:t>  </w:t>
      </w:r>
      <w:r w:rsidR="00DA4A51" w:rsidRPr="0083434F">
        <w:rPr>
          <w:rFonts w:ascii="Times New Roman" w:hAnsi="Times New Roman"/>
          <w:sz w:val="28"/>
          <w:szCs w:val="28"/>
        </w:rPr>
        <w:t>о</w:t>
      </w:r>
      <w:proofErr w:type="gramEnd"/>
      <w:r w:rsidR="00DA4A51" w:rsidRPr="0083434F">
        <w:rPr>
          <w:rFonts w:ascii="Times New Roman" w:hAnsi="Times New Roman"/>
          <w:sz w:val="28"/>
          <w:szCs w:val="28"/>
          <w:lang w:val="en-GB"/>
        </w:rPr>
        <w:t> </w:t>
      </w:r>
      <w:r w:rsidR="005D4B7C">
        <w:rPr>
          <w:rFonts w:ascii="Times New Roman" w:hAnsi="Times New Roman"/>
          <w:sz w:val="28"/>
          <w:szCs w:val="28"/>
        </w:rPr>
        <w:t> </w:t>
      </w:r>
      <w:proofErr w:type="gramStart"/>
      <w:r w:rsidR="00DA4A51" w:rsidRPr="0083434F">
        <w:rPr>
          <w:rFonts w:ascii="Times New Roman" w:hAnsi="Times New Roman"/>
          <w:sz w:val="28"/>
          <w:szCs w:val="28"/>
        </w:rPr>
        <w:t>порядке прохождения военной службы)</w:t>
      </w:r>
      <w:r w:rsidR="00580B4F" w:rsidRPr="0083434F">
        <w:rPr>
          <w:rFonts w:ascii="Times New Roman" w:hAnsi="Times New Roman"/>
          <w:sz w:val="28"/>
          <w:szCs w:val="28"/>
        </w:rPr>
        <w:t>,</w:t>
      </w:r>
      <w:r w:rsidR="00580B4F" w:rsidRPr="00580B4F">
        <w:rPr>
          <w:rFonts w:ascii="Times New Roman" w:hAnsi="Times New Roman"/>
          <w:sz w:val="28"/>
          <w:szCs w:val="28"/>
        </w:rPr>
        <w:t xml:space="preserve"> общевоинскими у</w:t>
      </w:r>
      <w:r w:rsidR="00580B4F" w:rsidRPr="00580B4F">
        <w:rPr>
          <w:rFonts w:ascii="Times New Roman" w:hAnsi="Times New Roman"/>
          <w:bCs/>
          <w:sz w:val="28"/>
          <w:szCs w:val="28"/>
        </w:rPr>
        <w:t xml:space="preserve">ставами Вооруженных Сил Российской Федерации, </w:t>
      </w:r>
      <w:r w:rsidR="00580B4F" w:rsidRPr="00580B4F">
        <w:rPr>
          <w:rFonts w:ascii="Times New Roman" w:hAnsi="Times New Roman"/>
          <w:sz w:val="28"/>
          <w:szCs w:val="28"/>
        </w:rPr>
        <w:t>утвержденными Указом</w:t>
      </w:r>
      <w:r w:rsidR="00EA2FF5">
        <w:rPr>
          <w:rFonts w:ascii="Times New Roman" w:hAnsi="Times New Roman"/>
          <w:sz w:val="28"/>
          <w:szCs w:val="28"/>
        </w:rPr>
        <w:t> </w:t>
      </w:r>
      <w:r w:rsidR="00580B4F" w:rsidRPr="00580B4F">
        <w:rPr>
          <w:rFonts w:ascii="Times New Roman" w:hAnsi="Times New Roman"/>
          <w:sz w:val="28"/>
          <w:szCs w:val="28"/>
        </w:rPr>
        <w:t>Президента</w:t>
      </w:r>
      <w:r w:rsidR="00580B4F" w:rsidRPr="00580B4F">
        <w:rPr>
          <w:rFonts w:ascii="Times New Roman" w:hAnsi="Times New Roman"/>
          <w:sz w:val="28"/>
          <w:szCs w:val="28"/>
          <w:lang w:val="en-GB"/>
        </w:rPr>
        <w:t> </w:t>
      </w:r>
      <w:r w:rsidR="00580B4F" w:rsidRPr="00580B4F">
        <w:rPr>
          <w:rFonts w:ascii="Times New Roman" w:hAnsi="Times New Roman"/>
          <w:sz w:val="28"/>
          <w:szCs w:val="28"/>
        </w:rPr>
        <w:t>Российской Федерации от 10 ноября 2007 года №</w:t>
      </w:r>
      <w:r w:rsidR="005D4B7C">
        <w:rPr>
          <w:rFonts w:ascii="Times New Roman" w:hAnsi="Times New Roman"/>
          <w:sz w:val="28"/>
          <w:szCs w:val="28"/>
        </w:rPr>
        <w:t> </w:t>
      </w:r>
      <w:r w:rsidR="00580B4F" w:rsidRPr="00580B4F">
        <w:rPr>
          <w:rFonts w:ascii="Times New Roman" w:hAnsi="Times New Roman"/>
          <w:sz w:val="28"/>
          <w:szCs w:val="28"/>
        </w:rPr>
        <w:t>1495, У</w:t>
      </w:r>
      <w:r w:rsidR="00580B4F" w:rsidRPr="00580B4F">
        <w:rPr>
          <w:rFonts w:ascii="Times New Roman" w:hAnsi="Times New Roman"/>
          <w:bCs/>
          <w:sz w:val="28"/>
          <w:szCs w:val="28"/>
        </w:rPr>
        <w:t xml:space="preserve">ставом военной полиции Вооруженных Сил Российской Федерации, </w:t>
      </w:r>
      <w:r w:rsidR="00580B4F" w:rsidRPr="00580B4F">
        <w:rPr>
          <w:rFonts w:ascii="Times New Roman" w:hAnsi="Times New Roman"/>
          <w:sz w:val="28"/>
          <w:szCs w:val="28"/>
        </w:rPr>
        <w:t>утвержденным Указом Президента</w:t>
      </w:r>
      <w:r w:rsidR="00EA2FF5">
        <w:rPr>
          <w:rFonts w:ascii="Times New Roman" w:hAnsi="Times New Roman"/>
          <w:sz w:val="28"/>
          <w:szCs w:val="28"/>
        </w:rPr>
        <w:t xml:space="preserve"> </w:t>
      </w:r>
      <w:r w:rsidR="00580B4F" w:rsidRPr="00580B4F">
        <w:rPr>
          <w:rFonts w:ascii="Times New Roman" w:hAnsi="Times New Roman"/>
          <w:sz w:val="28"/>
          <w:szCs w:val="28"/>
        </w:rPr>
        <w:t>Российской Федерации о</w:t>
      </w:r>
      <w:r w:rsidR="00580B4F" w:rsidRPr="00580B4F">
        <w:rPr>
          <w:rFonts w:ascii="Times New Roman" w:hAnsi="Times New Roman"/>
          <w:bCs/>
          <w:sz w:val="28"/>
          <w:szCs w:val="28"/>
        </w:rPr>
        <w:t>т 25</w:t>
      </w:r>
      <w:r w:rsidR="005D4B7C">
        <w:rPr>
          <w:rFonts w:ascii="Times New Roman" w:hAnsi="Times New Roman"/>
          <w:bCs/>
          <w:sz w:val="28"/>
          <w:szCs w:val="28"/>
        </w:rPr>
        <w:t> </w:t>
      </w:r>
      <w:r w:rsidR="00580B4F" w:rsidRPr="00580B4F">
        <w:rPr>
          <w:rFonts w:ascii="Times New Roman" w:hAnsi="Times New Roman"/>
          <w:bCs/>
          <w:sz w:val="28"/>
          <w:szCs w:val="28"/>
        </w:rPr>
        <w:t>марта 2015</w:t>
      </w:r>
      <w:r w:rsidR="00EA2FF5">
        <w:rPr>
          <w:rFonts w:ascii="Times New Roman" w:hAnsi="Times New Roman"/>
          <w:bCs/>
          <w:sz w:val="28"/>
          <w:szCs w:val="28"/>
        </w:rPr>
        <w:t>  </w:t>
      </w:r>
      <w:r w:rsidR="00580B4F" w:rsidRPr="00580B4F">
        <w:rPr>
          <w:rFonts w:ascii="Times New Roman" w:hAnsi="Times New Roman"/>
          <w:bCs/>
          <w:sz w:val="28"/>
          <w:szCs w:val="28"/>
        </w:rPr>
        <w:t>года №</w:t>
      </w:r>
      <w:r w:rsidR="00347872">
        <w:rPr>
          <w:rFonts w:ascii="Times New Roman" w:hAnsi="Times New Roman"/>
          <w:bCs/>
          <w:sz w:val="28"/>
          <w:szCs w:val="28"/>
        </w:rPr>
        <w:t>  </w:t>
      </w:r>
      <w:r w:rsidR="00580B4F" w:rsidRPr="00580B4F">
        <w:rPr>
          <w:rFonts w:ascii="Times New Roman" w:hAnsi="Times New Roman"/>
          <w:bCs/>
          <w:sz w:val="28"/>
          <w:szCs w:val="28"/>
        </w:rPr>
        <w:t>161</w:t>
      </w:r>
      <w:r w:rsidR="00104DEE">
        <w:rPr>
          <w:rFonts w:ascii="Times New Roman" w:hAnsi="Times New Roman"/>
          <w:bCs/>
          <w:sz w:val="28"/>
          <w:szCs w:val="28"/>
        </w:rPr>
        <w:t>,</w:t>
      </w:r>
      <w:r w:rsidR="00580B4F" w:rsidRPr="00580B4F">
        <w:rPr>
          <w:rFonts w:ascii="Times New Roman" w:hAnsi="Times New Roman"/>
          <w:bCs/>
          <w:sz w:val="28"/>
          <w:szCs w:val="28"/>
        </w:rPr>
        <w:t xml:space="preserve"> </w:t>
      </w:r>
      <w:r w:rsidR="00E369D6" w:rsidRPr="003039FD">
        <w:rPr>
          <w:rFonts w:ascii="Times New Roman" w:hAnsi="Times New Roman"/>
          <w:sz w:val="28"/>
          <w:szCs w:val="28"/>
          <w:lang w:eastAsia="ru-RU"/>
        </w:rPr>
        <w:t xml:space="preserve">Корабельным уставом Военно-Морского Флота, утвержденным </w:t>
      </w:r>
      <w:r w:rsidR="00E369D6" w:rsidRPr="003039FD">
        <w:rPr>
          <w:rFonts w:ascii="Times New Roman" w:hAnsi="Times New Roman"/>
          <w:sz w:val="28"/>
          <w:szCs w:val="28"/>
        </w:rPr>
        <w:t>Указом</w:t>
      </w:r>
      <w:r w:rsidR="00EA2FF5">
        <w:rPr>
          <w:rFonts w:ascii="Times New Roman" w:hAnsi="Times New Roman"/>
          <w:sz w:val="28"/>
          <w:szCs w:val="28"/>
        </w:rPr>
        <w:t xml:space="preserve"> </w:t>
      </w:r>
      <w:r w:rsidR="00E369D6" w:rsidRPr="003039FD">
        <w:rPr>
          <w:rFonts w:ascii="Times New Roman" w:hAnsi="Times New Roman"/>
          <w:sz w:val="28"/>
          <w:szCs w:val="28"/>
        </w:rPr>
        <w:t>Президент</w:t>
      </w:r>
      <w:r w:rsidR="0083434F">
        <w:rPr>
          <w:rFonts w:ascii="Times New Roman" w:hAnsi="Times New Roman"/>
          <w:sz w:val="28"/>
          <w:szCs w:val="28"/>
        </w:rPr>
        <w:t>а</w:t>
      </w:r>
      <w:r w:rsidR="00EA2FF5">
        <w:rPr>
          <w:rFonts w:ascii="Times New Roman" w:hAnsi="Times New Roman"/>
          <w:sz w:val="28"/>
          <w:szCs w:val="28"/>
        </w:rPr>
        <w:t xml:space="preserve"> </w:t>
      </w:r>
      <w:r w:rsidR="00E369D6" w:rsidRPr="003039FD">
        <w:rPr>
          <w:rFonts w:ascii="Times New Roman" w:hAnsi="Times New Roman"/>
          <w:sz w:val="28"/>
          <w:szCs w:val="28"/>
        </w:rPr>
        <w:t>Российской Федерации о</w:t>
      </w:r>
      <w:r w:rsidR="00E369D6" w:rsidRPr="003039FD">
        <w:rPr>
          <w:rFonts w:ascii="Times New Roman" w:hAnsi="Times New Roman"/>
          <w:bCs/>
          <w:sz w:val="28"/>
          <w:szCs w:val="28"/>
        </w:rPr>
        <w:t xml:space="preserve">т </w:t>
      </w:r>
      <w:r w:rsidR="002C218A" w:rsidRPr="003039FD">
        <w:rPr>
          <w:rFonts w:ascii="Times New Roman" w:hAnsi="Times New Roman"/>
          <w:bCs/>
          <w:sz w:val="28"/>
          <w:szCs w:val="28"/>
        </w:rPr>
        <w:t>31</w:t>
      </w:r>
      <w:r w:rsidR="005D4B7C">
        <w:rPr>
          <w:rFonts w:ascii="Times New Roman" w:hAnsi="Times New Roman"/>
          <w:bCs/>
          <w:sz w:val="28"/>
          <w:szCs w:val="28"/>
        </w:rPr>
        <w:t> </w:t>
      </w:r>
      <w:r w:rsidR="002C218A" w:rsidRPr="003039FD">
        <w:rPr>
          <w:rFonts w:ascii="Times New Roman" w:hAnsi="Times New Roman"/>
          <w:bCs/>
          <w:sz w:val="28"/>
          <w:szCs w:val="28"/>
        </w:rPr>
        <w:t>июля</w:t>
      </w:r>
      <w:r w:rsidR="00E369D6" w:rsidRPr="003039FD">
        <w:rPr>
          <w:rFonts w:ascii="Times New Roman" w:hAnsi="Times New Roman"/>
          <w:bCs/>
          <w:sz w:val="28"/>
          <w:szCs w:val="28"/>
        </w:rPr>
        <w:t xml:space="preserve"> 20</w:t>
      </w:r>
      <w:r w:rsidR="002C218A" w:rsidRPr="003039FD">
        <w:rPr>
          <w:rFonts w:ascii="Times New Roman" w:hAnsi="Times New Roman"/>
          <w:bCs/>
          <w:sz w:val="28"/>
          <w:szCs w:val="28"/>
        </w:rPr>
        <w:t>22</w:t>
      </w:r>
      <w:r w:rsidR="00EA2FF5">
        <w:rPr>
          <w:rFonts w:ascii="Times New Roman" w:hAnsi="Times New Roman"/>
          <w:bCs/>
          <w:sz w:val="28"/>
          <w:szCs w:val="28"/>
        </w:rPr>
        <w:t> </w:t>
      </w:r>
      <w:r w:rsidR="00E369D6" w:rsidRPr="003039FD">
        <w:rPr>
          <w:rFonts w:ascii="Times New Roman" w:hAnsi="Times New Roman"/>
          <w:bCs/>
          <w:sz w:val="28"/>
          <w:szCs w:val="28"/>
        </w:rPr>
        <w:t>года №</w:t>
      </w:r>
      <w:r w:rsidR="00EA2FF5">
        <w:rPr>
          <w:rFonts w:ascii="Times New Roman" w:hAnsi="Times New Roman"/>
          <w:bCs/>
          <w:sz w:val="28"/>
          <w:szCs w:val="28"/>
        </w:rPr>
        <w:t> </w:t>
      </w:r>
      <w:r w:rsidR="002C218A" w:rsidRPr="003039FD">
        <w:rPr>
          <w:rFonts w:ascii="Times New Roman" w:hAnsi="Times New Roman"/>
          <w:bCs/>
          <w:sz w:val="28"/>
          <w:szCs w:val="28"/>
        </w:rPr>
        <w:t xml:space="preserve">511, </w:t>
      </w:r>
      <w:r w:rsidR="006470CD" w:rsidRPr="003039FD">
        <w:rPr>
          <w:rFonts w:ascii="Times New Roman" w:eastAsia="Times New Roman" w:hAnsi="Times New Roman"/>
          <w:bCs/>
          <w:sz w:val="28"/>
          <w:szCs w:val="28"/>
          <w:lang w:eastAsia="ru-RU"/>
        </w:rPr>
        <w:t>Положением о проведении военных сборов, утвержденн</w:t>
      </w:r>
      <w:r w:rsidR="00594A2B">
        <w:rPr>
          <w:rFonts w:ascii="Times New Roman" w:eastAsia="Times New Roman" w:hAnsi="Times New Roman"/>
          <w:bCs/>
          <w:sz w:val="28"/>
          <w:szCs w:val="28"/>
          <w:lang w:eastAsia="ru-RU"/>
        </w:rPr>
        <w:t>ым</w:t>
      </w:r>
      <w:proofErr w:type="gramEnd"/>
      <w:r w:rsidR="006470CD" w:rsidRPr="003039FD">
        <w:rPr>
          <w:rFonts w:ascii="Times New Roman" w:eastAsia="Times New Roman" w:hAnsi="Times New Roman"/>
          <w:bCs/>
          <w:sz w:val="28"/>
          <w:szCs w:val="28"/>
          <w:lang w:eastAsia="ru-RU"/>
        </w:rPr>
        <w:t xml:space="preserve"> </w:t>
      </w:r>
      <w:r w:rsidR="00FF0DDB">
        <w:rPr>
          <w:rFonts w:ascii="Times New Roman" w:eastAsia="Times New Roman" w:hAnsi="Times New Roman"/>
          <w:bCs/>
          <w:sz w:val="28"/>
          <w:szCs w:val="28"/>
          <w:lang w:eastAsia="ru-RU"/>
        </w:rPr>
        <w:t>п</w:t>
      </w:r>
      <w:r w:rsidR="006470CD" w:rsidRPr="003039FD">
        <w:rPr>
          <w:rFonts w:ascii="Times New Roman" w:eastAsia="Times New Roman" w:hAnsi="Times New Roman"/>
          <w:bCs/>
          <w:sz w:val="28"/>
          <w:szCs w:val="28"/>
          <w:lang w:eastAsia="ru-RU"/>
        </w:rPr>
        <w:t>остановлением Правительства Российской Федерации от 29 мая 2006</w:t>
      </w:r>
      <w:r w:rsidR="00EA2FF5">
        <w:rPr>
          <w:rFonts w:ascii="Times New Roman" w:eastAsia="Times New Roman" w:hAnsi="Times New Roman"/>
          <w:bCs/>
          <w:sz w:val="28"/>
          <w:szCs w:val="28"/>
          <w:lang w:eastAsia="ru-RU"/>
        </w:rPr>
        <w:t> </w:t>
      </w:r>
      <w:r w:rsidR="006470CD" w:rsidRPr="003039FD">
        <w:rPr>
          <w:rFonts w:ascii="Times New Roman" w:eastAsia="Times New Roman" w:hAnsi="Times New Roman"/>
          <w:bCs/>
          <w:sz w:val="28"/>
          <w:szCs w:val="28"/>
          <w:lang w:eastAsia="ru-RU"/>
        </w:rPr>
        <w:t>года №</w:t>
      </w:r>
      <w:r w:rsidR="005D4B7C">
        <w:rPr>
          <w:rFonts w:ascii="Times New Roman" w:eastAsia="Times New Roman" w:hAnsi="Times New Roman"/>
          <w:bCs/>
          <w:sz w:val="28"/>
          <w:szCs w:val="28"/>
          <w:lang w:eastAsia="ru-RU"/>
        </w:rPr>
        <w:t> </w:t>
      </w:r>
      <w:r w:rsidR="006470CD" w:rsidRPr="003039FD">
        <w:rPr>
          <w:rFonts w:ascii="Times New Roman" w:eastAsia="Times New Roman" w:hAnsi="Times New Roman"/>
          <w:bCs/>
          <w:sz w:val="28"/>
          <w:szCs w:val="28"/>
          <w:lang w:eastAsia="ru-RU"/>
        </w:rPr>
        <w:t xml:space="preserve">333, </w:t>
      </w:r>
      <w:r w:rsidR="00580B4F" w:rsidRPr="00580B4F">
        <w:rPr>
          <w:rFonts w:ascii="Times New Roman" w:hAnsi="Times New Roman"/>
          <w:bCs/>
          <w:sz w:val="28"/>
          <w:szCs w:val="28"/>
        </w:rPr>
        <w:t>и другими нормативными правовыми актами в военной области</w:t>
      </w:r>
      <w:r w:rsidR="00580B4F" w:rsidRPr="000C44C0">
        <w:rPr>
          <w:rFonts w:ascii="Times New Roman" w:hAnsi="Times New Roman"/>
          <w:bCs/>
          <w:sz w:val="24"/>
          <w:szCs w:val="24"/>
        </w:rPr>
        <w:t>.</w:t>
      </w:r>
      <w:r w:rsidR="00580B4F">
        <w:rPr>
          <w:rFonts w:ascii="Times New Roman" w:hAnsi="Times New Roman"/>
          <w:bCs/>
          <w:sz w:val="24"/>
          <w:szCs w:val="24"/>
        </w:rPr>
        <w:t xml:space="preserve"> </w:t>
      </w:r>
    </w:p>
    <w:p w:rsidR="009A0DC5" w:rsidRPr="009A0DC5" w:rsidRDefault="009A0DC5" w:rsidP="00D67B34">
      <w:pPr>
        <w:spacing w:after="0" w:line="240" w:lineRule="auto"/>
        <w:ind w:firstLine="709"/>
        <w:jc w:val="both"/>
        <w:rPr>
          <w:rFonts w:ascii="Times New Roman" w:hAnsi="Times New Roman"/>
          <w:sz w:val="28"/>
          <w:szCs w:val="28"/>
        </w:rPr>
      </w:pPr>
      <w:r w:rsidRPr="009A0DC5">
        <w:rPr>
          <w:rFonts w:ascii="Times New Roman" w:hAnsi="Times New Roman"/>
          <w:sz w:val="28"/>
          <w:szCs w:val="28"/>
        </w:rPr>
        <w:t>Судам надлежит выяснять, какими нормативными правовыми актами регулируются соответствующие правоотношения, и указывать в судебном решении, в чем непосредственно выразились нарушения</w:t>
      </w:r>
      <w:r w:rsidR="00DB7C82">
        <w:rPr>
          <w:rFonts w:ascii="Times New Roman" w:hAnsi="Times New Roman"/>
          <w:sz w:val="28"/>
          <w:szCs w:val="28"/>
        </w:rPr>
        <w:t xml:space="preserve"> этих актов</w:t>
      </w:r>
      <w:r w:rsidR="0083434F">
        <w:rPr>
          <w:rFonts w:ascii="Times New Roman" w:hAnsi="Times New Roman"/>
          <w:sz w:val="28"/>
          <w:szCs w:val="28"/>
        </w:rPr>
        <w:t>,</w:t>
      </w:r>
      <w:r w:rsidRPr="009A0DC5">
        <w:rPr>
          <w:rFonts w:ascii="Times New Roman" w:hAnsi="Times New Roman"/>
          <w:sz w:val="28"/>
          <w:szCs w:val="28"/>
        </w:rPr>
        <w:t xml:space="preserve"> со ссылкой на конкретные нормы (пункт, часть, статья).</w:t>
      </w:r>
    </w:p>
    <w:p w:rsidR="0079667F" w:rsidRDefault="006D43C7" w:rsidP="00D67B34">
      <w:pPr>
        <w:pStyle w:val="a9"/>
        <w:spacing w:after="0"/>
        <w:ind w:firstLine="709"/>
        <w:jc w:val="both"/>
        <w:rPr>
          <w:rFonts w:ascii="Times New Roman" w:hAnsi="Times New Roman"/>
          <w:sz w:val="28"/>
          <w:szCs w:val="28"/>
        </w:rPr>
      </w:pPr>
      <w:r>
        <w:rPr>
          <w:rFonts w:ascii="Times New Roman" w:hAnsi="Times New Roman"/>
          <w:sz w:val="28"/>
          <w:szCs w:val="28"/>
        </w:rPr>
        <w:t>4</w:t>
      </w:r>
      <w:r w:rsidR="00C5754D">
        <w:rPr>
          <w:rFonts w:ascii="Times New Roman" w:hAnsi="Times New Roman"/>
          <w:sz w:val="28"/>
          <w:szCs w:val="28"/>
        </w:rPr>
        <w:t xml:space="preserve">. </w:t>
      </w:r>
      <w:r w:rsidR="007728D8">
        <w:rPr>
          <w:rFonts w:ascii="Times New Roman" w:hAnsi="Times New Roman"/>
          <w:sz w:val="28"/>
          <w:szCs w:val="28"/>
        </w:rPr>
        <w:t>При разграничении преступлений против военной службы и грубых дисциплинарных проступков судам необходимо</w:t>
      </w:r>
      <w:r w:rsidR="00E9483F">
        <w:rPr>
          <w:rFonts w:ascii="Times New Roman" w:hAnsi="Times New Roman"/>
          <w:sz w:val="28"/>
          <w:szCs w:val="28"/>
        </w:rPr>
        <w:t xml:space="preserve"> иметь в виду, что е</w:t>
      </w:r>
      <w:r w:rsidR="009774E2">
        <w:rPr>
          <w:rFonts w:ascii="Times New Roman" w:hAnsi="Times New Roman"/>
          <w:sz w:val="28"/>
          <w:szCs w:val="28"/>
        </w:rPr>
        <w:t xml:space="preserve">сли общественно опасные последствия </w:t>
      </w:r>
      <w:r w:rsidR="009774E2" w:rsidRPr="00F218D9">
        <w:rPr>
          <w:rFonts w:ascii="Times New Roman" w:hAnsi="Times New Roman"/>
          <w:sz w:val="28"/>
          <w:szCs w:val="28"/>
        </w:rPr>
        <w:t>характеризуются оценочными признаками</w:t>
      </w:r>
      <w:r w:rsidR="00E9483F">
        <w:rPr>
          <w:rFonts w:ascii="Times New Roman" w:hAnsi="Times New Roman"/>
          <w:sz w:val="28"/>
          <w:szCs w:val="28"/>
        </w:rPr>
        <w:t xml:space="preserve"> </w:t>
      </w:r>
      <w:r w:rsidR="00E9483F" w:rsidRPr="00792505">
        <w:rPr>
          <w:rFonts w:ascii="Times New Roman" w:hAnsi="Times New Roman"/>
          <w:sz w:val="28"/>
          <w:szCs w:val="28"/>
        </w:rPr>
        <w:t>(</w:t>
      </w:r>
      <w:r w:rsidR="00E55D07" w:rsidRPr="00792505">
        <w:rPr>
          <w:rFonts w:ascii="Times New Roman" w:hAnsi="Times New Roman"/>
          <w:sz w:val="28"/>
          <w:szCs w:val="28"/>
        </w:rPr>
        <w:t>например,</w:t>
      </w:r>
      <w:r w:rsidR="006047E8">
        <w:rPr>
          <w:rFonts w:ascii="Times New Roman" w:hAnsi="Times New Roman"/>
          <w:sz w:val="28"/>
          <w:szCs w:val="28"/>
        </w:rPr>
        <w:t xml:space="preserve"> </w:t>
      </w:r>
      <w:r w:rsidR="00E55D07" w:rsidRPr="00792505">
        <w:rPr>
          <w:rFonts w:ascii="Times New Roman" w:hAnsi="Times New Roman"/>
          <w:sz w:val="28"/>
          <w:szCs w:val="28"/>
        </w:rPr>
        <w:t>существенный вред интересам службы</w:t>
      </w:r>
      <w:r w:rsidR="006047E8">
        <w:rPr>
          <w:rFonts w:ascii="Times New Roman" w:hAnsi="Times New Roman"/>
          <w:sz w:val="28"/>
          <w:szCs w:val="28"/>
        </w:rPr>
        <w:t xml:space="preserve"> или </w:t>
      </w:r>
      <w:r w:rsidR="003D74E3" w:rsidRPr="009902F7">
        <w:rPr>
          <w:rFonts w:ascii="Times New Roman" w:hAnsi="Times New Roman"/>
          <w:sz w:val="28"/>
          <w:szCs w:val="28"/>
        </w:rPr>
        <w:t>вред</w:t>
      </w:r>
      <w:r w:rsidR="003D74E3">
        <w:rPr>
          <w:rFonts w:ascii="Times New Roman" w:hAnsi="Times New Roman"/>
          <w:sz w:val="28"/>
          <w:szCs w:val="28"/>
        </w:rPr>
        <w:t xml:space="preserve"> </w:t>
      </w:r>
      <w:r w:rsidR="00E55D07" w:rsidRPr="00792505">
        <w:rPr>
          <w:rFonts w:ascii="Times New Roman" w:hAnsi="Times New Roman"/>
          <w:sz w:val="28"/>
          <w:szCs w:val="28"/>
        </w:rPr>
        <w:t>интересам безопасности государства, тяжкие последствия</w:t>
      </w:r>
      <w:r w:rsidR="00E9483F">
        <w:rPr>
          <w:rFonts w:ascii="Times New Roman" w:hAnsi="Times New Roman"/>
          <w:sz w:val="28"/>
          <w:szCs w:val="28"/>
        </w:rPr>
        <w:t>)</w:t>
      </w:r>
      <w:r w:rsidR="00E55D07">
        <w:rPr>
          <w:rFonts w:ascii="Times New Roman" w:hAnsi="Times New Roman"/>
          <w:sz w:val="28"/>
          <w:szCs w:val="28"/>
        </w:rPr>
        <w:t>,</w:t>
      </w:r>
      <w:r w:rsidR="00E55D07" w:rsidRPr="00F218D9">
        <w:rPr>
          <w:rFonts w:ascii="Times New Roman" w:hAnsi="Times New Roman"/>
          <w:sz w:val="28"/>
          <w:szCs w:val="28"/>
        </w:rPr>
        <w:t xml:space="preserve"> </w:t>
      </w:r>
      <w:r w:rsidR="00E55D07">
        <w:rPr>
          <w:rFonts w:ascii="Times New Roman" w:hAnsi="Times New Roman"/>
          <w:sz w:val="28"/>
          <w:szCs w:val="28"/>
        </w:rPr>
        <w:t>то в случае отсутствия указанн</w:t>
      </w:r>
      <w:r w:rsidR="002971A3">
        <w:rPr>
          <w:rFonts w:ascii="Times New Roman" w:hAnsi="Times New Roman"/>
          <w:sz w:val="28"/>
          <w:szCs w:val="28"/>
        </w:rPr>
        <w:t>ых последствий</w:t>
      </w:r>
      <w:r w:rsidR="00E9483F">
        <w:rPr>
          <w:rFonts w:ascii="Times New Roman" w:hAnsi="Times New Roman"/>
          <w:sz w:val="28"/>
          <w:szCs w:val="28"/>
        </w:rPr>
        <w:t xml:space="preserve"> </w:t>
      </w:r>
      <w:r w:rsidR="006047E8">
        <w:rPr>
          <w:rFonts w:ascii="Times New Roman" w:hAnsi="Times New Roman"/>
          <w:sz w:val="28"/>
          <w:szCs w:val="28"/>
        </w:rPr>
        <w:t xml:space="preserve"> (в частности, неисполнение приказа хотя и причинило вред интересам службы, но </w:t>
      </w:r>
      <w:r w:rsidR="00617170">
        <w:rPr>
          <w:rFonts w:ascii="Times New Roman" w:hAnsi="Times New Roman"/>
          <w:sz w:val="28"/>
          <w:szCs w:val="28"/>
        </w:rPr>
        <w:t xml:space="preserve">он </w:t>
      </w:r>
      <w:r w:rsidR="006047E8">
        <w:rPr>
          <w:rFonts w:ascii="Times New Roman" w:hAnsi="Times New Roman"/>
          <w:sz w:val="28"/>
          <w:szCs w:val="28"/>
        </w:rPr>
        <w:t xml:space="preserve">не является существенным, </w:t>
      </w:r>
      <w:r w:rsidR="00617170">
        <w:rPr>
          <w:rFonts w:ascii="Times New Roman" w:hAnsi="Times New Roman"/>
          <w:sz w:val="28"/>
          <w:szCs w:val="28"/>
        </w:rPr>
        <w:t xml:space="preserve">или </w:t>
      </w:r>
      <w:r w:rsidR="006047E8">
        <w:rPr>
          <w:rFonts w:ascii="Times New Roman" w:hAnsi="Times New Roman"/>
          <w:sz w:val="28"/>
          <w:szCs w:val="28"/>
        </w:rPr>
        <w:t xml:space="preserve">нарушение уставных правил патрулирования в гарнизоне повлекло определенные  последствия, </w:t>
      </w:r>
      <w:r w:rsidR="00617170">
        <w:rPr>
          <w:rFonts w:ascii="Times New Roman" w:hAnsi="Times New Roman"/>
          <w:sz w:val="28"/>
          <w:szCs w:val="28"/>
        </w:rPr>
        <w:t xml:space="preserve">однако они </w:t>
      </w:r>
      <w:r w:rsidR="006047E8">
        <w:rPr>
          <w:rFonts w:ascii="Times New Roman" w:hAnsi="Times New Roman"/>
          <w:sz w:val="28"/>
          <w:szCs w:val="28"/>
        </w:rPr>
        <w:t>не могут быть отнесены к тяжким)</w:t>
      </w:r>
      <w:r w:rsidR="00E43181">
        <w:rPr>
          <w:rFonts w:ascii="Times New Roman" w:hAnsi="Times New Roman"/>
          <w:sz w:val="28"/>
          <w:szCs w:val="28"/>
        </w:rPr>
        <w:t xml:space="preserve"> </w:t>
      </w:r>
      <w:r w:rsidR="00E9483F">
        <w:rPr>
          <w:rFonts w:ascii="Times New Roman" w:hAnsi="Times New Roman"/>
          <w:sz w:val="28"/>
          <w:szCs w:val="28"/>
        </w:rPr>
        <w:t>содеянно</w:t>
      </w:r>
      <w:r w:rsidR="00792505">
        <w:rPr>
          <w:rFonts w:ascii="Times New Roman" w:hAnsi="Times New Roman"/>
          <w:sz w:val="28"/>
          <w:szCs w:val="28"/>
        </w:rPr>
        <w:t xml:space="preserve">е даже формально не содержит </w:t>
      </w:r>
      <w:r w:rsidR="002761D9" w:rsidRPr="009902F7">
        <w:rPr>
          <w:rFonts w:ascii="Times New Roman" w:hAnsi="Times New Roman"/>
          <w:sz w:val="28"/>
          <w:szCs w:val="28"/>
        </w:rPr>
        <w:t>всех</w:t>
      </w:r>
      <w:r w:rsidR="002761D9">
        <w:rPr>
          <w:rFonts w:ascii="Times New Roman" w:hAnsi="Times New Roman"/>
          <w:sz w:val="28"/>
          <w:szCs w:val="28"/>
        </w:rPr>
        <w:t xml:space="preserve"> </w:t>
      </w:r>
      <w:r w:rsidR="00684F69">
        <w:rPr>
          <w:rFonts w:ascii="Times New Roman" w:hAnsi="Times New Roman"/>
          <w:sz w:val="28"/>
          <w:szCs w:val="28"/>
        </w:rPr>
        <w:t xml:space="preserve">признаков </w:t>
      </w:r>
      <w:r w:rsidR="00792505">
        <w:rPr>
          <w:rFonts w:ascii="Times New Roman" w:hAnsi="Times New Roman"/>
          <w:sz w:val="28"/>
          <w:szCs w:val="28"/>
        </w:rPr>
        <w:t>преступления</w:t>
      </w:r>
      <w:r w:rsidR="00684F69">
        <w:rPr>
          <w:rFonts w:ascii="Times New Roman" w:hAnsi="Times New Roman"/>
          <w:sz w:val="28"/>
          <w:szCs w:val="28"/>
        </w:rPr>
        <w:t>, предусмотренных</w:t>
      </w:r>
      <w:r w:rsidR="009A7A9B">
        <w:rPr>
          <w:rFonts w:ascii="Times New Roman" w:hAnsi="Times New Roman"/>
          <w:sz w:val="28"/>
          <w:szCs w:val="28"/>
        </w:rPr>
        <w:t xml:space="preserve"> </w:t>
      </w:r>
      <w:r w:rsidR="009A7A9B" w:rsidRPr="00537992">
        <w:rPr>
          <w:rFonts w:ascii="Times New Roman" w:hAnsi="Times New Roman"/>
          <w:bCs/>
          <w:sz w:val="28"/>
          <w:szCs w:val="28"/>
        </w:rPr>
        <w:t>статьями</w:t>
      </w:r>
      <w:r w:rsidR="00684F69" w:rsidRPr="00537992">
        <w:rPr>
          <w:rFonts w:ascii="Times New Roman" w:hAnsi="Times New Roman"/>
          <w:bCs/>
          <w:sz w:val="28"/>
          <w:szCs w:val="28"/>
        </w:rPr>
        <w:t xml:space="preserve"> глав</w:t>
      </w:r>
      <w:r w:rsidR="009A7A9B" w:rsidRPr="00537992">
        <w:rPr>
          <w:rFonts w:ascii="Times New Roman" w:hAnsi="Times New Roman"/>
          <w:bCs/>
          <w:sz w:val="28"/>
          <w:szCs w:val="28"/>
        </w:rPr>
        <w:t>ы</w:t>
      </w:r>
      <w:r w:rsidR="00684F69">
        <w:rPr>
          <w:rFonts w:ascii="Times New Roman" w:hAnsi="Times New Roman"/>
          <w:sz w:val="28"/>
          <w:szCs w:val="28"/>
        </w:rPr>
        <w:t xml:space="preserve"> 33 УК РФ</w:t>
      </w:r>
      <w:r w:rsidR="00E43181">
        <w:rPr>
          <w:rFonts w:ascii="Times New Roman" w:hAnsi="Times New Roman"/>
          <w:sz w:val="28"/>
          <w:szCs w:val="28"/>
        </w:rPr>
        <w:t xml:space="preserve">. </w:t>
      </w:r>
      <w:r w:rsidR="00250C1D" w:rsidRPr="00F218D9">
        <w:rPr>
          <w:rFonts w:ascii="Times New Roman" w:hAnsi="Times New Roman"/>
          <w:sz w:val="28"/>
          <w:szCs w:val="28"/>
        </w:rPr>
        <w:t>В эт</w:t>
      </w:r>
      <w:r w:rsidR="002971A3">
        <w:rPr>
          <w:rFonts w:ascii="Times New Roman" w:hAnsi="Times New Roman"/>
          <w:sz w:val="28"/>
          <w:szCs w:val="28"/>
        </w:rPr>
        <w:t xml:space="preserve">их </w:t>
      </w:r>
      <w:r w:rsidR="00250C1D" w:rsidRPr="00F218D9">
        <w:rPr>
          <w:rFonts w:ascii="Times New Roman" w:hAnsi="Times New Roman"/>
          <w:sz w:val="28"/>
          <w:szCs w:val="28"/>
        </w:rPr>
        <w:t>случа</w:t>
      </w:r>
      <w:r w:rsidR="002971A3">
        <w:rPr>
          <w:rFonts w:ascii="Times New Roman" w:hAnsi="Times New Roman"/>
          <w:sz w:val="28"/>
          <w:szCs w:val="28"/>
        </w:rPr>
        <w:t>ях</w:t>
      </w:r>
      <w:r w:rsidR="009902F7">
        <w:rPr>
          <w:rFonts w:ascii="Times New Roman" w:hAnsi="Times New Roman"/>
          <w:sz w:val="28"/>
          <w:szCs w:val="28"/>
        </w:rPr>
        <w:t xml:space="preserve">, </w:t>
      </w:r>
      <w:r w:rsidR="009902F7" w:rsidRPr="00657BDE">
        <w:rPr>
          <w:rFonts w:ascii="Times New Roman" w:hAnsi="Times New Roman"/>
          <w:sz w:val="28"/>
          <w:szCs w:val="28"/>
        </w:rPr>
        <w:t>если государственный обвинитель не отказался от обвинения</w:t>
      </w:r>
      <w:r w:rsidR="008D6E31" w:rsidRPr="00657BDE">
        <w:rPr>
          <w:rFonts w:ascii="Times New Roman" w:hAnsi="Times New Roman"/>
          <w:sz w:val="28"/>
          <w:szCs w:val="28"/>
        </w:rPr>
        <w:t xml:space="preserve"> в соответствии с положениями </w:t>
      </w:r>
      <w:r w:rsidR="009902F7" w:rsidRPr="00657BDE">
        <w:rPr>
          <w:rFonts w:ascii="Times New Roman" w:hAnsi="Times New Roman"/>
          <w:sz w:val="28"/>
          <w:szCs w:val="28"/>
        </w:rPr>
        <w:t>части 7 статьи 246 Уголовно-процессуального кодекса Российской Федерации (далее – УПК РФ)</w:t>
      </w:r>
      <w:r w:rsidR="008D6E31" w:rsidRPr="00657BDE">
        <w:rPr>
          <w:rFonts w:ascii="Times New Roman" w:hAnsi="Times New Roman"/>
          <w:sz w:val="28"/>
          <w:szCs w:val="28"/>
        </w:rPr>
        <w:t>,</w:t>
      </w:r>
      <w:r w:rsidR="008D6E31" w:rsidRPr="008D6E31">
        <w:rPr>
          <w:rFonts w:ascii="Times New Roman" w:hAnsi="Times New Roman"/>
          <w:sz w:val="28"/>
          <w:szCs w:val="28"/>
        </w:rPr>
        <w:t xml:space="preserve"> суду </w:t>
      </w:r>
      <w:r w:rsidR="00F76666" w:rsidRPr="008D6E31">
        <w:rPr>
          <w:rFonts w:ascii="Times New Roman" w:hAnsi="Times New Roman"/>
          <w:sz w:val="28"/>
          <w:szCs w:val="28"/>
        </w:rPr>
        <w:t>на основании</w:t>
      </w:r>
      <w:r w:rsidR="008D6E31" w:rsidRPr="008D6E31">
        <w:rPr>
          <w:rFonts w:ascii="Times New Roman" w:hAnsi="Times New Roman"/>
          <w:sz w:val="28"/>
          <w:szCs w:val="28"/>
        </w:rPr>
        <w:t xml:space="preserve"> </w:t>
      </w:r>
      <w:r w:rsidR="00F76666" w:rsidRPr="008D6E31">
        <w:rPr>
          <w:rFonts w:ascii="Times New Roman" w:hAnsi="Times New Roman"/>
          <w:sz w:val="28"/>
          <w:szCs w:val="28"/>
        </w:rPr>
        <w:t>пункта</w:t>
      </w:r>
      <w:r w:rsidR="00EA2C1E">
        <w:rPr>
          <w:rFonts w:ascii="Times New Roman" w:hAnsi="Times New Roman"/>
          <w:sz w:val="28"/>
          <w:szCs w:val="28"/>
        </w:rPr>
        <w:t> </w:t>
      </w:r>
      <w:r w:rsidR="00F76666" w:rsidRPr="008D6E31">
        <w:rPr>
          <w:rFonts w:ascii="Times New Roman" w:hAnsi="Times New Roman"/>
          <w:sz w:val="28"/>
          <w:szCs w:val="28"/>
        </w:rPr>
        <w:t>3 части</w:t>
      </w:r>
      <w:r w:rsidR="00EA2C1E">
        <w:rPr>
          <w:rFonts w:ascii="Times New Roman" w:hAnsi="Times New Roman"/>
          <w:sz w:val="28"/>
          <w:szCs w:val="28"/>
        </w:rPr>
        <w:t> </w:t>
      </w:r>
      <w:r w:rsidR="00F76666" w:rsidRPr="008D6E31">
        <w:rPr>
          <w:rFonts w:ascii="Times New Roman" w:hAnsi="Times New Roman"/>
          <w:sz w:val="28"/>
          <w:szCs w:val="28"/>
        </w:rPr>
        <w:t xml:space="preserve">2 статьи 302 УПК РФ </w:t>
      </w:r>
      <w:r w:rsidR="003679D7" w:rsidRPr="008D6E31">
        <w:rPr>
          <w:rFonts w:ascii="Times New Roman" w:hAnsi="Times New Roman"/>
          <w:sz w:val="28"/>
          <w:szCs w:val="28"/>
        </w:rPr>
        <w:t>надлежит постановить оправдательный приговор за отсутствием в деянии</w:t>
      </w:r>
      <w:r w:rsidR="00F76666" w:rsidRPr="008D6E31">
        <w:rPr>
          <w:rFonts w:ascii="Times New Roman" w:hAnsi="Times New Roman"/>
          <w:sz w:val="28"/>
          <w:szCs w:val="28"/>
        </w:rPr>
        <w:t xml:space="preserve"> подсудимого</w:t>
      </w:r>
      <w:r w:rsidR="003679D7" w:rsidRPr="008D6E31">
        <w:rPr>
          <w:rFonts w:ascii="Times New Roman" w:hAnsi="Times New Roman"/>
          <w:sz w:val="28"/>
          <w:szCs w:val="28"/>
        </w:rPr>
        <w:t xml:space="preserve"> состава преступления</w:t>
      </w:r>
      <w:r w:rsidR="00F76666" w:rsidRPr="008D6E31">
        <w:rPr>
          <w:rFonts w:ascii="Times New Roman" w:hAnsi="Times New Roman"/>
          <w:sz w:val="28"/>
          <w:szCs w:val="28"/>
        </w:rPr>
        <w:t>.</w:t>
      </w:r>
      <w:r w:rsidR="00F76666">
        <w:rPr>
          <w:rFonts w:ascii="Times New Roman" w:hAnsi="Times New Roman"/>
          <w:b/>
          <w:sz w:val="28"/>
          <w:szCs w:val="28"/>
        </w:rPr>
        <w:t xml:space="preserve"> </w:t>
      </w:r>
      <w:r w:rsidR="00E43181">
        <w:rPr>
          <w:rFonts w:ascii="Times New Roman" w:hAnsi="Times New Roman"/>
          <w:sz w:val="28"/>
          <w:szCs w:val="28"/>
        </w:rPr>
        <w:t>О</w:t>
      </w:r>
      <w:r w:rsidR="00E73375">
        <w:rPr>
          <w:rFonts w:ascii="Times New Roman" w:hAnsi="Times New Roman"/>
          <w:sz w:val="28"/>
          <w:szCs w:val="28"/>
        </w:rPr>
        <w:t xml:space="preserve">днако </w:t>
      </w:r>
      <w:r w:rsidR="006A678C">
        <w:rPr>
          <w:rFonts w:ascii="Times New Roman" w:hAnsi="Times New Roman"/>
          <w:sz w:val="28"/>
          <w:szCs w:val="28"/>
        </w:rPr>
        <w:t>соответствующие лица</w:t>
      </w:r>
      <w:r w:rsidR="00E43181">
        <w:rPr>
          <w:rFonts w:ascii="Times New Roman" w:hAnsi="Times New Roman"/>
          <w:sz w:val="28"/>
          <w:szCs w:val="28"/>
        </w:rPr>
        <w:t xml:space="preserve"> </w:t>
      </w:r>
      <w:r w:rsidR="00E73375">
        <w:rPr>
          <w:rFonts w:ascii="Times New Roman" w:hAnsi="Times New Roman"/>
          <w:sz w:val="28"/>
          <w:szCs w:val="28"/>
        </w:rPr>
        <w:t>могут</w:t>
      </w:r>
      <w:r w:rsidR="00AB7876">
        <w:rPr>
          <w:rFonts w:ascii="Times New Roman" w:hAnsi="Times New Roman"/>
          <w:sz w:val="28"/>
          <w:szCs w:val="28"/>
        </w:rPr>
        <w:t xml:space="preserve"> </w:t>
      </w:r>
      <w:r w:rsidR="00250C1D" w:rsidRPr="00F218D9">
        <w:rPr>
          <w:rFonts w:ascii="Times New Roman" w:hAnsi="Times New Roman"/>
          <w:sz w:val="28"/>
          <w:szCs w:val="28"/>
        </w:rPr>
        <w:t>быть привлечен</w:t>
      </w:r>
      <w:r w:rsidR="006A678C">
        <w:rPr>
          <w:rFonts w:ascii="Times New Roman" w:hAnsi="Times New Roman"/>
          <w:sz w:val="28"/>
          <w:szCs w:val="28"/>
        </w:rPr>
        <w:t>ы</w:t>
      </w:r>
      <w:r w:rsidR="00753902">
        <w:rPr>
          <w:rFonts w:ascii="Times New Roman" w:hAnsi="Times New Roman"/>
          <w:sz w:val="28"/>
          <w:szCs w:val="28"/>
        </w:rPr>
        <w:t xml:space="preserve"> в установленном порядке </w:t>
      </w:r>
      <w:r w:rsidR="00250C1D" w:rsidRPr="00F218D9">
        <w:rPr>
          <w:rFonts w:ascii="Times New Roman" w:hAnsi="Times New Roman"/>
          <w:sz w:val="28"/>
          <w:szCs w:val="28"/>
        </w:rPr>
        <w:t xml:space="preserve">к </w:t>
      </w:r>
      <w:r w:rsidR="00753902">
        <w:rPr>
          <w:rFonts w:ascii="Times New Roman" w:hAnsi="Times New Roman"/>
          <w:sz w:val="28"/>
          <w:szCs w:val="28"/>
        </w:rPr>
        <w:t xml:space="preserve">дисциплинарной </w:t>
      </w:r>
      <w:r w:rsidR="00250C1D" w:rsidRPr="00F218D9">
        <w:rPr>
          <w:rFonts w:ascii="Times New Roman" w:hAnsi="Times New Roman"/>
          <w:sz w:val="28"/>
          <w:szCs w:val="28"/>
        </w:rPr>
        <w:t>ответственности</w:t>
      </w:r>
      <w:r w:rsidR="00E55D07">
        <w:rPr>
          <w:rFonts w:ascii="Times New Roman" w:hAnsi="Times New Roman"/>
          <w:sz w:val="28"/>
          <w:szCs w:val="28"/>
        </w:rPr>
        <w:t>.</w:t>
      </w:r>
      <w:r w:rsidR="00250C1D" w:rsidRPr="00F218D9">
        <w:rPr>
          <w:rFonts w:ascii="Times New Roman" w:hAnsi="Times New Roman"/>
          <w:sz w:val="28"/>
          <w:szCs w:val="28"/>
        </w:rPr>
        <w:t xml:space="preserve"> </w:t>
      </w:r>
    </w:p>
    <w:p w:rsidR="00FB5CB7" w:rsidRDefault="006D43C7" w:rsidP="00D67B34">
      <w:pPr>
        <w:spacing w:after="0" w:line="240" w:lineRule="auto"/>
        <w:ind w:firstLine="709"/>
        <w:jc w:val="both"/>
        <w:rPr>
          <w:rFonts w:ascii="Times New Roman" w:hAnsi="Times New Roman"/>
          <w:sz w:val="28"/>
          <w:szCs w:val="28"/>
        </w:rPr>
      </w:pPr>
      <w:r>
        <w:rPr>
          <w:rFonts w:ascii="Times New Roman" w:hAnsi="Times New Roman"/>
          <w:sz w:val="28"/>
          <w:szCs w:val="28"/>
        </w:rPr>
        <w:t>5</w:t>
      </w:r>
      <w:r w:rsidR="005C077F">
        <w:rPr>
          <w:rFonts w:ascii="Times New Roman" w:hAnsi="Times New Roman"/>
          <w:sz w:val="28"/>
          <w:szCs w:val="28"/>
        </w:rPr>
        <w:t xml:space="preserve">. </w:t>
      </w:r>
      <w:proofErr w:type="gramStart"/>
      <w:r w:rsidR="005C077F">
        <w:rPr>
          <w:rFonts w:ascii="Times New Roman" w:hAnsi="Times New Roman"/>
          <w:sz w:val="28"/>
          <w:szCs w:val="28"/>
        </w:rPr>
        <w:t xml:space="preserve">Судам следует иметь в виду, что </w:t>
      </w:r>
      <w:r w:rsidR="005423FF" w:rsidRPr="00537992">
        <w:rPr>
          <w:rFonts w:ascii="Times New Roman" w:hAnsi="Times New Roman"/>
          <w:bCs/>
          <w:sz w:val="28"/>
          <w:szCs w:val="28"/>
        </w:rPr>
        <w:t xml:space="preserve">в соответствии с </w:t>
      </w:r>
      <w:r w:rsidR="005C077F" w:rsidRPr="00537992">
        <w:rPr>
          <w:rFonts w:ascii="Times New Roman" w:hAnsi="Times New Roman"/>
          <w:bCs/>
          <w:sz w:val="28"/>
          <w:szCs w:val="28"/>
        </w:rPr>
        <w:t>положени</w:t>
      </w:r>
      <w:r w:rsidR="005423FF" w:rsidRPr="00537992">
        <w:rPr>
          <w:rFonts w:ascii="Times New Roman" w:hAnsi="Times New Roman"/>
          <w:bCs/>
          <w:sz w:val="28"/>
          <w:szCs w:val="28"/>
        </w:rPr>
        <w:t>ями</w:t>
      </w:r>
      <w:r w:rsidR="005C077F">
        <w:rPr>
          <w:rFonts w:ascii="Times New Roman" w:hAnsi="Times New Roman"/>
          <w:sz w:val="28"/>
          <w:szCs w:val="28"/>
        </w:rPr>
        <w:t xml:space="preserve"> части</w:t>
      </w:r>
      <w:r w:rsidR="005D4B7C">
        <w:rPr>
          <w:rFonts w:ascii="Times New Roman" w:hAnsi="Times New Roman"/>
          <w:sz w:val="28"/>
          <w:szCs w:val="28"/>
        </w:rPr>
        <w:t>  </w:t>
      </w:r>
      <w:r w:rsidR="005C077F">
        <w:rPr>
          <w:rFonts w:ascii="Times New Roman" w:hAnsi="Times New Roman"/>
          <w:sz w:val="28"/>
          <w:szCs w:val="28"/>
        </w:rPr>
        <w:t>2 статьи 14 УК РФ м</w:t>
      </w:r>
      <w:r w:rsidR="005C077F" w:rsidRPr="005C077F">
        <w:rPr>
          <w:rFonts w:ascii="Times New Roman" w:hAnsi="Times New Roman"/>
          <w:sz w:val="28"/>
          <w:szCs w:val="28"/>
        </w:rPr>
        <w:t>алозначительным является де</w:t>
      </w:r>
      <w:r w:rsidR="00F47596">
        <w:rPr>
          <w:rFonts w:ascii="Times New Roman" w:hAnsi="Times New Roman"/>
          <w:sz w:val="28"/>
          <w:szCs w:val="28"/>
        </w:rPr>
        <w:t>яние,</w:t>
      </w:r>
      <w:r w:rsidR="005C077F" w:rsidRPr="005C077F">
        <w:rPr>
          <w:rFonts w:ascii="Times New Roman" w:hAnsi="Times New Roman"/>
          <w:sz w:val="28"/>
          <w:szCs w:val="28"/>
        </w:rPr>
        <w:t xml:space="preserve"> хотя формально и содержащее признаки состава </w:t>
      </w:r>
      <w:r w:rsidR="00C6495D">
        <w:rPr>
          <w:rFonts w:ascii="Times New Roman" w:hAnsi="Times New Roman"/>
          <w:sz w:val="28"/>
          <w:szCs w:val="28"/>
        </w:rPr>
        <w:t>преступления против военной службы</w:t>
      </w:r>
      <w:r w:rsidR="005C077F" w:rsidRPr="005C077F">
        <w:rPr>
          <w:rFonts w:ascii="Times New Roman" w:hAnsi="Times New Roman"/>
          <w:sz w:val="28"/>
          <w:szCs w:val="28"/>
        </w:rPr>
        <w:t xml:space="preserve">, но с учетом характера совершенного </w:t>
      </w:r>
      <w:r w:rsidR="002A51CE" w:rsidRPr="006C7148">
        <w:rPr>
          <w:rFonts w:ascii="Times New Roman" w:hAnsi="Times New Roman"/>
          <w:sz w:val="28"/>
          <w:szCs w:val="28"/>
        </w:rPr>
        <w:t>деяния</w:t>
      </w:r>
      <w:r w:rsidR="005C077F" w:rsidRPr="006C7148">
        <w:rPr>
          <w:rFonts w:ascii="Times New Roman" w:hAnsi="Times New Roman"/>
          <w:sz w:val="28"/>
          <w:szCs w:val="28"/>
        </w:rPr>
        <w:t xml:space="preserve"> и роли</w:t>
      </w:r>
      <w:r w:rsidR="002A51CE" w:rsidRPr="006C7148">
        <w:rPr>
          <w:rFonts w:ascii="Times New Roman" w:hAnsi="Times New Roman"/>
          <w:sz w:val="28"/>
          <w:szCs w:val="28"/>
        </w:rPr>
        <w:t xml:space="preserve"> лица</w:t>
      </w:r>
      <w:r w:rsidR="006C7148">
        <w:rPr>
          <w:rFonts w:ascii="Times New Roman" w:hAnsi="Times New Roman"/>
          <w:b/>
          <w:sz w:val="28"/>
          <w:szCs w:val="28"/>
        </w:rPr>
        <w:t xml:space="preserve"> </w:t>
      </w:r>
      <w:r w:rsidR="006C7148" w:rsidRPr="00657BDE">
        <w:rPr>
          <w:rFonts w:ascii="Times New Roman" w:hAnsi="Times New Roman"/>
          <w:sz w:val="28"/>
          <w:szCs w:val="28"/>
        </w:rPr>
        <w:t xml:space="preserve">в его </w:t>
      </w:r>
      <w:r w:rsidR="006C7148" w:rsidRPr="00657BDE">
        <w:rPr>
          <w:rFonts w:ascii="Times New Roman" w:hAnsi="Times New Roman"/>
          <w:sz w:val="28"/>
          <w:szCs w:val="28"/>
        </w:rPr>
        <w:lastRenderedPageBreak/>
        <w:t>совершении</w:t>
      </w:r>
      <w:r w:rsidR="005C077F" w:rsidRPr="005C077F">
        <w:rPr>
          <w:rFonts w:ascii="Times New Roman" w:hAnsi="Times New Roman"/>
          <w:sz w:val="28"/>
          <w:szCs w:val="28"/>
        </w:rPr>
        <w:t>, тяжести наступивших последствий</w:t>
      </w:r>
      <w:r w:rsidR="00221317">
        <w:rPr>
          <w:rFonts w:ascii="Times New Roman" w:hAnsi="Times New Roman"/>
          <w:sz w:val="28"/>
          <w:szCs w:val="28"/>
        </w:rPr>
        <w:t>,</w:t>
      </w:r>
      <w:r w:rsidR="005C077F" w:rsidRPr="005C077F">
        <w:rPr>
          <w:rFonts w:ascii="Times New Roman" w:hAnsi="Times New Roman"/>
          <w:sz w:val="28"/>
          <w:szCs w:val="28"/>
        </w:rPr>
        <w:t xml:space="preserve"> </w:t>
      </w:r>
      <w:r w:rsidR="00221317">
        <w:rPr>
          <w:rFonts w:ascii="Times New Roman" w:hAnsi="Times New Roman"/>
          <w:sz w:val="28"/>
          <w:szCs w:val="28"/>
        </w:rPr>
        <w:t xml:space="preserve">содержания </w:t>
      </w:r>
      <w:r w:rsidR="00C6495D" w:rsidRPr="00F218D9">
        <w:rPr>
          <w:rFonts w:ascii="Times New Roman" w:hAnsi="Times New Roman"/>
          <w:sz w:val="28"/>
          <w:szCs w:val="28"/>
        </w:rPr>
        <w:t>мотив</w:t>
      </w:r>
      <w:r w:rsidR="005D4B7C">
        <w:rPr>
          <w:rFonts w:ascii="Times New Roman" w:hAnsi="Times New Roman"/>
          <w:sz w:val="28"/>
          <w:szCs w:val="28"/>
        </w:rPr>
        <w:t>ов</w:t>
      </w:r>
      <w:r w:rsidR="00C6495D">
        <w:rPr>
          <w:rFonts w:ascii="Times New Roman" w:hAnsi="Times New Roman"/>
          <w:sz w:val="28"/>
          <w:szCs w:val="28"/>
        </w:rPr>
        <w:t xml:space="preserve"> </w:t>
      </w:r>
      <w:r w:rsidR="00C6495D" w:rsidRPr="00F218D9">
        <w:rPr>
          <w:rFonts w:ascii="Times New Roman" w:hAnsi="Times New Roman"/>
          <w:sz w:val="28"/>
          <w:szCs w:val="28"/>
        </w:rPr>
        <w:t>и</w:t>
      </w:r>
      <w:r w:rsidR="005D4B7C">
        <w:rPr>
          <w:rFonts w:ascii="Times New Roman" w:hAnsi="Times New Roman"/>
          <w:sz w:val="28"/>
          <w:szCs w:val="28"/>
        </w:rPr>
        <w:t> </w:t>
      </w:r>
      <w:r w:rsidR="00C6495D" w:rsidRPr="00F218D9">
        <w:rPr>
          <w:rFonts w:ascii="Times New Roman" w:hAnsi="Times New Roman"/>
          <w:sz w:val="28"/>
          <w:szCs w:val="28"/>
        </w:rPr>
        <w:t>цел</w:t>
      </w:r>
      <w:r w:rsidR="00C6495D">
        <w:rPr>
          <w:rFonts w:ascii="Times New Roman" w:hAnsi="Times New Roman"/>
          <w:sz w:val="28"/>
          <w:szCs w:val="28"/>
        </w:rPr>
        <w:t>ей</w:t>
      </w:r>
      <w:r w:rsidR="00E7390A">
        <w:rPr>
          <w:rFonts w:ascii="Times New Roman" w:hAnsi="Times New Roman"/>
          <w:sz w:val="28"/>
          <w:szCs w:val="28"/>
        </w:rPr>
        <w:t xml:space="preserve"> и </w:t>
      </w:r>
      <w:r w:rsidR="00E7390A" w:rsidRPr="00537992">
        <w:rPr>
          <w:rFonts w:ascii="Times New Roman" w:hAnsi="Times New Roman"/>
          <w:bCs/>
          <w:sz w:val="28"/>
          <w:szCs w:val="28"/>
        </w:rPr>
        <w:t>иных обстоятельств</w:t>
      </w:r>
      <w:r w:rsidR="00F47596">
        <w:rPr>
          <w:rFonts w:ascii="Times New Roman" w:hAnsi="Times New Roman"/>
          <w:sz w:val="28"/>
          <w:szCs w:val="28"/>
        </w:rPr>
        <w:t xml:space="preserve"> не представляющее общественной опасности</w:t>
      </w:r>
      <w:r w:rsidR="00C6495D" w:rsidRPr="00023111">
        <w:rPr>
          <w:rFonts w:ascii="Times New Roman" w:hAnsi="Times New Roman"/>
          <w:sz w:val="28"/>
          <w:szCs w:val="28"/>
        </w:rPr>
        <w:t>.</w:t>
      </w:r>
      <w:r w:rsidR="00C22B59" w:rsidRPr="00023111">
        <w:rPr>
          <w:rFonts w:ascii="Times New Roman" w:hAnsi="Times New Roman"/>
          <w:sz w:val="28"/>
          <w:szCs w:val="28"/>
        </w:rPr>
        <w:t xml:space="preserve"> </w:t>
      </w:r>
      <w:proofErr w:type="gramEnd"/>
    </w:p>
    <w:p w:rsidR="005C077F" w:rsidRPr="006C7148" w:rsidRDefault="00FB5A63" w:rsidP="00D67B34">
      <w:pPr>
        <w:spacing w:after="0" w:line="240" w:lineRule="auto"/>
        <w:ind w:firstLine="709"/>
        <w:jc w:val="both"/>
        <w:rPr>
          <w:rFonts w:ascii="Times New Roman" w:hAnsi="Times New Roman"/>
          <w:sz w:val="28"/>
          <w:szCs w:val="28"/>
        </w:rPr>
      </w:pPr>
      <w:r>
        <w:rPr>
          <w:rFonts w:ascii="Times New Roman" w:hAnsi="Times New Roman"/>
          <w:sz w:val="28"/>
          <w:szCs w:val="28"/>
        </w:rPr>
        <w:t xml:space="preserve">Обстоятельства, относящиеся к личности и постпреступному поведению, например </w:t>
      </w:r>
      <w:r w:rsidR="00BB0692" w:rsidRPr="00BB0692">
        <w:rPr>
          <w:rFonts w:ascii="Times New Roman" w:hAnsi="Times New Roman"/>
          <w:color w:val="000000"/>
          <w:sz w:val="28"/>
          <w:szCs w:val="28"/>
          <w:shd w:val="clear" w:color="auto" w:fill="FFFFFF"/>
        </w:rPr>
        <w:t>оказание медицинской и иной помощи потерпевшему непосредственно после совершения преступления, добровольное </w:t>
      </w:r>
      <w:r w:rsidR="00BB0692">
        <w:rPr>
          <w:rFonts w:ascii="Times New Roman" w:hAnsi="Times New Roman"/>
          <w:color w:val="000000"/>
          <w:sz w:val="28"/>
          <w:szCs w:val="28"/>
          <w:shd w:val="clear" w:color="auto" w:fill="FFFFFF"/>
        </w:rPr>
        <w:t xml:space="preserve">возмещение </w:t>
      </w:r>
      <w:r w:rsidR="00BB0692" w:rsidRPr="00BB0692">
        <w:rPr>
          <w:rFonts w:ascii="Times New Roman" w:hAnsi="Times New Roman"/>
          <w:color w:val="000000"/>
          <w:sz w:val="28"/>
          <w:szCs w:val="28"/>
          <w:shd w:val="clear" w:color="auto" w:fill="FFFFFF"/>
        </w:rPr>
        <w:t xml:space="preserve">имущественного ущерба и </w:t>
      </w:r>
      <w:r w:rsidR="00713EFD" w:rsidRPr="006C7148">
        <w:rPr>
          <w:rFonts w:ascii="Times New Roman" w:hAnsi="Times New Roman"/>
          <w:color w:val="000000"/>
          <w:sz w:val="28"/>
          <w:szCs w:val="28"/>
          <w:shd w:val="clear" w:color="auto" w:fill="FFFFFF"/>
        </w:rPr>
        <w:t xml:space="preserve">компенсация </w:t>
      </w:r>
      <w:r w:rsidR="00BB0692" w:rsidRPr="00BB0692">
        <w:rPr>
          <w:rFonts w:ascii="Times New Roman" w:hAnsi="Times New Roman"/>
          <w:color w:val="000000"/>
          <w:sz w:val="28"/>
          <w:szCs w:val="28"/>
          <w:shd w:val="clear" w:color="auto" w:fill="FFFFFF"/>
        </w:rPr>
        <w:t xml:space="preserve">морального вреда, </w:t>
      </w:r>
      <w:r w:rsidR="0083434F">
        <w:rPr>
          <w:rFonts w:ascii="Times New Roman" w:hAnsi="Times New Roman"/>
          <w:color w:val="000000"/>
          <w:sz w:val="28"/>
          <w:szCs w:val="28"/>
          <w:shd w:val="clear" w:color="auto" w:fill="FFFFFF"/>
        </w:rPr>
        <w:t xml:space="preserve">если ущерб и вред </w:t>
      </w:r>
      <w:r w:rsidR="00BB0692" w:rsidRPr="00BB0692">
        <w:rPr>
          <w:rFonts w:ascii="Times New Roman" w:hAnsi="Times New Roman"/>
          <w:color w:val="000000"/>
          <w:sz w:val="28"/>
          <w:szCs w:val="28"/>
          <w:shd w:val="clear" w:color="auto" w:fill="FFFFFF"/>
        </w:rPr>
        <w:t>причинены в результате преступления, иные действия, направленные на заглаживание вреда, причиненного потерпевшему</w:t>
      </w:r>
      <w:r w:rsidR="00BB0692">
        <w:rPr>
          <w:rFonts w:ascii="Times New Roman" w:hAnsi="Times New Roman"/>
          <w:color w:val="000000"/>
          <w:sz w:val="28"/>
          <w:szCs w:val="28"/>
          <w:shd w:val="clear" w:color="auto" w:fill="FFFFFF"/>
        </w:rPr>
        <w:t xml:space="preserve">, </w:t>
      </w:r>
      <w:r w:rsidR="005C077F" w:rsidRPr="005C077F">
        <w:rPr>
          <w:rFonts w:ascii="Times New Roman" w:hAnsi="Times New Roman"/>
          <w:sz w:val="28"/>
          <w:szCs w:val="28"/>
        </w:rPr>
        <w:t>не являются обстоятельствами, характеризующими малозначительность правонарушения</w:t>
      </w:r>
      <w:r w:rsidR="00BB0692">
        <w:rPr>
          <w:rFonts w:ascii="Times New Roman" w:hAnsi="Times New Roman"/>
          <w:sz w:val="28"/>
          <w:szCs w:val="28"/>
        </w:rPr>
        <w:t>, о</w:t>
      </w:r>
      <w:r w:rsidR="005C077F" w:rsidRPr="005C077F">
        <w:rPr>
          <w:rFonts w:ascii="Times New Roman" w:hAnsi="Times New Roman"/>
          <w:sz w:val="28"/>
          <w:szCs w:val="28"/>
        </w:rPr>
        <w:t>ни</w:t>
      </w:r>
      <w:r w:rsidR="00BB0692">
        <w:rPr>
          <w:rFonts w:ascii="Times New Roman" w:hAnsi="Times New Roman"/>
          <w:sz w:val="28"/>
          <w:szCs w:val="28"/>
        </w:rPr>
        <w:t xml:space="preserve"> </w:t>
      </w:r>
      <w:r w:rsidR="00F17254" w:rsidRPr="006C7148">
        <w:rPr>
          <w:rFonts w:ascii="Times New Roman" w:hAnsi="Times New Roman"/>
          <w:sz w:val="28"/>
          <w:szCs w:val="28"/>
        </w:rPr>
        <w:t xml:space="preserve">могут </w:t>
      </w:r>
      <w:r w:rsidR="005C077F" w:rsidRPr="006C7148">
        <w:rPr>
          <w:rFonts w:ascii="Times New Roman" w:hAnsi="Times New Roman"/>
          <w:sz w:val="28"/>
          <w:szCs w:val="28"/>
        </w:rPr>
        <w:t>учитыват</w:t>
      </w:r>
      <w:r w:rsidR="00F17254" w:rsidRPr="006C7148">
        <w:rPr>
          <w:rFonts w:ascii="Times New Roman" w:hAnsi="Times New Roman"/>
          <w:sz w:val="28"/>
          <w:szCs w:val="28"/>
        </w:rPr>
        <w:t>ь</w:t>
      </w:r>
      <w:r w:rsidR="005C077F" w:rsidRPr="006C7148">
        <w:rPr>
          <w:rFonts w:ascii="Times New Roman" w:hAnsi="Times New Roman"/>
          <w:sz w:val="28"/>
          <w:szCs w:val="28"/>
        </w:rPr>
        <w:t>ся при</w:t>
      </w:r>
      <w:r w:rsidR="00713EFD" w:rsidRPr="006C7148">
        <w:rPr>
          <w:rFonts w:ascii="Times New Roman" w:hAnsi="Times New Roman"/>
          <w:sz w:val="28"/>
          <w:szCs w:val="28"/>
        </w:rPr>
        <w:t xml:space="preserve"> решении вопроса об </w:t>
      </w:r>
      <w:r w:rsidR="00F17254" w:rsidRPr="006C7148">
        <w:rPr>
          <w:rFonts w:ascii="Times New Roman" w:hAnsi="Times New Roman"/>
          <w:sz w:val="28"/>
          <w:szCs w:val="28"/>
        </w:rPr>
        <w:t xml:space="preserve">освобождении от уголовной ответственности или при </w:t>
      </w:r>
      <w:r w:rsidR="005C077F" w:rsidRPr="006C7148">
        <w:rPr>
          <w:rFonts w:ascii="Times New Roman" w:hAnsi="Times New Roman"/>
          <w:sz w:val="28"/>
          <w:szCs w:val="28"/>
        </w:rPr>
        <w:t xml:space="preserve">назначении </w:t>
      </w:r>
      <w:r w:rsidR="00BB0692" w:rsidRPr="006C7148">
        <w:rPr>
          <w:rFonts w:ascii="Times New Roman" w:hAnsi="Times New Roman"/>
          <w:sz w:val="28"/>
          <w:szCs w:val="28"/>
        </w:rPr>
        <w:t>уголовного</w:t>
      </w:r>
      <w:r w:rsidR="005C077F" w:rsidRPr="006C7148">
        <w:rPr>
          <w:rFonts w:ascii="Times New Roman" w:hAnsi="Times New Roman"/>
          <w:sz w:val="28"/>
          <w:szCs w:val="28"/>
        </w:rPr>
        <w:t xml:space="preserve"> наказания.</w:t>
      </w:r>
    </w:p>
    <w:p w:rsidR="00252E7E" w:rsidRPr="00F218D9" w:rsidRDefault="006D43C7" w:rsidP="00D67B34">
      <w:pPr>
        <w:pStyle w:val="a9"/>
        <w:spacing w:after="0"/>
        <w:ind w:firstLine="709"/>
        <w:jc w:val="both"/>
        <w:rPr>
          <w:rFonts w:ascii="Times New Roman" w:hAnsi="Times New Roman"/>
          <w:sz w:val="28"/>
          <w:szCs w:val="28"/>
        </w:rPr>
      </w:pPr>
      <w:r>
        <w:rPr>
          <w:rFonts w:ascii="Times New Roman" w:hAnsi="Times New Roman"/>
          <w:sz w:val="28"/>
          <w:szCs w:val="28"/>
        </w:rPr>
        <w:t>6</w:t>
      </w:r>
      <w:r w:rsidR="005F62DE">
        <w:rPr>
          <w:rFonts w:ascii="Times New Roman" w:hAnsi="Times New Roman"/>
          <w:sz w:val="28"/>
          <w:szCs w:val="28"/>
        </w:rPr>
        <w:t xml:space="preserve">. </w:t>
      </w:r>
      <w:r w:rsidR="005F62DE" w:rsidRPr="003010BF">
        <w:rPr>
          <w:rFonts w:ascii="Times New Roman" w:hAnsi="Times New Roman"/>
          <w:sz w:val="28"/>
          <w:szCs w:val="28"/>
        </w:rPr>
        <w:t>Ответственность за совершение преступлений, предусмотренных</w:t>
      </w:r>
      <w:r w:rsidR="005F62DE">
        <w:rPr>
          <w:rFonts w:ascii="Times New Roman" w:hAnsi="Times New Roman"/>
          <w:sz w:val="28"/>
          <w:szCs w:val="28"/>
        </w:rPr>
        <w:t xml:space="preserve"> главой 33 </w:t>
      </w:r>
      <w:r w:rsidR="005F62DE" w:rsidRPr="003010BF">
        <w:rPr>
          <w:rFonts w:ascii="Times New Roman" w:hAnsi="Times New Roman"/>
          <w:sz w:val="28"/>
          <w:szCs w:val="28"/>
        </w:rPr>
        <w:t>УК РФ, могут нести военнослужащие</w:t>
      </w:r>
      <w:r w:rsidR="00AF3604">
        <w:rPr>
          <w:rFonts w:ascii="Times New Roman" w:hAnsi="Times New Roman"/>
          <w:sz w:val="28"/>
          <w:szCs w:val="28"/>
        </w:rPr>
        <w:t xml:space="preserve"> и </w:t>
      </w:r>
      <w:r w:rsidR="005F62DE" w:rsidRPr="003010BF">
        <w:rPr>
          <w:rFonts w:ascii="Times New Roman" w:hAnsi="Times New Roman"/>
          <w:sz w:val="28"/>
          <w:szCs w:val="28"/>
        </w:rPr>
        <w:t>граждане, пребывающие в запасе, во время прохождения ими военных сборов. Для признания лиц субъектами этих преступлений важное значение имеет установление в отношении их начального и конечного моментов военной службы</w:t>
      </w:r>
      <w:r w:rsidR="00C016E0">
        <w:rPr>
          <w:rFonts w:ascii="Times New Roman" w:hAnsi="Times New Roman"/>
          <w:sz w:val="28"/>
          <w:szCs w:val="28"/>
        </w:rPr>
        <w:t xml:space="preserve"> </w:t>
      </w:r>
      <w:r w:rsidR="00C016E0" w:rsidRPr="00213750">
        <w:rPr>
          <w:rFonts w:ascii="Times New Roman" w:hAnsi="Times New Roman"/>
          <w:sz w:val="28"/>
          <w:szCs w:val="28"/>
        </w:rPr>
        <w:t xml:space="preserve">или </w:t>
      </w:r>
      <w:r w:rsidR="005F62DE" w:rsidRPr="003010BF">
        <w:rPr>
          <w:rFonts w:ascii="Times New Roman" w:hAnsi="Times New Roman"/>
          <w:sz w:val="28"/>
          <w:szCs w:val="28"/>
        </w:rPr>
        <w:t>военных сборов</w:t>
      </w:r>
      <w:r w:rsidR="00D976E9">
        <w:rPr>
          <w:rFonts w:ascii="Times New Roman" w:hAnsi="Times New Roman"/>
          <w:sz w:val="28"/>
          <w:szCs w:val="28"/>
        </w:rPr>
        <w:t>.</w:t>
      </w:r>
      <w:r w:rsidR="005423FF">
        <w:rPr>
          <w:rFonts w:ascii="Times New Roman" w:hAnsi="Times New Roman"/>
          <w:b/>
          <w:bCs/>
          <w:sz w:val="28"/>
          <w:szCs w:val="28"/>
          <w:lang w:eastAsia="ru-RU"/>
        </w:rPr>
        <w:t xml:space="preserve"> </w:t>
      </w:r>
      <w:r w:rsidR="00252E7E">
        <w:rPr>
          <w:rFonts w:ascii="Times New Roman" w:hAnsi="Times New Roman"/>
          <w:sz w:val="28"/>
          <w:szCs w:val="28"/>
        </w:rPr>
        <w:t>При этом к</w:t>
      </w:r>
      <w:r w:rsidR="00252E7E" w:rsidRPr="00F218D9">
        <w:rPr>
          <w:rFonts w:ascii="Times New Roman" w:hAnsi="Times New Roman"/>
          <w:sz w:val="28"/>
          <w:szCs w:val="28"/>
        </w:rPr>
        <w:t xml:space="preserve"> уголовной ответственности за преступления против военной службы лицо может быть привлечено и после окончания </w:t>
      </w:r>
      <w:r w:rsidR="00252E7E">
        <w:rPr>
          <w:rFonts w:ascii="Times New Roman" w:hAnsi="Times New Roman"/>
          <w:sz w:val="28"/>
          <w:szCs w:val="28"/>
        </w:rPr>
        <w:t xml:space="preserve">военной </w:t>
      </w:r>
      <w:r w:rsidR="00252E7E" w:rsidRPr="00F218D9">
        <w:rPr>
          <w:rFonts w:ascii="Times New Roman" w:hAnsi="Times New Roman"/>
          <w:sz w:val="28"/>
          <w:szCs w:val="28"/>
        </w:rPr>
        <w:t>службы</w:t>
      </w:r>
      <w:r w:rsidR="00A95A6C">
        <w:rPr>
          <w:rFonts w:ascii="Times New Roman" w:hAnsi="Times New Roman"/>
          <w:sz w:val="28"/>
          <w:szCs w:val="28"/>
        </w:rPr>
        <w:t xml:space="preserve"> (военных сборов)</w:t>
      </w:r>
      <w:r w:rsidR="00252E7E" w:rsidRPr="00F218D9">
        <w:rPr>
          <w:rFonts w:ascii="Times New Roman" w:hAnsi="Times New Roman"/>
          <w:sz w:val="28"/>
          <w:szCs w:val="28"/>
        </w:rPr>
        <w:t xml:space="preserve"> при условии, что деяние совершено им в период </w:t>
      </w:r>
      <w:r w:rsidR="00FF0DDB">
        <w:rPr>
          <w:rFonts w:ascii="Times New Roman" w:hAnsi="Times New Roman"/>
          <w:sz w:val="28"/>
          <w:szCs w:val="28"/>
        </w:rPr>
        <w:t>ее</w:t>
      </w:r>
      <w:r w:rsidR="00A95A6C">
        <w:rPr>
          <w:rFonts w:ascii="Times New Roman" w:hAnsi="Times New Roman"/>
          <w:sz w:val="28"/>
          <w:szCs w:val="28"/>
        </w:rPr>
        <w:t xml:space="preserve"> </w:t>
      </w:r>
      <w:r w:rsidR="00252E7E" w:rsidRPr="00F218D9">
        <w:rPr>
          <w:rFonts w:ascii="Times New Roman" w:hAnsi="Times New Roman"/>
          <w:sz w:val="28"/>
          <w:szCs w:val="28"/>
        </w:rPr>
        <w:t>прохождения и не истекли сроки давности привлечения к ответственности.</w:t>
      </w:r>
    </w:p>
    <w:p w:rsidR="005F62DE" w:rsidRDefault="006C77F1" w:rsidP="00D67B34">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В статьях главы 33 УК РФ</w:t>
      </w:r>
      <w:r w:rsidR="00052B6A" w:rsidRPr="00B862AB">
        <w:rPr>
          <w:rFonts w:ascii="Times New Roman" w:hAnsi="Times New Roman"/>
          <w:sz w:val="28"/>
          <w:szCs w:val="28"/>
        </w:rPr>
        <w:t>, с учетом положений пункта 1 статьи 2 Федерального закона «О статусе военнослужащих»</w:t>
      </w:r>
      <w:r w:rsidR="00DA4A51" w:rsidRPr="00B862AB">
        <w:rPr>
          <w:rFonts w:ascii="Times New Roman" w:hAnsi="Times New Roman"/>
          <w:sz w:val="28"/>
          <w:szCs w:val="28"/>
        </w:rPr>
        <w:t xml:space="preserve"> и </w:t>
      </w:r>
      <w:r w:rsidR="00DA4A51" w:rsidRPr="00B862AB">
        <w:rPr>
          <w:rFonts w:ascii="Times New Roman" w:hAnsi="Times New Roman"/>
          <w:color w:val="000000"/>
          <w:sz w:val="28"/>
          <w:szCs w:val="28"/>
        </w:rPr>
        <w:t>пункта 7 статьи</w:t>
      </w:r>
      <w:r w:rsidR="005D4B7C">
        <w:rPr>
          <w:rFonts w:ascii="Times New Roman" w:hAnsi="Times New Roman"/>
          <w:color w:val="000000"/>
          <w:sz w:val="28"/>
          <w:szCs w:val="28"/>
        </w:rPr>
        <w:t> </w:t>
      </w:r>
      <w:r w:rsidR="00DA4A51" w:rsidRPr="00B862AB">
        <w:rPr>
          <w:rFonts w:ascii="Times New Roman" w:hAnsi="Times New Roman"/>
          <w:color w:val="000000"/>
          <w:sz w:val="28"/>
          <w:szCs w:val="28"/>
        </w:rPr>
        <w:t>11 Положения о порядке прохождения военной службы</w:t>
      </w:r>
      <w:r w:rsidR="00052B6A" w:rsidRPr="00B862AB">
        <w:rPr>
          <w:rFonts w:ascii="Times New Roman" w:hAnsi="Times New Roman"/>
          <w:sz w:val="28"/>
          <w:szCs w:val="28"/>
        </w:rPr>
        <w:t xml:space="preserve">, </w:t>
      </w:r>
      <w:r w:rsidRPr="00B862AB">
        <w:rPr>
          <w:rFonts w:ascii="Times New Roman" w:hAnsi="Times New Roman"/>
          <w:sz w:val="28"/>
          <w:szCs w:val="28"/>
        </w:rPr>
        <w:t>к</w:t>
      </w:r>
      <w:r w:rsidR="005F62DE" w:rsidRPr="00B862AB">
        <w:rPr>
          <w:rFonts w:ascii="Times New Roman" w:hAnsi="Times New Roman"/>
          <w:sz w:val="28"/>
          <w:szCs w:val="28"/>
        </w:rPr>
        <w:t xml:space="preserve"> военнослужащим, проходящим военную службу по призыву, следует относить сержантов, старшин, солдат и матросов, проходящих военную службу по призыву, а также </w:t>
      </w:r>
      <w:r w:rsidR="006F0CA6" w:rsidRPr="00B862AB">
        <w:rPr>
          <w:rFonts w:ascii="Times New Roman" w:hAnsi="Times New Roman"/>
          <w:sz w:val="28"/>
          <w:szCs w:val="28"/>
        </w:rPr>
        <w:t>курсантов</w:t>
      </w:r>
      <w:r w:rsidR="00B10D92" w:rsidRPr="00B862AB">
        <w:rPr>
          <w:rFonts w:ascii="Times New Roman" w:hAnsi="Times New Roman"/>
          <w:sz w:val="28"/>
          <w:szCs w:val="28"/>
        </w:rPr>
        <w:t xml:space="preserve"> </w:t>
      </w:r>
      <w:r w:rsidR="00D257B1" w:rsidRPr="00B862AB">
        <w:rPr>
          <w:rFonts w:ascii="Times New Roman" w:hAnsi="Times New Roman"/>
          <w:sz w:val="28"/>
          <w:szCs w:val="28"/>
        </w:rPr>
        <w:t xml:space="preserve">и </w:t>
      </w:r>
      <w:r w:rsidR="00B10D92" w:rsidRPr="00B862AB">
        <w:rPr>
          <w:rFonts w:ascii="Times New Roman" w:hAnsi="Times New Roman"/>
          <w:sz w:val="28"/>
          <w:szCs w:val="28"/>
        </w:rPr>
        <w:t>слушателей</w:t>
      </w:r>
      <w:r w:rsidR="006F0CA6" w:rsidRPr="00B862AB">
        <w:rPr>
          <w:rFonts w:ascii="Times New Roman" w:hAnsi="Times New Roman"/>
          <w:sz w:val="28"/>
          <w:szCs w:val="28"/>
          <w:lang w:eastAsia="ru-RU"/>
        </w:rPr>
        <w:t xml:space="preserve"> военных профессиональных образовательных организаций и военных образовательных</w:t>
      </w:r>
      <w:proofErr w:type="gramEnd"/>
      <w:r w:rsidR="006F0CA6" w:rsidRPr="00B862AB">
        <w:rPr>
          <w:rFonts w:ascii="Times New Roman" w:hAnsi="Times New Roman"/>
          <w:sz w:val="28"/>
          <w:szCs w:val="28"/>
          <w:lang w:eastAsia="ru-RU"/>
        </w:rPr>
        <w:t xml:space="preserve"> организаций высшего образования (далее – курсанты) </w:t>
      </w:r>
      <w:r w:rsidR="005F62DE" w:rsidRPr="00B862AB">
        <w:rPr>
          <w:rFonts w:ascii="Times New Roman" w:hAnsi="Times New Roman"/>
          <w:sz w:val="28"/>
          <w:szCs w:val="28"/>
        </w:rPr>
        <w:t xml:space="preserve">до заключения с ними контракта о прохождении военной службы. </w:t>
      </w:r>
      <w:proofErr w:type="gramStart"/>
      <w:r w:rsidR="0098577B" w:rsidRPr="00B862AB">
        <w:rPr>
          <w:rFonts w:ascii="Times New Roman" w:hAnsi="Times New Roman"/>
          <w:sz w:val="28"/>
          <w:szCs w:val="28"/>
        </w:rPr>
        <w:t>Кроме того,</w:t>
      </w:r>
      <w:r w:rsidR="0098577B">
        <w:rPr>
          <w:rFonts w:ascii="Times New Roman" w:hAnsi="Times New Roman"/>
          <w:sz w:val="28"/>
          <w:szCs w:val="28"/>
        </w:rPr>
        <w:t xml:space="preserve"> </w:t>
      </w:r>
      <w:r w:rsidR="005F62DE" w:rsidRPr="003010BF">
        <w:rPr>
          <w:rFonts w:ascii="Times New Roman" w:hAnsi="Times New Roman"/>
          <w:sz w:val="28"/>
          <w:szCs w:val="28"/>
        </w:rPr>
        <w:t>на положении военнослужащих, проходящих военную службу по призыву, находятся военнослужащие</w:t>
      </w:r>
      <w:r w:rsidR="00A91A9D">
        <w:rPr>
          <w:rFonts w:ascii="Times New Roman" w:hAnsi="Times New Roman"/>
          <w:sz w:val="28"/>
          <w:szCs w:val="28"/>
        </w:rPr>
        <w:t xml:space="preserve"> мужского пола</w:t>
      </w:r>
      <w:r w:rsidR="005F62DE" w:rsidRPr="003010BF">
        <w:rPr>
          <w:rFonts w:ascii="Times New Roman" w:hAnsi="Times New Roman"/>
          <w:sz w:val="28"/>
          <w:szCs w:val="28"/>
        </w:rPr>
        <w:t xml:space="preserve"> (бывшие курсанты), отчисленные по различным основаниям из военных образовательных учреждений профессионального образования и направленные для прохождения военной службы по призыву, если они к моменту отчисления достигли возраста</w:t>
      </w:r>
      <w:r w:rsidR="00EA2C1E">
        <w:rPr>
          <w:rFonts w:ascii="Times New Roman" w:hAnsi="Times New Roman"/>
          <w:sz w:val="28"/>
          <w:szCs w:val="28"/>
        </w:rPr>
        <w:t> </w:t>
      </w:r>
      <w:r w:rsidR="005F62DE" w:rsidRPr="003010BF">
        <w:rPr>
          <w:rFonts w:ascii="Times New Roman" w:hAnsi="Times New Roman"/>
          <w:sz w:val="28"/>
          <w:szCs w:val="28"/>
        </w:rPr>
        <w:t>18 лет</w:t>
      </w:r>
      <w:r w:rsidR="00E9237B">
        <w:rPr>
          <w:rFonts w:ascii="Times New Roman" w:hAnsi="Times New Roman"/>
          <w:sz w:val="28"/>
          <w:szCs w:val="28"/>
        </w:rPr>
        <w:t>,</w:t>
      </w:r>
      <w:r w:rsidR="004B4A09">
        <w:rPr>
          <w:rFonts w:ascii="Times New Roman" w:hAnsi="Times New Roman"/>
          <w:sz w:val="28"/>
          <w:szCs w:val="28"/>
        </w:rPr>
        <w:t xml:space="preserve"> </w:t>
      </w:r>
      <w:r w:rsidR="004B4A09">
        <w:rPr>
          <w:rFonts w:ascii="Times New Roman" w:hAnsi="Times New Roman"/>
          <w:sz w:val="28"/>
          <w:szCs w:val="28"/>
          <w:lang w:eastAsia="ru-RU"/>
        </w:rPr>
        <w:t>не выслужили установленного срока военной службы по призыву и не имеют права на увольнение с военной службы</w:t>
      </w:r>
      <w:proofErr w:type="gramEnd"/>
      <w:r w:rsidR="004B4A09">
        <w:rPr>
          <w:rFonts w:ascii="Times New Roman" w:hAnsi="Times New Roman"/>
          <w:sz w:val="28"/>
          <w:szCs w:val="28"/>
          <w:lang w:eastAsia="ru-RU"/>
        </w:rPr>
        <w:t xml:space="preserve">, </w:t>
      </w:r>
      <w:proofErr w:type="gramStart"/>
      <w:r w:rsidR="004B4A09">
        <w:rPr>
          <w:rFonts w:ascii="Times New Roman" w:hAnsi="Times New Roman"/>
          <w:sz w:val="28"/>
          <w:szCs w:val="28"/>
          <w:lang w:eastAsia="ru-RU"/>
        </w:rPr>
        <w:t>на освобождение или отсрочку от призыва на военную службу</w:t>
      </w:r>
      <w:r w:rsidR="005423FF">
        <w:rPr>
          <w:rFonts w:ascii="Times New Roman" w:hAnsi="Times New Roman"/>
          <w:sz w:val="28"/>
          <w:szCs w:val="28"/>
          <w:lang w:eastAsia="ru-RU"/>
        </w:rPr>
        <w:t xml:space="preserve"> </w:t>
      </w:r>
      <w:r w:rsidR="005423FF" w:rsidRPr="003010BF">
        <w:rPr>
          <w:rFonts w:ascii="Times New Roman" w:hAnsi="Times New Roman"/>
          <w:sz w:val="28"/>
          <w:szCs w:val="28"/>
        </w:rPr>
        <w:t>(</w:t>
      </w:r>
      <w:r w:rsidR="005423FF">
        <w:rPr>
          <w:rFonts w:ascii="Times New Roman" w:hAnsi="Times New Roman"/>
          <w:sz w:val="28"/>
          <w:szCs w:val="28"/>
        </w:rPr>
        <w:t xml:space="preserve">пункт 4 статьи 35 </w:t>
      </w:r>
      <w:r w:rsidR="005423FF" w:rsidRPr="003010BF">
        <w:rPr>
          <w:rFonts w:ascii="Times New Roman" w:hAnsi="Times New Roman"/>
          <w:sz w:val="28"/>
          <w:szCs w:val="28"/>
        </w:rPr>
        <w:t xml:space="preserve">Федерального закона </w:t>
      </w:r>
      <w:r w:rsidR="005423FF">
        <w:rPr>
          <w:rFonts w:ascii="Times New Roman" w:hAnsi="Times New Roman"/>
          <w:sz w:val="28"/>
          <w:szCs w:val="28"/>
        </w:rPr>
        <w:t>«</w:t>
      </w:r>
      <w:r w:rsidR="005423FF" w:rsidRPr="003010BF">
        <w:rPr>
          <w:rFonts w:ascii="Times New Roman" w:hAnsi="Times New Roman"/>
          <w:sz w:val="28"/>
          <w:szCs w:val="28"/>
        </w:rPr>
        <w:t>О воинской обязанности и военной службе</w:t>
      </w:r>
      <w:r w:rsidR="005423FF">
        <w:rPr>
          <w:rFonts w:ascii="Times New Roman" w:hAnsi="Times New Roman"/>
          <w:sz w:val="28"/>
          <w:szCs w:val="28"/>
        </w:rPr>
        <w:t>»</w:t>
      </w:r>
      <w:r w:rsidR="005423FF" w:rsidRPr="003010BF">
        <w:rPr>
          <w:rFonts w:ascii="Times New Roman" w:hAnsi="Times New Roman"/>
          <w:sz w:val="28"/>
          <w:szCs w:val="28"/>
        </w:rPr>
        <w:t>)</w:t>
      </w:r>
      <w:r w:rsidR="004B4A09">
        <w:rPr>
          <w:rFonts w:ascii="Times New Roman" w:hAnsi="Times New Roman"/>
          <w:sz w:val="28"/>
          <w:szCs w:val="28"/>
          <w:lang w:eastAsia="ru-RU"/>
        </w:rPr>
        <w:t xml:space="preserve">, </w:t>
      </w:r>
      <w:r w:rsidR="005F62DE" w:rsidRPr="003010BF">
        <w:rPr>
          <w:rFonts w:ascii="Times New Roman" w:hAnsi="Times New Roman"/>
          <w:sz w:val="28"/>
          <w:szCs w:val="28"/>
        </w:rPr>
        <w:t>а также военнослужащие</w:t>
      </w:r>
      <w:r w:rsidR="00910EB0">
        <w:rPr>
          <w:rFonts w:ascii="Times New Roman" w:hAnsi="Times New Roman"/>
          <w:sz w:val="28"/>
          <w:szCs w:val="28"/>
        </w:rPr>
        <w:t>,</w:t>
      </w:r>
      <w:r w:rsidR="005F62DE" w:rsidRPr="003010BF">
        <w:rPr>
          <w:rFonts w:ascii="Times New Roman" w:hAnsi="Times New Roman"/>
          <w:sz w:val="28"/>
          <w:szCs w:val="28"/>
        </w:rPr>
        <w:t xml:space="preserve"> которые заключили контракт о прохождении военной службы в период прохождения военной службы по призыву,</w:t>
      </w:r>
      <w:r w:rsidR="00910EB0">
        <w:rPr>
          <w:rFonts w:ascii="Times New Roman" w:hAnsi="Times New Roman"/>
          <w:sz w:val="28"/>
          <w:szCs w:val="28"/>
        </w:rPr>
        <w:t xml:space="preserve"> </w:t>
      </w:r>
      <w:r w:rsidR="00910EB0">
        <w:rPr>
          <w:rFonts w:ascii="Times New Roman" w:hAnsi="Times New Roman"/>
          <w:sz w:val="28"/>
          <w:szCs w:val="28"/>
          <w:lang w:eastAsia="ru-RU"/>
        </w:rPr>
        <w:t xml:space="preserve">или иные граждане, не пребывавшие в запасе на день заключения контракта о прохождении военной службы, </w:t>
      </w:r>
      <w:r w:rsidR="005F62DE" w:rsidRPr="003010BF">
        <w:rPr>
          <w:rFonts w:ascii="Times New Roman" w:hAnsi="Times New Roman"/>
          <w:sz w:val="28"/>
          <w:szCs w:val="28"/>
        </w:rPr>
        <w:t>однако, как не выполнившие условия контракта или</w:t>
      </w:r>
      <w:proofErr w:type="gramEnd"/>
      <w:r w:rsidR="005F62DE" w:rsidRPr="003010BF">
        <w:rPr>
          <w:rFonts w:ascii="Times New Roman" w:hAnsi="Times New Roman"/>
          <w:sz w:val="28"/>
          <w:szCs w:val="28"/>
        </w:rPr>
        <w:t xml:space="preserve"> не выдержавшие испытания, </w:t>
      </w:r>
      <w:r w:rsidR="005F62DE" w:rsidRPr="00B862AB">
        <w:rPr>
          <w:rFonts w:ascii="Times New Roman" w:hAnsi="Times New Roman"/>
          <w:sz w:val="28"/>
          <w:szCs w:val="28"/>
        </w:rPr>
        <w:t xml:space="preserve">были </w:t>
      </w:r>
      <w:r w:rsidR="00185B19" w:rsidRPr="00B862AB">
        <w:rPr>
          <w:rFonts w:ascii="Times New Roman" w:hAnsi="Times New Roman"/>
          <w:sz w:val="28"/>
          <w:szCs w:val="28"/>
        </w:rPr>
        <w:t>в установленном порядке</w:t>
      </w:r>
      <w:r w:rsidR="00185B19">
        <w:rPr>
          <w:rFonts w:ascii="Times New Roman" w:hAnsi="Times New Roman"/>
          <w:sz w:val="28"/>
          <w:szCs w:val="28"/>
        </w:rPr>
        <w:t xml:space="preserve"> </w:t>
      </w:r>
      <w:r w:rsidR="005F62DE" w:rsidRPr="003010BF">
        <w:rPr>
          <w:rFonts w:ascii="Times New Roman" w:hAnsi="Times New Roman"/>
          <w:sz w:val="28"/>
          <w:szCs w:val="28"/>
        </w:rPr>
        <w:t>направлены для прохождения военной службы по призыву (</w:t>
      </w:r>
      <w:r w:rsidR="005F62DE">
        <w:rPr>
          <w:rFonts w:ascii="Times New Roman" w:hAnsi="Times New Roman"/>
          <w:sz w:val="28"/>
          <w:szCs w:val="28"/>
        </w:rPr>
        <w:t>пункт 2</w:t>
      </w:r>
      <w:r w:rsidR="005F62DE">
        <w:rPr>
          <w:rFonts w:ascii="Times New Roman" w:hAnsi="Times New Roman"/>
          <w:sz w:val="28"/>
          <w:szCs w:val="28"/>
          <w:vertAlign w:val="superscript"/>
        </w:rPr>
        <w:t>1</w:t>
      </w:r>
      <w:r w:rsidR="005F62DE">
        <w:rPr>
          <w:rFonts w:ascii="Times New Roman" w:hAnsi="Times New Roman"/>
          <w:sz w:val="28"/>
          <w:szCs w:val="28"/>
        </w:rPr>
        <w:t xml:space="preserve"> статьи</w:t>
      </w:r>
      <w:r w:rsidR="005D4B7C">
        <w:rPr>
          <w:rFonts w:ascii="Times New Roman" w:hAnsi="Times New Roman"/>
          <w:sz w:val="28"/>
          <w:szCs w:val="28"/>
        </w:rPr>
        <w:t>  </w:t>
      </w:r>
      <w:r w:rsidR="005F62DE">
        <w:rPr>
          <w:rFonts w:ascii="Times New Roman" w:hAnsi="Times New Roman"/>
          <w:sz w:val="28"/>
          <w:szCs w:val="28"/>
        </w:rPr>
        <w:t xml:space="preserve">51 </w:t>
      </w:r>
      <w:r w:rsidR="005F62DE" w:rsidRPr="003010BF">
        <w:rPr>
          <w:rFonts w:ascii="Times New Roman" w:hAnsi="Times New Roman"/>
          <w:sz w:val="28"/>
          <w:szCs w:val="28"/>
        </w:rPr>
        <w:t xml:space="preserve">Федерального закона </w:t>
      </w:r>
      <w:r w:rsidR="005F62DE">
        <w:rPr>
          <w:rFonts w:ascii="Times New Roman" w:hAnsi="Times New Roman"/>
          <w:sz w:val="28"/>
          <w:szCs w:val="28"/>
        </w:rPr>
        <w:t>«</w:t>
      </w:r>
      <w:r w:rsidR="005F62DE" w:rsidRPr="003010BF">
        <w:rPr>
          <w:rFonts w:ascii="Times New Roman" w:hAnsi="Times New Roman"/>
          <w:sz w:val="28"/>
          <w:szCs w:val="28"/>
        </w:rPr>
        <w:t>О воинской обязанности и военной службе</w:t>
      </w:r>
      <w:r w:rsidR="005F62DE">
        <w:rPr>
          <w:rFonts w:ascii="Times New Roman" w:hAnsi="Times New Roman"/>
          <w:sz w:val="28"/>
          <w:szCs w:val="28"/>
        </w:rPr>
        <w:t>»</w:t>
      </w:r>
      <w:r w:rsidR="005F62DE" w:rsidRPr="003010BF">
        <w:rPr>
          <w:rFonts w:ascii="Times New Roman" w:hAnsi="Times New Roman"/>
          <w:sz w:val="28"/>
          <w:szCs w:val="28"/>
        </w:rPr>
        <w:t>).</w:t>
      </w:r>
    </w:p>
    <w:p w:rsidR="005423FF" w:rsidRPr="00537992" w:rsidRDefault="00091084" w:rsidP="00D67B34">
      <w:pPr>
        <w:autoSpaceDE w:val="0"/>
        <w:autoSpaceDN w:val="0"/>
        <w:adjustRightInd w:val="0"/>
        <w:spacing w:after="0" w:line="240" w:lineRule="auto"/>
        <w:ind w:firstLine="709"/>
        <w:jc w:val="both"/>
        <w:rPr>
          <w:rFonts w:ascii="Times New Roman" w:hAnsi="Times New Roman"/>
          <w:bCs/>
          <w:sz w:val="28"/>
          <w:szCs w:val="28"/>
          <w:lang w:eastAsia="ru-RU"/>
        </w:rPr>
      </w:pPr>
      <w:r>
        <w:rPr>
          <w:rFonts w:ascii="Times New Roman" w:hAnsi="Times New Roman"/>
          <w:sz w:val="28"/>
          <w:szCs w:val="28"/>
        </w:rPr>
        <w:lastRenderedPageBreak/>
        <w:t>В главе 33 УК РФ к в</w:t>
      </w:r>
      <w:r w:rsidR="005F62DE" w:rsidRPr="003010BF">
        <w:rPr>
          <w:rFonts w:ascii="Times New Roman" w:hAnsi="Times New Roman"/>
          <w:sz w:val="28"/>
          <w:szCs w:val="28"/>
        </w:rPr>
        <w:t>оеннослужащим, проходящим военную службу по</w:t>
      </w:r>
      <w:r w:rsidR="00EA2C1E">
        <w:rPr>
          <w:rFonts w:ascii="Times New Roman" w:hAnsi="Times New Roman"/>
          <w:sz w:val="28"/>
          <w:szCs w:val="28"/>
        </w:rPr>
        <w:t>  </w:t>
      </w:r>
      <w:r w:rsidR="005F62DE" w:rsidRPr="003010BF">
        <w:rPr>
          <w:rFonts w:ascii="Times New Roman" w:hAnsi="Times New Roman"/>
          <w:sz w:val="28"/>
          <w:szCs w:val="28"/>
        </w:rPr>
        <w:t xml:space="preserve">контракту, </w:t>
      </w:r>
      <w:r>
        <w:rPr>
          <w:rFonts w:ascii="Times New Roman" w:hAnsi="Times New Roman"/>
          <w:sz w:val="28"/>
          <w:szCs w:val="28"/>
        </w:rPr>
        <w:t xml:space="preserve">относятся </w:t>
      </w:r>
      <w:r w:rsidR="005F62DE" w:rsidRPr="003010BF">
        <w:rPr>
          <w:rFonts w:ascii="Times New Roman" w:hAnsi="Times New Roman"/>
          <w:sz w:val="28"/>
          <w:szCs w:val="28"/>
        </w:rPr>
        <w:t>офицеры, прапорщики и мичманы, курсанты</w:t>
      </w:r>
      <w:r w:rsidR="006F0CA6">
        <w:rPr>
          <w:rFonts w:ascii="Times New Roman" w:hAnsi="Times New Roman"/>
          <w:sz w:val="28"/>
          <w:szCs w:val="28"/>
          <w:lang w:eastAsia="ru-RU"/>
        </w:rPr>
        <w:t xml:space="preserve">, </w:t>
      </w:r>
      <w:r w:rsidR="005F62DE" w:rsidRPr="003010BF">
        <w:rPr>
          <w:rFonts w:ascii="Times New Roman" w:hAnsi="Times New Roman"/>
          <w:sz w:val="28"/>
          <w:szCs w:val="28"/>
        </w:rPr>
        <w:t>сержанты, старшины, солдаты и матросы, заключившие контракт о прохождении военной службы (</w:t>
      </w:r>
      <w:r w:rsidR="005F62DE">
        <w:rPr>
          <w:rFonts w:ascii="Times New Roman" w:hAnsi="Times New Roman"/>
          <w:sz w:val="28"/>
          <w:szCs w:val="28"/>
        </w:rPr>
        <w:t xml:space="preserve">пункт 1 статьи 2 </w:t>
      </w:r>
      <w:r w:rsidR="005F62DE" w:rsidRPr="003010BF">
        <w:rPr>
          <w:rFonts w:ascii="Times New Roman" w:hAnsi="Times New Roman"/>
          <w:sz w:val="28"/>
          <w:szCs w:val="28"/>
        </w:rPr>
        <w:t>Федерального закона</w:t>
      </w:r>
      <w:r w:rsidR="00F62550">
        <w:rPr>
          <w:rFonts w:ascii="Times New Roman" w:hAnsi="Times New Roman"/>
          <w:sz w:val="28"/>
          <w:szCs w:val="28"/>
        </w:rPr>
        <w:t xml:space="preserve"> </w:t>
      </w:r>
      <w:r w:rsidR="005F62DE">
        <w:rPr>
          <w:rFonts w:ascii="Times New Roman" w:hAnsi="Times New Roman"/>
          <w:sz w:val="28"/>
          <w:szCs w:val="28"/>
        </w:rPr>
        <w:t>«</w:t>
      </w:r>
      <w:r w:rsidR="005F62DE" w:rsidRPr="003010BF">
        <w:rPr>
          <w:rFonts w:ascii="Times New Roman" w:hAnsi="Times New Roman"/>
          <w:sz w:val="28"/>
          <w:szCs w:val="28"/>
        </w:rPr>
        <w:t>О</w:t>
      </w:r>
      <w:r w:rsidR="00EA2C1E">
        <w:rPr>
          <w:rFonts w:ascii="Times New Roman" w:hAnsi="Times New Roman"/>
          <w:sz w:val="28"/>
          <w:szCs w:val="28"/>
        </w:rPr>
        <w:t>  </w:t>
      </w:r>
      <w:r w:rsidR="005F62DE" w:rsidRPr="003010BF">
        <w:rPr>
          <w:rFonts w:ascii="Times New Roman" w:hAnsi="Times New Roman"/>
          <w:sz w:val="28"/>
          <w:szCs w:val="28"/>
        </w:rPr>
        <w:t>статусе военнослужащих</w:t>
      </w:r>
      <w:r w:rsidR="005F62DE">
        <w:rPr>
          <w:rFonts w:ascii="Times New Roman" w:hAnsi="Times New Roman"/>
          <w:sz w:val="28"/>
          <w:szCs w:val="28"/>
        </w:rPr>
        <w:t>»</w:t>
      </w:r>
      <w:r w:rsidR="005F62DE" w:rsidRPr="003010BF">
        <w:rPr>
          <w:rFonts w:ascii="Times New Roman" w:hAnsi="Times New Roman"/>
          <w:sz w:val="28"/>
          <w:szCs w:val="28"/>
        </w:rPr>
        <w:t>)</w:t>
      </w:r>
      <w:r w:rsidR="00C00522">
        <w:rPr>
          <w:rFonts w:ascii="Times New Roman" w:hAnsi="Times New Roman"/>
          <w:sz w:val="28"/>
          <w:szCs w:val="28"/>
        </w:rPr>
        <w:t xml:space="preserve">, </w:t>
      </w:r>
      <w:r w:rsidR="00C00522" w:rsidRPr="00C00522">
        <w:rPr>
          <w:rFonts w:ascii="Times New Roman" w:hAnsi="Times New Roman"/>
          <w:sz w:val="28"/>
          <w:szCs w:val="28"/>
        </w:rPr>
        <w:t>лица, указанные в пункте 6 статьи</w:t>
      </w:r>
      <w:r w:rsidR="00EA2C1E">
        <w:rPr>
          <w:rFonts w:ascii="Times New Roman" w:hAnsi="Times New Roman"/>
          <w:sz w:val="28"/>
          <w:szCs w:val="28"/>
        </w:rPr>
        <w:t>  </w:t>
      </w:r>
      <w:r w:rsidR="00C00522" w:rsidRPr="00C00522">
        <w:rPr>
          <w:rFonts w:ascii="Times New Roman" w:hAnsi="Times New Roman"/>
          <w:sz w:val="28"/>
          <w:szCs w:val="28"/>
        </w:rPr>
        <w:t>32 Федерального закона «О воинской обязанности и военной службе</w:t>
      </w:r>
      <w:r w:rsidR="00C00522" w:rsidRPr="00537992">
        <w:rPr>
          <w:rFonts w:ascii="Times New Roman" w:hAnsi="Times New Roman"/>
          <w:sz w:val="28"/>
          <w:szCs w:val="28"/>
        </w:rPr>
        <w:t>»</w:t>
      </w:r>
      <w:r w:rsidR="005423FF" w:rsidRPr="00537992">
        <w:rPr>
          <w:rFonts w:ascii="Times New Roman" w:hAnsi="Times New Roman"/>
          <w:sz w:val="28"/>
          <w:szCs w:val="28"/>
        </w:rPr>
        <w:t xml:space="preserve">, </w:t>
      </w:r>
      <w:r w:rsidR="005423FF" w:rsidRPr="00537992">
        <w:rPr>
          <w:rFonts w:ascii="Times New Roman" w:hAnsi="Times New Roman"/>
          <w:bCs/>
          <w:sz w:val="28"/>
          <w:szCs w:val="28"/>
        </w:rPr>
        <w:t>а</w:t>
      </w:r>
      <w:r w:rsidR="005423FF" w:rsidRPr="005423FF">
        <w:rPr>
          <w:rFonts w:ascii="Times New Roman" w:hAnsi="Times New Roman"/>
          <w:b/>
          <w:bCs/>
          <w:sz w:val="28"/>
          <w:szCs w:val="28"/>
        </w:rPr>
        <w:t xml:space="preserve"> </w:t>
      </w:r>
      <w:r w:rsidR="005423FF" w:rsidRPr="00537992">
        <w:rPr>
          <w:rFonts w:ascii="Times New Roman" w:hAnsi="Times New Roman"/>
          <w:bCs/>
          <w:sz w:val="28"/>
          <w:szCs w:val="28"/>
        </w:rPr>
        <w:t>также г</w:t>
      </w:r>
      <w:r w:rsidR="00ED469A" w:rsidRPr="00537992">
        <w:rPr>
          <w:rFonts w:ascii="Times New Roman" w:hAnsi="Times New Roman"/>
          <w:bCs/>
          <w:sz w:val="28"/>
          <w:szCs w:val="28"/>
          <w:lang w:eastAsia="ru-RU"/>
        </w:rPr>
        <w:t>раждане, призванные на военную службу по мобилизации,</w:t>
      </w:r>
      <w:r w:rsidR="005423FF" w:rsidRPr="00537992">
        <w:rPr>
          <w:rFonts w:ascii="Times New Roman" w:hAnsi="Times New Roman"/>
          <w:bCs/>
          <w:sz w:val="28"/>
          <w:szCs w:val="28"/>
          <w:lang w:eastAsia="ru-RU"/>
        </w:rPr>
        <w:t xml:space="preserve"> на которых в установленном порядке распространен статус военнослужащих, </w:t>
      </w:r>
      <w:r w:rsidR="005423FF" w:rsidRPr="00537992">
        <w:rPr>
          <w:rFonts w:ascii="Times New Roman" w:hAnsi="Times New Roman"/>
          <w:bCs/>
          <w:sz w:val="28"/>
          <w:szCs w:val="28"/>
        </w:rPr>
        <w:t>проходящих военную службу по контракту.</w:t>
      </w:r>
      <w:r w:rsidR="005423FF" w:rsidRPr="00537992">
        <w:rPr>
          <w:rFonts w:ascii="Times New Roman" w:hAnsi="Times New Roman"/>
          <w:bCs/>
          <w:sz w:val="28"/>
          <w:szCs w:val="28"/>
          <w:lang w:eastAsia="ru-RU"/>
        </w:rPr>
        <w:t xml:space="preserve"> </w:t>
      </w:r>
    </w:p>
    <w:p w:rsidR="005F62DE" w:rsidRPr="003010BF" w:rsidRDefault="005F62DE" w:rsidP="00D67B34">
      <w:pPr>
        <w:pStyle w:val="ConsPlusNormal"/>
        <w:ind w:firstLine="709"/>
        <w:jc w:val="both"/>
        <w:rPr>
          <w:rFonts w:ascii="Times New Roman" w:hAnsi="Times New Roman"/>
          <w:sz w:val="28"/>
          <w:szCs w:val="28"/>
        </w:rPr>
      </w:pPr>
      <w:r w:rsidRPr="003010BF">
        <w:rPr>
          <w:rFonts w:ascii="Times New Roman" w:hAnsi="Times New Roman"/>
          <w:sz w:val="28"/>
          <w:szCs w:val="28"/>
        </w:rPr>
        <w:t>К военнослужащим, отбывающим наказание в дисциплинарной воинской части (</w:t>
      </w:r>
      <w:r>
        <w:rPr>
          <w:rFonts w:ascii="Times New Roman" w:hAnsi="Times New Roman"/>
          <w:sz w:val="28"/>
          <w:szCs w:val="28"/>
        </w:rPr>
        <w:t xml:space="preserve">часть 2 статьи 337 </w:t>
      </w:r>
      <w:r w:rsidRPr="003010BF">
        <w:rPr>
          <w:rFonts w:ascii="Times New Roman" w:hAnsi="Times New Roman"/>
          <w:sz w:val="28"/>
          <w:szCs w:val="28"/>
        </w:rPr>
        <w:t>УК РФ), следует относить военнослужащих, осужденных к содержанию в дисциплинарной воинской части и зачисленных в списки переменного состава дисциплинарного батальона (роты).</w:t>
      </w:r>
    </w:p>
    <w:p w:rsidR="001C70CF" w:rsidRPr="00850E91" w:rsidRDefault="0031376D" w:rsidP="00D67B34">
      <w:pPr>
        <w:spacing w:after="0" w:line="240" w:lineRule="auto"/>
        <w:ind w:firstLine="709"/>
        <w:jc w:val="both"/>
        <w:rPr>
          <w:rFonts w:ascii="Times New Roman" w:hAnsi="Times New Roman"/>
          <w:sz w:val="28"/>
          <w:szCs w:val="28"/>
          <w:lang w:eastAsia="ru-RU"/>
        </w:rPr>
      </w:pPr>
      <w:r w:rsidRPr="002E3696">
        <w:rPr>
          <w:rFonts w:ascii="Times New Roman" w:hAnsi="Times New Roman"/>
          <w:sz w:val="28"/>
          <w:szCs w:val="28"/>
        </w:rPr>
        <w:t>Граждане, пребывающие в запасе и заключившие в установленном порядке контракт о пребывании в мобилизационном людском резерве, а также граждане, пребывающие в запасе и не входящие в состав резерва</w:t>
      </w:r>
      <w:r w:rsidRPr="002E3696">
        <w:rPr>
          <w:rFonts w:ascii="Times New Roman" w:hAnsi="Times New Roman"/>
        </w:rPr>
        <w:t>,</w:t>
      </w:r>
      <w:r w:rsidR="00252E7E">
        <w:rPr>
          <w:rFonts w:ascii="Times New Roman" w:hAnsi="Times New Roman"/>
          <w:sz w:val="28"/>
          <w:szCs w:val="28"/>
        </w:rPr>
        <w:t xml:space="preserve"> </w:t>
      </w:r>
      <w:r w:rsidR="002D7C87">
        <w:rPr>
          <w:rFonts w:ascii="Times New Roman" w:hAnsi="Times New Roman"/>
          <w:sz w:val="28"/>
          <w:szCs w:val="28"/>
        </w:rPr>
        <w:t xml:space="preserve">являются субъектами преступлений, предусмотренных </w:t>
      </w:r>
      <w:r w:rsidR="00FF0DDB">
        <w:rPr>
          <w:rFonts w:ascii="Times New Roman" w:hAnsi="Times New Roman"/>
          <w:sz w:val="28"/>
          <w:szCs w:val="28"/>
        </w:rPr>
        <w:t xml:space="preserve">статьями </w:t>
      </w:r>
      <w:r w:rsidR="00402ED5">
        <w:rPr>
          <w:rFonts w:ascii="Times New Roman" w:hAnsi="Times New Roman"/>
          <w:sz w:val="28"/>
          <w:szCs w:val="28"/>
        </w:rPr>
        <w:t>глав</w:t>
      </w:r>
      <w:r w:rsidR="00FF0DDB">
        <w:rPr>
          <w:rFonts w:ascii="Times New Roman" w:hAnsi="Times New Roman"/>
          <w:sz w:val="28"/>
          <w:szCs w:val="28"/>
        </w:rPr>
        <w:t>ы</w:t>
      </w:r>
      <w:r w:rsidR="005B301E">
        <w:rPr>
          <w:rFonts w:ascii="Times New Roman" w:hAnsi="Times New Roman"/>
          <w:sz w:val="28"/>
          <w:szCs w:val="28"/>
        </w:rPr>
        <w:t> </w:t>
      </w:r>
      <w:r w:rsidR="00402ED5">
        <w:rPr>
          <w:rFonts w:ascii="Times New Roman" w:hAnsi="Times New Roman"/>
          <w:sz w:val="28"/>
          <w:szCs w:val="28"/>
        </w:rPr>
        <w:t>33 УК</w:t>
      </w:r>
      <w:r w:rsidR="00EA2C1E">
        <w:rPr>
          <w:rFonts w:ascii="Times New Roman" w:hAnsi="Times New Roman"/>
          <w:sz w:val="28"/>
          <w:szCs w:val="28"/>
        </w:rPr>
        <w:t> </w:t>
      </w:r>
      <w:r w:rsidR="00402ED5">
        <w:rPr>
          <w:rFonts w:ascii="Times New Roman" w:hAnsi="Times New Roman"/>
          <w:sz w:val="28"/>
          <w:szCs w:val="28"/>
        </w:rPr>
        <w:t>РФ</w:t>
      </w:r>
      <w:r w:rsidR="002D7C87">
        <w:rPr>
          <w:rFonts w:ascii="Times New Roman" w:hAnsi="Times New Roman"/>
          <w:sz w:val="28"/>
          <w:szCs w:val="28"/>
        </w:rPr>
        <w:t>,</w:t>
      </w:r>
      <w:r w:rsidR="00402ED5">
        <w:rPr>
          <w:rFonts w:ascii="Times New Roman" w:hAnsi="Times New Roman"/>
          <w:sz w:val="28"/>
          <w:szCs w:val="28"/>
        </w:rPr>
        <w:t xml:space="preserve"> при условии</w:t>
      </w:r>
      <w:r w:rsidR="002D7C87">
        <w:rPr>
          <w:rFonts w:ascii="Times New Roman" w:hAnsi="Times New Roman"/>
          <w:sz w:val="28"/>
          <w:szCs w:val="28"/>
        </w:rPr>
        <w:t xml:space="preserve"> их</w:t>
      </w:r>
      <w:r w:rsidR="00402ED5">
        <w:rPr>
          <w:rFonts w:ascii="Times New Roman" w:hAnsi="Times New Roman"/>
          <w:sz w:val="28"/>
          <w:szCs w:val="28"/>
        </w:rPr>
        <w:t xml:space="preserve"> совершения </w:t>
      </w:r>
      <w:r w:rsidR="006E0992">
        <w:rPr>
          <w:rFonts w:ascii="Times New Roman" w:hAnsi="Times New Roman"/>
          <w:sz w:val="28"/>
          <w:szCs w:val="28"/>
        </w:rPr>
        <w:t xml:space="preserve">только </w:t>
      </w:r>
      <w:r w:rsidR="00402ED5">
        <w:rPr>
          <w:rFonts w:ascii="Times New Roman" w:hAnsi="Times New Roman"/>
          <w:sz w:val="28"/>
          <w:szCs w:val="28"/>
        </w:rPr>
        <w:t>в период прохождения ими военных сборов.</w:t>
      </w:r>
      <w:r w:rsidR="0004000C">
        <w:rPr>
          <w:rFonts w:ascii="Times New Roman" w:hAnsi="Times New Roman"/>
          <w:sz w:val="28"/>
          <w:szCs w:val="28"/>
        </w:rPr>
        <w:t xml:space="preserve"> При этом </w:t>
      </w:r>
      <w:r w:rsidR="002D7C87">
        <w:rPr>
          <w:rFonts w:ascii="Times New Roman" w:hAnsi="Times New Roman"/>
          <w:sz w:val="28"/>
          <w:szCs w:val="28"/>
        </w:rPr>
        <w:t xml:space="preserve">указанные лица </w:t>
      </w:r>
      <w:r w:rsidR="006F6CA6">
        <w:rPr>
          <w:rFonts w:ascii="Times New Roman" w:hAnsi="Times New Roman"/>
          <w:sz w:val="28"/>
          <w:szCs w:val="28"/>
        </w:rPr>
        <w:t xml:space="preserve">подлежат </w:t>
      </w:r>
      <w:r w:rsidR="002D7C87">
        <w:rPr>
          <w:rFonts w:ascii="Times New Roman" w:hAnsi="Times New Roman"/>
          <w:sz w:val="28"/>
          <w:szCs w:val="28"/>
        </w:rPr>
        <w:t>о</w:t>
      </w:r>
      <w:r w:rsidR="002D7C87" w:rsidRPr="00F218D9">
        <w:rPr>
          <w:rFonts w:ascii="Times New Roman" w:hAnsi="Times New Roman"/>
          <w:sz w:val="28"/>
          <w:szCs w:val="28"/>
        </w:rPr>
        <w:t>тветственност</w:t>
      </w:r>
      <w:r w:rsidR="006F6CA6">
        <w:rPr>
          <w:rFonts w:ascii="Times New Roman" w:hAnsi="Times New Roman"/>
          <w:sz w:val="28"/>
          <w:szCs w:val="28"/>
        </w:rPr>
        <w:t>и</w:t>
      </w:r>
      <w:r w:rsidR="002D7C87">
        <w:rPr>
          <w:rFonts w:ascii="Times New Roman" w:hAnsi="Times New Roman"/>
          <w:sz w:val="28"/>
          <w:szCs w:val="28"/>
        </w:rPr>
        <w:t xml:space="preserve"> по статьям </w:t>
      </w:r>
      <w:r w:rsidR="00B849D5">
        <w:rPr>
          <w:rFonts w:ascii="Times New Roman" w:hAnsi="Times New Roman"/>
          <w:sz w:val="28"/>
          <w:szCs w:val="28"/>
        </w:rPr>
        <w:t xml:space="preserve">данной </w:t>
      </w:r>
      <w:r w:rsidR="002D7C87">
        <w:rPr>
          <w:rFonts w:ascii="Times New Roman" w:hAnsi="Times New Roman"/>
          <w:sz w:val="28"/>
          <w:szCs w:val="28"/>
        </w:rPr>
        <w:t xml:space="preserve">главы </w:t>
      </w:r>
      <w:r w:rsidR="0004000C">
        <w:rPr>
          <w:rFonts w:ascii="Times New Roman" w:hAnsi="Times New Roman"/>
          <w:sz w:val="28"/>
          <w:szCs w:val="28"/>
        </w:rPr>
        <w:t xml:space="preserve">с учетом особенностей </w:t>
      </w:r>
      <w:r w:rsidR="002D7C87">
        <w:rPr>
          <w:rFonts w:ascii="Times New Roman" w:hAnsi="Times New Roman"/>
          <w:sz w:val="28"/>
          <w:szCs w:val="28"/>
        </w:rPr>
        <w:t xml:space="preserve">их </w:t>
      </w:r>
      <w:r w:rsidR="0004000C">
        <w:rPr>
          <w:rFonts w:ascii="Times New Roman" w:hAnsi="Times New Roman"/>
          <w:sz w:val="28"/>
          <w:szCs w:val="28"/>
        </w:rPr>
        <w:t>правового</w:t>
      </w:r>
      <w:r w:rsidR="006E0992">
        <w:rPr>
          <w:rFonts w:ascii="Times New Roman" w:hAnsi="Times New Roman"/>
          <w:sz w:val="28"/>
          <w:szCs w:val="28"/>
        </w:rPr>
        <w:t xml:space="preserve"> статуса</w:t>
      </w:r>
      <w:r w:rsidR="003132EC">
        <w:rPr>
          <w:rFonts w:ascii="Times New Roman" w:hAnsi="Times New Roman"/>
          <w:sz w:val="28"/>
          <w:szCs w:val="28"/>
        </w:rPr>
        <w:t xml:space="preserve">. </w:t>
      </w:r>
      <w:r w:rsidR="00D91023" w:rsidRPr="00850E91">
        <w:rPr>
          <w:rFonts w:ascii="Times New Roman" w:hAnsi="Times New Roman"/>
          <w:sz w:val="28"/>
          <w:szCs w:val="28"/>
        </w:rPr>
        <w:t xml:space="preserve">Например, </w:t>
      </w:r>
      <w:r w:rsidR="001C70CF" w:rsidRPr="00850E91">
        <w:rPr>
          <w:rFonts w:ascii="Times New Roman" w:hAnsi="Times New Roman"/>
          <w:sz w:val="28"/>
          <w:szCs w:val="28"/>
        </w:rPr>
        <w:t xml:space="preserve">согласно примечанию 2 </w:t>
      </w:r>
      <w:r w:rsidR="00B862AB">
        <w:rPr>
          <w:rFonts w:ascii="Times New Roman" w:hAnsi="Times New Roman"/>
          <w:sz w:val="28"/>
          <w:szCs w:val="28"/>
        </w:rPr>
        <w:t xml:space="preserve">к </w:t>
      </w:r>
      <w:r w:rsidR="001C70CF" w:rsidRPr="00850E91">
        <w:rPr>
          <w:rFonts w:ascii="Times New Roman" w:hAnsi="Times New Roman"/>
          <w:sz w:val="28"/>
          <w:szCs w:val="28"/>
        </w:rPr>
        <w:t>стать</w:t>
      </w:r>
      <w:r w:rsidR="00B862AB">
        <w:rPr>
          <w:rFonts w:ascii="Times New Roman" w:hAnsi="Times New Roman"/>
          <w:sz w:val="28"/>
          <w:szCs w:val="28"/>
        </w:rPr>
        <w:t>е</w:t>
      </w:r>
      <w:r w:rsidR="001C70CF" w:rsidRPr="00850E91">
        <w:rPr>
          <w:rFonts w:ascii="Times New Roman" w:hAnsi="Times New Roman"/>
          <w:sz w:val="28"/>
          <w:szCs w:val="28"/>
        </w:rPr>
        <w:t xml:space="preserve"> 337 УК РФ г</w:t>
      </w:r>
      <w:r w:rsidR="001C70CF" w:rsidRPr="00850E91">
        <w:rPr>
          <w:rFonts w:ascii="Times New Roman" w:hAnsi="Times New Roman"/>
          <w:sz w:val="28"/>
          <w:szCs w:val="28"/>
          <w:lang w:eastAsia="ru-RU"/>
        </w:rPr>
        <w:t>раждане, пребывающие в запасе, во время прохождения ими военных сборов несут уголовную ответственность за совершение преступлений, предусмотренных указанной статьей, которая установлена для военнослужащих, проходящих военную службу по контракту.</w:t>
      </w:r>
    </w:p>
    <w:p w:rsidR="00801E63" w:rsidRDefault="00AA2B1C" w:rsidP="00B6518A">
      <w:pPr>
        <w:spacing w:after="0" w:line="240" w:lineRule="auto"/>
        <w:ind w:firstLine="709"/>
        <w:jc w:val="both"/>
        <w:rPr>
          <w:rFonts w:ascii="Times New Roman" w:hAnsi="Times New Roman"/>
          <w:sz w:val="28"/>
          <w:szCs w:val="28"/>
        </w:rPr>
      </w:pPr>
      <w:r>
        <w:rPr>
          <w:rFonts w:ascii="Times New Roman" w:hAnsi="Times New Roman"/>
          <w:sz w:val="28"/>
          <w:szCs w:val="28"/>
        </w:rPr>
        <w:t>7</w:t>
      </w:r>
      <w:r w:rsidR="00B653BD" w:rsidRPr="002B17B2">
        <w:rPr>
          <w:rFonts w:ascii="Times New Roman" w:hAnsi="Times New Roman"/>
          <w:sz w:val="28"/>
          <w:szCs w:val="28"/>
        </w:rPr>
        <w:t xml:space="preserve">. </w:t>
      </w:r>
      <w:proofErr w:type="gramStart"/>
      <w:r w:rsidR="0021309B">
        <w:rPr>
          <w:rFonts w:ascii="Times New Roman" w:hAnsi="Times New Roman"/>
          <w:sz w:val="28"/>
          <w:szCs w:val="28"/>
        </w:rPr>
        <w:t xml:space="preserve">Судам следует иметь в виду, что </w:t>
      </w:r>
      <w:r w:rsidR="00801E63">
        <w:rPr>
          <w:rFonts w:ascii="Times New Roman" w:hAnsi="Times New Roman"/>
          <w:sz w:val="28"/>
          <w:szCs w:val="28"/>
        </w:rPr>
        <w:t>правоотношения, возникающие в связи с прохождением военной службы, имеют различные правовые основания – призыв на военную служ</w:t>
      </w:r>
      <w:r w:rsidR="00F20FB6">
        <w:rPr>
          <w:rFonts w:ascii="Times New Roman" w:hAnsi="Times New Roman"/>
          <w:sz w:val="28"/>
          <w:szCs w:val="28"/>
        </w:rPr>
        <w:t>б</w:t>
      </w:r>
      <w:r w:rsidR="00801E63">
        <w:rPr>
          <w:rFonts w:ascii="Times New Roman" w:hAnsi="Times New Roman"/>
          <w:sz w:val="28"/>
          <w:szCs w:val="28"/>
        </w:rPr>
        <w:t>у</w:t>
      </w:r>
      <w:r w:rsidR="00CF672F">
        <w:rPr>
          <w:rFonts w:ascii="Times New Roman" w:hAnsi="Times New Roman"/>
          <w:sz w:val="28"/>
          <w:szCs w:val="28"/>
        </w:rPr>
        <w:t xml:space="preserve"> </w:t>
      </w:r>
      <w:r w:rsidR="00D257B1" w:rsidRPr="00B862AB">
        <w:rPr>
          <w:rFonts w:ascii="Times New Roman" w:hAnsi="Times New Roman"/>
          <w:sz w:val="28"/>
          <w:szCs w:val="28"/>
        </w:rPr>
        <w:t>и призыв на военную службу</w:t>
      </w:r>
      <w:r w:rsidR="008F5E3C" w:rsidRPr="00B862AB">
        <w:rPr>
          <w:rFonts w:ascii="Times New Roman" w:hAnsi="Times New Roman"/>
          <w:sz w:val="28"/>
          <w:szCs w:val="28"/>
        </w:rPr>
        <w:t xml:space="preserve"> по мобилизации</w:t>
      </w:r>
      <w:r w:rsidR="00CF672F" w:rsidRPr="00B862AB">
        <w:rPr>
          <w:rFonts w:ascii="Times New Roman" w:hAnsi="Times New Roman"/>
          <w:sz w:val="28"/>
          <w:szCs w:val="28"/>
        </w:rPr>
        <w:t xml:space="preserve"> </w:t>
      </w:r>
      <w:r w:rsidR="00801E63" w:rsidRPr="00B862AB">
        <w:rPr>
          <w:rFonts w:ascii="Times New Roman" w:hAnsi="Times New Roman"/>
          <w:sz w:val="28"/>
          <w:szCs w:val="28"/>
        </w:rPr>
        <w:t xml:space="preserve">или </w:t>
      </w:r>
      <w:r w:rsidR="00051F08" w:rsidRPr="00B862AB">
        <w:rPr>
          <w:rFonts w:ascii="Times New Roman" w:hAnsi="Times New Roman"/>
          <w:sz w:val="28"/>
          <w:szCs w:val="28"/>
        </w:rPr>
        <w:t xml:space="preserve">добровольное </w:t>
      </w:r>
      <w:r w:rsidR="00801E63" w:rsidRPr="00B862AB">
        <w:rPr>
          <w:rFonts w:ascii="Times New Roman" w:hAnsi="Times New Roman"/>
          <w:sz w:val="28"/>
          <w:szCs w:val="28"/>
        </w:rPr>
        <w:t xml:space="preserve">поступление на нее </w:t>
      </w:r>
      <w:r w:rsidR="00011B6C" w:rsidRPr="00B862AB">
        <w:rPr>
          <w:rFonts w:ascii="Times New Roman" w:hAnsi="Times New Roman"/>
          <w:sz w:val="28"/>
          <w:szCs w:val="28"/>
        </w:rPr>
        <w:t>(пункт</w:t>
      </w:r>
      <w:r w:rsidR="0045748E" w:rsidRPr="00B862AB">
        <w:rPr>
          <w:rFonts w:ascii="Times New Roman" w:hAnsi="Times New Roman"/>
          <w:sz w:val="28"/>
          <w:szCs w:val="28"/>
        </w:rPr>
        <w:t>ы 1, 2 и</w:t>
      </w:r>
      <w:r w:rsidR="00011B6C" w:rsidRPr="00B862AB">
        <w:rPr>
          <w:rFonts w:ascii="Times New Roman" w:hAnsi="Times New Roman"/>
          <w:sz w:val="28"/>
          <w:szCs w:val="28"/>
        </w:rPr>
        <w:t xml:space="preserve"> 4 статьи</w:t>
      </w:r>
      <w:r w:rsidR="005D4B7C">
        <w:rPr>
          <w:rFonts w:ascii="Times New Roman" w:hAnsi="Times New Roman"/>
          <w:sz w:val="28"/>
          <w:szCs w:val="28"/>
        </w:rPr>
        <w:t> </w:t>
      </w:r>
      <w:r w:rsidR="00011B6C" w:rsidRPr="00B862AB">
        <w:rPr>
          <w:rFonts w:ascii="Times New Roman" w:hAnsi="Times New Roman"/>
          <w:sz w:val="28"/>
          <w:szCs w:val="28"/>
        </w:rPr>
        <w:t>1 Федерального закона «О воинской обязанности и военной службе»)</w:t>
      </w:r>
      <w:r w:rsidR="00FF0DDB" w:rsidRPr="00B862AB">
        <w:rPr>
          <w:rFonts w:ascii="Times New Roman" w:hAnsi="Times New Roman"/>
          <w:sz w:val="28"/>
          <w:szCs w:val="28"/>
        </w:rPr>
        <w:t>,</w:t>
      </w:r>
      <w:r w:rsidR="00B51BD7" w:rsidRPr="00B862AB">
        <w:rPr>
          <w:rFonts w:ascii="Times New Roman" w:hAnsi="Times New Roman"/>
          <w:sz w:val="28"/>
          <w:szCs w:val="28"/>
        </w:rPr>
        <w:t xml:space="preserve"> </w:t>
      </w:r>
      <w:r w:rsidR="00B51BD7">
        <w:rPr>
          <w:rFonts w:ascii="Times New Roman" w:hAnsi="Times New Roman"/>
          <w:sz w:val="28"/>
          <w:szCs w:val="28"/>
        </w:rPr>
        <w:t>которые необходимо учитывать при решени</w:t>
      </w:r>
      <w:r w:rsidR="00952B42">
        <w:rPr>
          <w:rFonts w:ascii="Times New Roman" w:hAnsi="Times New Roman"/>
          <w:sz w:val="28"/>
          <w:szCs w:val="28"/>
        </w:rPr>
        <w:t>и</w:t>
      </w:r>
      <w:r w:rsidR="00B51BD7">
        <w:rPr>
          <w:rFonts w:ascii="Times New Roman" w:hAnsi="Times New Roman"/>
          <w:sz w:val="28"/>
          <w:szCs w:val="28"/>
        </w:rPr>
        <w:t xml:space="preserve"> вопроса о </w:t>
      </w:r>
      <w:r w:rsidR="006B5F67">
        <w:rPr>
          <w:rFonts w:ascii="Times New Roman" w:hAnsi="Times New Roman"/>
          <w:sz w:val="28"/>
          <w:szCs w:val="28"/>
        </w:rPr>
        <w:t>субъекте преступления военной службы</w:t>
      </w:r>
      <w:r w:rsidR="00B51BD7">
        <w:rPr>
          <w:rFonts w:ascii="Times New Roman" w:hAnsi="Times New Roman"/>
          <w:sz w:val="28"/>
          <w:szCs w:val="28"/>
        </w:rPr>
        <w:t xml:space="preserve">. </w:t>
      </w:r>
      <w:r w:rsidR="00801E63">
        <w:rPr>
          <w:rFonts w:ascii="Times New Roman" w:hAnsi="Times New Roman"/>
          <w:sz w:val="28"/>
          <w:szCs w:val="28"/>
        </w:rPr>
        <w:t xml:space="preserve"> </w:t>
      </w:r>
      <w:proofErr w:type="gramEnd"/>
    </w:p>
    <w:p w:rsidR="00F16582" w:rsidRPr="00924179" w:rsidRDefault="006B5F67" w:rsidP="00B6518A">
      <w:pPr>
        <w:spacing w:after="0" w:line="240" w:lineRule="auto"/>
        <w:ind w:firstLine="709"/>
        <w:jc w:val="both"/>
        <w:rPr>
          <w:rFonts w:ascii="Times New Roman" w:hAnsi="Times New Roman"/>
          <w:sz w:val="28"/>
          <w:szCs w:val="28"/>
        </w:rPr>
      </w:pPr>
      <w:r w:rsidRPr="00924179">
        <w:rPr>
          <w:rFonts w:ascii="Times New Roman" w:hAnsi="Times New Roman"/>
          <w:sz w:val="28"/>
          <w:szCs w:val="28"/>
        </w:rPr>
        <w:t xml:space="preserve">В частности, </w:t>
      </w:r>
      <w:r w:rsidR="00A01A12" w:rsidRPr="00924179">
        <w:rPr>
          <w:rFonts w:ascii="Times New Roman" w:hAnsi="Times New Roman"/>
          <w:sz w:val="28"/>
          <w:szCs w:val="28"/>
        </w:rPr>
        <w:t>прохождение военной службы по призыву</w:t>
      </w:r>
      <w:r w:rsidR="004F4255" w:rsidRPr="00924179">
        <w:rPr>
          <w:rFonts w:ascii="Times New Roman" w:hAnsi="Times New Roman"/>
          <w:sz w:val="28"/>
          <w:szCs w:val="28"/>
        </w:rPr>
        <w:t xml:space="preserve"> является одной из форм </w:t>
      </w:r>
      <w:r w:rsidR="00986276" w:rsidRPr="00924179">
        <w:rPr>
          <w:rFonts w:ascii="Times New Roman" w:hAnsi="Times New Roman"/>
          <w:sz w:val="28"/>
          <w:szCs w:val="28"/>
        </w:rPr>
        <w:t>исполнени</w:t>
      </w:r>
      <w:r w:rsidR="004F4255" w:rsidRPr="00924179">
        <w:rPr>
          <w:rFonts w:ascii="Times New Roman" w:hAnsi="Times New Roman"/>
          <w:sz w:val="28"/>
          <w:szCs w:val="28"/>
        </w:rPr>
        <w:t>я</w:t>
      </w:r>
      <w:r w:rsidR="00986276" w:rsidRPr="00924179">
        <w:rPr>
          <w:rFonts w:ascii="Times New Roman" w:hAnsi="Times New Roman"/>
          <w:sz w:val="28"/>
          <w:szCs w:val="28"/>
        </w:rPr>
        <w:t xml:space="preserve"> воинской обязанности</w:t>
      </w:r>
      <w:r w:rsidR="008B5708" w:rsidRPr="00924179">
        <w:rPr>
          <w:rFonts w:ascii="Times New Roman" w:hAnsi="Times New Roman"/>
          <w:sz w:val="28"/>
          <w:szCs w:val="28"/>
        </w:rPr>
        <w:t>,</w:t>
      </w:r>
      <w:r w:rsidR="004F4255" w:rsidRPr="00924179">
        <w:rPr>
          <w:rFonts w:ascii="Times New Roman" w:hAnsi="Times New Roman"/>
          <w:sz w:val="28"/>
          <w:szCs w:val="28"/>
        </w:rPr>
        <w:t xml:space="preserve"> </w:t>
      </w:r>
      <w:r w:rsidR="00924179" w:rsidRPr="00924179">
        <w:rPr>
          <w:rFonts w:ascii="Times New Roman" w:hAnsi="Times New Roman"/>
          <w:sz w:val="28"/>
          <w:szCs w:val="28"/>
        </w:rPr>
        <w:t xml:space="preserve">предусмотренной </w:t>
      </w:r>
      <w:r w:rsidR="00924179" w:rsidRPr="00B862AB">
        <w:rPr>
          <w:rFonts w:ascii="Times New Roman" w:hAnsi="Times New Roman"/>
          <w:sz w:val="28"/>
          <w:szCs w:val="28"/>
        </w:rPr>
        <w:t>пунктом</w:t>
      </w:r>
      <w:r w:rsidR="006C5B19">
        <w:rPr>
          <w:rFonts w:ascii="Times New Roman" w:hAnsi="Times New Roman"/>
          <w:sz w:val="28"/>
          <w:szCs w:val="28"/>
        </w:rPr>
        <w:t> </w:t>
      </w:r>
      <w:r w:rsidR="00924179" w:rsidRPr="00B862AB">
        <w:rPr>
          <w:rFonts w:ascii="Times New Roman" w:hAnsi="Times New Roman"/>
          <w:sz w:val="28"/>
          <w:szCs w:val="28"/>
        </w:rPr>
        <w:t>1</w:t>
      </w:r>
      <w:r w:rsidR="00924179" w:rsidRPr="00924179">
        <w:rPr>
          <w:rFonts w:ascii="Times New Roman" w:hAnsi="Times New Roman"/>
          <w:sz w:val="28"/>
          <w:szCs w:val="28"/>
        </w:rPr>
        <w:t xml:space="preserve"> статьи 1 Федерального закона «О воинской обязанности и военной службе» и </w:t>
      </w:r>
      <w:r w:rsidR="00986276" w:rsidRPr="00924179">
        <w:rPr>
          <w:rFonts w:ascii="Times New Roman" w:hAnsi="Times New Roman"/>
          <w:sz w:val="28"/>
          <w:szCs w:val="28"/>
        </w:rPr>
        <w:t>возложенной государством в установленном порядке</w:t>
      </w:r>
      <w:r w:rsidR="00D10C79" w:rsidRPr="00924179">
        <w:rPr>
          <w:rFonts w:ascii="Times New Roman" w:hAnsi="Times New Roman"/>
          <w:sz w:val="28"/>
          <w:szCs w:val="28"/>
        </w:rPr>
        <w:t xml:space="preserve"> на граждан, </w:t>
      </w:r>
      <w:r w:rsidR="00B6518A" w:rsidRPr="00924179">
        <w:rPr>
          <w:rFonts w:ascii="Times New Roman" w:hAnsi="Times New Roman"/>
          <w:sz w:val="28"/>
          <w:szCs w:val="28"/>
        </w:rPr>
        <w:t xml:space="preserve">подлежащих призыву на военную службу. </w:t>
      </w:r>
    </w:p>
    <w:p w:rsidR="00B114B1" w:rsidRPr="002B17B2" w:rsidRDefault="00B6518A" w:rsidP="00B114B1">
      <w:pPr>
        <w:spacing w:after="0" w:line="240" w:lineRule="auto"/>
        <w:ind w:firstLine="709"/>
        <w:jc w:val="both"/>
        <w:rPr>
          <w:rFonts w:ascii="Times New Roman" w:hAnsi="Times New Roman"/>
          <w:sz w:val="28"/>
          <w:szCs w:val="28"/>
        </w:rPr>
      </w:pPr>
      <w:r>
        <w:rPr>
          <w:rFonts w:ascii="Times New Roman" w:hAnsi="Times New Roman"/>
          <w:sz w:val="28"/>
          <w:szCs w:val="28"/>
        </w:rPr>
        <w:t>В тех случаях, когда указанн</w:t>
      </w:r>
      <w:r w:rsidR="00FD469B">
        <w:rPr>
          <w:rFonts w:ascii="Times New Roman" w:hAnsi="Times New Roman"/>
          <w:sz w:val="28"/>
          <w:szCs w:val="28"/>
        </w:rPr>
        <w:t>ая</w:t>
      </w:r>
      <w:r>
        <w:rPr>
          <w:rFonts w:ascii="Times New Roman" w:hAnsi="Times New Roman"/>
          <w:sz w:val="28"/>
          <w:szCs w:val="28"/>
        </w:rPr>
        <w:t xml:space="preserve"> обязанност</w:t>
      </w:r>
      <w:r w:rsidR="00FD469B">
        <w:rPr>
          <w:rFonts w:ascii="Times New Roman" w:hAnsi="Times New Roman"/>
          <w:sz w:val="28"/>
          <w:szCs w:val="28"/>
        </w:rPr>
        <w:t>ь</w:t>
      </w:r>
      <w:r w:rsidR="00687B93">
        <w:rPr>
          <w:rFonts w:ascii="Times New Roman" w:hAnsi="Times New Roman"/>
          <w:sz w:val="28"/>
          <w:szCs w:val="28"/>
        </w:rPr>
        <w:t xml:space="preserve"> </w:t>
      </w:r>
      <w:r w:rsidR="00B114B1">
        <w:rPr>
          <w:rFonts w:ascii="Times New Roman" w:hAnsi="Times New Roman"/>
          <w:sz w:val="28"/>
          <w:szCs w:val="28"/>
        </w:rPr>
        <w:t xml:space="preserve">незаконно </w:t>
      </w:r>
      <w:r w:rsidR="00687B93">
        <w:rPr>
          <w:rFonts w:ascii="Times New Roman" w:hAnsi="Times New Roman"/>
          <w:sz w:val="28"/>
          <w:szCs w:val="28"/>
        </w:rPr>
        <w:t>возложен</w:t>
      </w:r>
      <w:r w:rsidR="00FD469B">
        <w:rPr>
          <w:rFonts w:ascii="Times New Roman" w:hAnsi="Times New Roman"/>
          <w:sz w:val="28"/>
          <w:szCs w:val="28"/>
        </w:rPr>
        <w:t>а</w:t>
      </w:r>
      <w:r w:rsidR="00687B93">
        <w:rPr>
          <w:rFonts w:ascii="Times New Roman" w:hAnsi="Times New Roman"/>
          <w:sz w:val="28"/>
          <w:szCs w:val="28"/>
        </w:rPr>
        <w:t xml:space="preserve"> на граждан</w:t>
      </w:r>
      <w:r w:rsidR="008B5708">
        <w:rPr>
          <w:rFonts w:ascii="Times New Roman" w:hAnsi="Times New Roman"/>
          <w:sz w:val="28"/>
          <w:szCs w:val="28"/>
        </w:rPr>
        <w:t>,</w:t>
      </w:r>
      <w:r w:rsidR="00687B93">
        <w:rPr>
          <w:rFonts w:ascii="Times New Roman" w:hAnsi="Times New Roman"/>
          <w:sz w:val="28"/>
          <w:szCs w:val="28"/>
        </w:rPr>
        <w:t xml:space="preserve"> не подлежащих призыву на военную служб</w:t>
      </w:r>
      <w:r w:rsidR="00FF0DDB">
        <w:rPr>
          <w:rFonts w:ascii="Times New Roman" w:hAnsi="Times New Roman"/>
          <w:sz w:val="28"/>
          <w:szCs w:val="28"/>
        </w:rPr>
        <w:t>у</w:t>
      </w:r>
      <w:r w:rsidR="00687B93">
        <w:rPr>
          <w:rFonts w:ascii="Times New Roman" w:hAnsi="Times New Roman"/>
          <w:sz w:val="28"/>
          <w:szCs w:val="28"/>
        </w:rPr>
        <w:t xml:space="preserve">, или </w:t>
      </w:r>
      <w:r w:rsidR="00F16582">
        <w:rPr>
          <w:rFonts w:ascii="Times New Roman" w:hAnsi="Times New Roman"/>
          <w:sz w:val="28"/>
          <w:szCs w:val="28"/>
        </w:rPr>
        <w:t xml:space="preserve">имеющих отсрочку от призыва, или </w:t>
      </w:r>
      <w:r w:rsidR="00687B93">
        <w:rPr>
          <w:rFonts w:ascii="Times New Roman" w:hAnsi="Times New Roman"/>
          <w:sz w:val="28"/>
          <w:szCs w:val="28"/>
        </w:rPr>
        <w:t>подлежа</w:t>
      </w:r>
      <w:r w:rsidR="00F16582">
        <w:rPr>
          <w:rFonts w:ascii="Times New Roman" w:hAnsi="Times New Roman"/>
          <w:sz w:val="28"/>
          <w:szCs w:val="28"/>
        </w:rPr>
        <w:t xml:space="preserve">щих </w:t>
      </w:r>
      <w:r w:rsidR="00687B93">
        <w:rPr>
          <w:rFonts w:ascii="Times New Roman" w:hAnsi="Times New Roman"/>
          <w:sz w:val="28"/>
          <w:szCs w:val="28"/>
        </w:rPr>
        <w:t xml:space="preserve">освобождению от призыва на военную службу </w:t>
      </w:r>
      <w:r w:rsidR="00952B42">
        <w:rPr>
          <w:rFonts w:ascii="Times New Roman" w:hAnsi="Times New Roman"/>
          <w:sz w:val="28"/>
          <w:szCs w:val="28"/>
        </w:rPr>
        <w:t xml:space="preserve">либо </w:t>
      </w:r>
      <w:r w:rsidR="00687B93">
        <w:rPr>
          <w:rFonts w:ascii="Times New Roman" w:hAnsi="Times New Roman"/>
          <w:sz w:val="28"/>
          <w:szCs w:val="28"/>
        </w:rPr>
        <w:t xml:space="preserve">от исполнения воинской обязанности </w:t>
      </w:r>
      <w:r w:rsidR="00B114B1" w:rsidRPr="002B17B2">
        <w:rPr>
          <w:rFonts w:ascii="Times New Roman" w:hAnsi="Times New Roman"/>
          <w:sz w:val="28"/>
          <w:szCs w:val="28"/>
        </w:rPr>
        <w:t>(например, гражданин призван на военную службу</w:t>
      </w:r>
      <w:r w:rsidR="006B5F67">
        <w:rPr>
          <w:rFonts w:ascii="Times New Roman" w:hAnsi="Times New Roman"/>
          <w:sz w:val="28"/>
          <w:szCs w:val="28"/>
        </w:rPr>
        <w:t xml:space="preserve"> </w:t>
      </w:r>
      <w:r w:rsidR="00B114B1">
        <w:rPr>
          <w:rFonts w:ascii="Times New Roman" w:hAnsi="Times New Roman"/>
          <w:sz w:val="28"/>
          <w:szCs w:val="28"/>
        </w:rPr>
        <w:t xml:space="preserve">будучи </w:t>
      </w:r>
      <w:r w:rsidR="00B114B1">
        <w:rPr>
          <w:rFonts w:ascii="Times New Roman" w:hAnsi="Times New Roman"/>
          <w:sz w:val="28"/>
          <w:szCs w:val="28"/>
          <w:lang w:eastAsia="ru-RU"/>
        </w:rPr>
        <w:t xml:space="preserve">негодным к ней по состоянию здоровья), </w:t>
      </w:r>
      <w:r w:rsidR="00B114B1" w:rsidRPr="002B17B2">
        <w:rPr>
          <w:rFonts w:ascii="Times New Roman" w:hAnsi="Times New Roman"/>
          <w:sz w:val="28"/>
          <w:szCs w:val="28"/>
        </w:rPr>
        <w:t xml:space="preserve">то такое лицо не является субъектом преступления, предусмотренного </w:t>
      </w:r>
      <w:r w:rsidR="000931CA">
        <w:rPr>
          <w:rFonts w:ascii="Times New Roman" w:hAnsi="Times New Roman"/>
          <w:sz w:val="28"/>
          <w:szCs w:val="28"/>
        </w:rPr>
        <w:t xml:space="preserve">статьями </w:t>
      </w:r>
      <w:r w:rsidR="00B114B1" w:rsidRPr="002B17B2">
        <w:rPr>
          <w:rFonts w:ascii="Times New Roman" w:hAnsi="Times New Roman"/>
          <w:sz w:val="28"/>
          <w:szCs w:val="28"/>
        </w:rPr>
        <w:t>глав</w:t>
      </w:r>
      <w:r w:rsidR="000931CA">
        <w:rPr>
          <w:rFonts w:ascii="Times New Roman" w:hAnsi="Times New Roman"/>
          <w:sz w:val="28"/>
          <w:szCs w:val="28"/>
        </w:rPr>
        <w:t>ы</w:t>
      </w:r>
      <w:r w:rsidR="00B114B1" w:rsidRPr="002B17B2">
        <w:rPr>
          <w:rFonts w:ascii="Times New Roman" w:hAnsi="Times New Roman"/>
          <w:sz w:val="28"/>
          <w:szCs w:val="28"/>
        </w:rPr>
        <w:t xml:space="preserve"> 33 УК РФ.</w:t>
      </w:r>
    </w:p>
    <w:p w:rsidR="009B5616" w:rsidRDefault="009B5616" w:rsidP="00511077">
      <w:pPr>
        <w:spacing w:after="0" w:line="240" w:lineRule="auto"/>
        <w:ind w:firstLine="709"/>
        <w:jc w:val="both"/>
        <w:rPr>
          <w:rFonts w:ascii="Times New Roman" w:hAnsi="Times New Roman"/>
          <w:sz w:val="28"/>
          <w:szCs w:val="28"/>
        </w:rPr>
      </w:pPr>
      <w:r w:rsidRPr="002B17B2">
        <w:rPr>
          <w:rFonts w:ascii="Times New Roman" w:hAnsi="Times New Roman"/>
          <w:sz w:val="28"/>
          <w:szCs w:val="28"/>
        </w:rPr>
        <w:lastRenderedPageBreak/>
        <w:t xml:space="preserve">В этом случае </w:t>
      </w:r>
      <w:r w:rsidR="008E4917" w:rsidRPr="00AA2B1C">
        <w:rPr>
          <w:rFonts w:ascii="Times New Roman" w:hAnsi="Times New Roman"/>
          <w:sz w:val="28"/>
          <w:szCs w:val="28"/>
        </w:rPr>
        <w:t>суду надлежит постановить оправдательный приговор за отсутствием в деянии подсудимого состава преступления</w:t>
      </w:r>
      <w:r w:rsidR="00DD0CCE" w:rsidRPr="00AA2B1C">
        <w:rPr>
          <w:rFonts w:ascii="Times New Roman" w:hAnsi="Times New Roman"/>
          <w:sz w:val="28"/>
          <w:szCs w:val="28"/>
        </w:rPr>
        <w:t>,</w:t>
      </w:r>
      <w:r w:rsidR="00DD0CCE" w:rsidRPr="002B17B2">
        <w:rPr>
          <w:rFonts w:ascii="Times New Roman" w:hAnsi="Times New Roman"/>
          <w:b/>
          <w:sz w:val="28"/>
          <w:szCs w:val="28"/>
        </w:rPr>
        <w:t xml:space="preserve"> </w:t>
      </w:r>
      <w:r w:rsidRPr="002B17B2">
        <w:rPr>
          <w:rFonts w:ascii="Times New Roman" w:hAnsi="Times New Roman"/>
          <w:sz w:val="28"/>
          <w:szCs w:val="28"/>
        </w:rPr>
        <w:t xml:space="preserve">если </w:t>
      </w:r>
      <w:r w:rsidRPr="00023111">
        <w:rPr>
          <w:rFonts w:ascii="Times New Roman" w:hAnsi="Times New Roman"/>
          <w:sz w:val="28"/>
          <w:szCs w:val="28"/>
        </w:rPr>
        <w:t xml:space="preserve">в </w:t>
      </w:r>
      <w:r w:rsidR="00FB43EC" w:rsidRPr="00023111">
        <w:rPr>
          <w:rFonts w:ascii="Times New Roman" w:hAnsi="Times New Roman"/>
          <w:bCs/>
          <w:sz w:val="28"/>
          <w:szCs w:val="28"/>
        </w:rPr>
        <w:t>содеянном им</w:t>
      </w:r>
      <w:r w:rsidRPr="00023111">
        <w:rPr>
          <w:rFonts w:ascii="Times New Roman" w:hAnsi="Times New Roman"/>
          <w:sz w:val="28"/>
          <w:szCs w:val="28"/>
        </w:rPr>
        <w:t xml:space="preserve"> отсутствуют признаки состава</w:t>
      </w:r>
      <w:r w:rsidR="0092050B" w:rsidRPr="00023111">
        <w:rPr>
          <w:rFonts w:ascii="Times New Roman" w:hAnsi="Times New Roman"/>
          <w:sz w:val="28"/>
          <w:szCs w:val="28"/>
        </w:rPr>
        <w:t xml:space="preserve"> общеуголовного</w:t>
      </w:r>
      <w:r w:rsidRPr="00023111">
        <w:rPr>
          <w:rFonts w:ascii="Times New Roman" w:hAnsi="Times New Roman"/>
          <w:sz w:val="28"/>
          <w:szCs w:val="28"/>
        </w:rPr>
        <w:t xml:space="preserve"> преступления</w:t>
      </w:r>
      <w:r w:rsidR="00FB43EC" w:rsidRPr="00023111">
        <w:rPr>
          <w:rFonts w:ascii="Times New Roman" w:hAnsi="Times New Roman"/>
          <w:sz w:val="28"/>
          <w:szCs w:val="28"/>
        </w:rPr>
        <w:t xml:space="preserve"> </w:t>
      </w:r>
      <w:r w:rsidR="00FB43EC" w:rsidRPr="00023111">
        <w:rPr>
          <w:rFonts w:ascii="Times New Roman" w:hAnsi="Times New Roman"/>
          <w:bCs/>
          <w:sz w:val="28"/>
          <w:szCs w:val="28"/>
        </w:rPr>
        <w:t>(например, если такое лицо обвинялось в самовольном оставлении части или места службы по статье 337 УК РФ)</w:t>
      </w:r>
      <w:r w:rsidRPr="00023111">
        <w:rPr>
          <w:rFonts w:ascii="Times New Roman" w:hAnsi="Times New Roman"/>
          <w:sz w:val="28"/>
          <w:szCs w:val="28"/>
        </w:rPr>
        <w:t xml:space="preserve">. </w:t>
      </w:r>
      <w:r w:rsidRPr="002B17B2">
        <w:rPr>
          <w:rFonts w:ascii="Times New Roman" w:hAnsi="Times New Roman"/>
          <w:sz w:val="28"/>
          <w:szCs w:val="28"/>
        </w:rPr>
        <w:t>При наличии таких признаков содеянное подлежит переквалификации по статье уголовного закона, предусматривающе</w:t>
      </w:r>
      <w:r w:rsidR="00B862AB">
        <w:rPr>
          <w:rFonts w:ascii="Times New Roman" w:hAnsi="Times New Roman"/>
          <w:sz w:val="28"/>
          <w:szCs w:val="28"/>
        </w:rPr>
        <w:t>й</w:t>
      </w:r>
      <w:r w:rsidRPr="002B17B2">
        <w:rPr>
          <w:rFonts w:ascii="Times New Roman" w:hAnsi="Times New Roman"/>
          <w:sz w:val="28"/>
          <w:szCs w:val="28"/>
        </w:rPr>
        <w:t xml:space="preserve"> ответственность за совершение общеуголовного преступления</w:t>
      </w:r>
      <w:r w:rsidR="000931CA">
        <w:rPr>
          <w:rFonts w:ascii="Times New Roman" w:hAnsi="Times New Roman"/>
          <w:sz w:val="28"/>
          <w:szCs w:val="28"/>
        </w:rPr>
        <w:t>,</w:t>
      </w:r>
      <w:r w:rsidRPr="002B17B2">
        <w:rPr>
          <w:rFonts w:ascii="Times New Roman" w:hAnsi="Times New Roman"/>
          <w:sz w:val="28"/>
          <w:szCs w:val="28"/>
        </w:rPr>
        <w:t xml:space="preserve"> лишь при условии, если де</w:t>
      </w:r>
      <w:r w:rsidR="00B8418A" w:rsidRPr="002B17B2">
        <w:rPr>
          <w:rFonts w:ascii="Times New Roman" w:hAnsi="Times New Roman"/>
          <w:sz w:val="28"/>
          <w:szCs w:val="28"/>
        </w:rPr>
        <w:t xml:space="preserve">яние </w:t>
      </w:r>
      <w:r w:rsidRPr="002B17B2">
        <w:rPr>
          <w:rFonts w:ascii="Times New Roman" w:hAnsi="Times New Roman"/>
          <w:sz w:val="28"/>
          <w:szCs w:val="28"/>
        </w:rPr>
        <w:t>подсудимого, квалифицируем</w:t>
      </w:r>
      <w:r w:rsidR="00B8418A" w:rsidRPr="002B17B2">
        <w:rPr>
          <w:rFonts w:ascii="Times New Roman" w:hAnsi="Times New Roman"/>
          <w:sz w:val="28"/>
          <w:szCs w:val="28"/>
        </w:rPr>
        <w:t>ое</w:t>
      </w:r>
      <w:r w:rsidRPr="002B17B2">
        <w:rPr>
          <w:rFonts w:ascii="Times New Roman" w:hAnsi="Times New Roman"/>
          <w:sz w:val="28"/>
          <w:szCs w:val="28"/>
        </w:rPr>
        <w:t xml:space="preserve"> по новой статье закона, вменял</w:t>
      </w:r>
      <w:r w:rsidR="00B8418A" w:rsidRPr="002B17B2">
        <w:rPr>
          <w:rFonts w:ascii="Times New Roman" w:hAnsi="Times New Roman"/>
          <w:sz w:val="28"/>
          <w:szCs w:val="28"/>
        </w:rPr>
        <w:t>о</w:t>
      </w:r>
      <w:r w:rsidRPr="002B17B2">
        <w:rPr>
          <w:rFonts w:ascii="Times New Roman" w:hAnsi="Times New Roman"/>
          <w:sz w:val="28"/>
          <w:szCs w:val="28"/>
        </w:rPr>
        <w:t>сь ему в вину, не содерж</w:t>
      </w:r>
      <w:r w:rsidR="00B8418A" w:rsidRPr="002B17B2">
        <w:rPr>
          <w:rFonts w:ascii="Times New Roman" w:hAnsi="Times New Roman"/>
          <w:sz w:val="28"/>
          <w:szCs w:val="28"/>
        </w:rPr>
        <w:t>и</w:t>
      </w:r>
      <w:r w:rsidRPr="002B17B2">
        <w:rPr>
          <w:rFonts w:ascii="Times New Roman" w:hAnsi="Times New Roman"/>
          <w:sz w:val="28"/>
          <w:szCs w:val="28"/>
        </w:rPr>
        <w:t>т признаков более тяжкого преступления и существенно не отлича</w:t>
      </w:r>
      <w:r w:rsidR="00B8418A" w:rsidRPr="002B17B2">
        <w:rPr>
          <w:rFonts w:ascii="Times New Roman" w:hAnsi="Times New Roman"/>
          <w:sz w:val="28"/>
          <w:szCs w:val="28"/>
        </w:rPr>
        <w:t>е</w:t>
      </w:r>
      <w:r w:rsidRPr="002B17B2">
        <w:rPr>
          <w:rFonts w:ascii="Times New Roman" w:hAnsi="Times New Roman"/>
          <w:sz w:val="28"/>
          <w:szCs w:val="28"/>
        </w:rPr>
        <w:t xml:space="preserve">тся по фактическим обстоятельствам от поддержанного государственным обвинителем обвинения, а изменение </w:t>
      </w:r>
      <w:r w:rsidR="005423FF" w:rsidRPr="00537992">
        <w:rPr>
          <w:rFonts w:ascii="Times New Roman" w:hAnsi="Times New Roman"/>
          <w:bCs/>
          <w:sz w:val="28"/>
          <w:szCs w:val="28"/>
        </w:rPr>
        <w:t>квалификации</w:t>
      </w:r>
      <w:r w:rsidRPr="002B17B2">
        <w:rPr>
          <w:rFonts w:ascii="Times New Roman" w:hAnsi="Times New Roman"/>
          <w:sz w:val="28"/>
          <w:szCs w:val="28"/>
        </w:rPr>
        <w:t xml:space="preserve"> не ухудшает положения подсудимого и не нарушает его права на защиту.</w:t>
      </w:r>
      <w:r w:rsidR="008138BA">
        <w:rPr>
          <w:rFonts w:ascii="Times New Roman" w:hAnsi="Times New Roman"/>
          <w:sz w:val="28"/>
          <w:szCs w:val="28"/>
        </w:rPr>
        <w:t xml:space="preserve"> </w:t>
      </w:r>
      <w:proofErr w:type="gramStart"/>
      <w:r w:rsidR="008138BA" w:rsidRPr="00537992">
        <w:rPr>
          <w:rFonts w:ascii="Times New Roman" w:hAnsi="Times New Roman"/>
          <w:sz w:val="28"/>
          <w:szCs w:val="28"/>
        </w:rPr>
        <w:t>Например, если лицу вменял</w:t>
      </w:r>
      <w:r w:rsidR="00937FF1" w:rsidRPr="00537992">
        <w:rPr>
          <w:rFonts w:ascii="Times New Roman" w:hAnsi="Times New Roman"/>
          <w:sz w:val="28"/>
          <w:szCs w:val="28"/>
        </w:rPr>
        <w:t>и</w:t>
      </w:r>
      <w:r w:rsidR="008138BA" w:rsidRPr="00537992">
        <w:rPr>
          <w:rFonts w:ascii="Times New Roman" w:hAnsi="Times New Roman"/>
          <w:sz w:val="28"/>
          <w:szCs w:val="28"/>
        </w:rPr>
        <w:t>сь насильственные действия в отношении начальника, совершенные с умышленным причинением</w:t>
      </w:r>
      <w:r w:rsidR="00937FF1" w:rsidRPr="00537992">
        <w:rPr>
          <w:rFonts w:ascii="Times New Roman" w:hAnsi="Times New Roman"/>
          <w:sz w:val="28"/>
          <w:szCs w:val="28"/>
        </w:rPr>
        <w:t xml:space="preserve"> ему</w:t>
      </w:r>
      <w:r w:rsidR="008138BA" w:rsidRPr="00537992">
        <w:rPr>
          <w:rFonts w:ascii="Times New Roman" w:hAnsi="Times New Roman"/>
          <w:sz w:val="28"/>
          <w:szCs w:val="28"/>
        </w:rPr>
        <w:t xml:space="preserve"> средней тяжести вреда здоровью (пункт</w:t>
      </w:r>
      <w:r w:rsidR="008A6EA7">
        <w:rPr>
          <w:rFonts w:ascii="Times New Roman" w:hAnsi="Times New Roman"/>
          <w:sz w:val="28"/>
          <w:szCs w:val="28"/>
        </w:rPr>
        <w:t>  </w:t>
      </w:r>
      <w:r w:rsidR="008138BA" w:rsidRPr="00537992">
        <w:rPr>
          <w:rFonts w:ascii="Times New Roman" w:hAnsi="Times New Roman"/>
          <w:sz w:val="28"/>
          <w:szCs w:val="28"/>
        </w:rPr>
        <w:t>«в» части 2 статьи 334 УК РФ)</w:t>
      </w:r>
      <w:r w:rsidR="00937FF1" w:rsidRPr="00537992">
        <w:rPr>
          <w:rFonts w:ascii="Times New Roman" w:hAnsi="Times New Roman"/>
          <w:sz w:val="28"/>
          <w:szCs w:val="28"/>
        </w:rPr>
        <w:t xml:space="preserve">, то </w:t>
      </w:r>
      <w:r w:rsidR="00252F1A" w:rsidRPr="00537992">
        <w:rPr>
          <w:rFonts w:ascii="Times New Roman" w:hAnsi="Times New Roman"/>
          <w:sz w:val="28"/>
          <w:szCs w:val="28"/>
        </w:rPr>
        <w:t xml:space="preserve">содеянное </w:t>
      </w:r>
      <w:r w:rsidR="00FB43EC" w:rsidRPr="00223C29">
        <w:rPr>
          <w:rFonts w:ascii="Times New Roman" w:hAnsi="Times New Roman"/>
          <w:bCs/>
          <w:sz w:val="28"/>
          <w:szCs w:val="28"/>
        </w:rPr>
        <w:t>при условии</w:t>
      </w:r>
      <w:r w:rsidR="008A6EA7">
        <w:rPr>
          <w:rFonts w:ascii="Times New Roman" w:hAnsi="Times New Roman"/>
          <w:bCs/>
          <w:sz w:val="28"/>
          <w:szCs w:val="28"/>
        </w:rPr>
        <w:t xml:space="preserve"> </w:t>
      </w:r>
      <w:r w:rsidR="00FB43EC" w:rsidRPr="00223C29">
        <w:rPr>
          <w:rFonts w:ascii="Times New Roman" w:hAnsi="Times New Roman"/>
          <w:bCs/>
          <w:sz w:val="28"/>
          <w:szCs w:val="28"/>
        </w:rPr>
        <w:t>доказанности в судебном заседании умышленного причинения потерпевшему средней тяжести вреда здоровью</w:t>
      </w:r>
      <w:r w:rsidR="00FB43EC" w:rsidRPr="00537992">
        <w:rPr>
          <w:rFonts w:ascii="Times New Roman" w:hAnsi="Times New Roman"/>
          <w:sz w:val="28"/>
          <w:szCs w:val="28"/>
        </w:rPr>
        <w:t xml:space="preserve"> </w:t>
      </w:r>
      <w:r w:rsidR="00252F1A" w:rsidRPr="00537992">
        <w:rPr>
          <w:rFonts w:ascii="Times New Roman" w:hAnsi="Times New Roman"/>
          <w:sz w:val="28"/>
          <w:szCs w:val="28"/>
        </w:rPr>
        <w:t xml:space="preserve">необходимо </w:t>
      </w:r>
      <w:r w:rsidR="00937FF1" w:rsidRPr="00537992">
        <w:rPr>
          <w:rFonts w:ascii="Times New Roman" w:hAnsi="Times New Roman"/>
          <w:sz w:val="28"/>
          <w:szCs w:val="28"/>
        </w:rPr>
        <w:t>переквалифи</w:t>
      </w:r>
      <w:r w:rsidR="00252F1A" w:rsidRPr="00537992">
        <w:rPr>
          <w:rFonts w:ascii="Times New Roman" w:hAnsi="Times New Roman"/>
          <w:sz w:val="28"/>
          <w:szCs w:val="28"/>
        </w:rPr>
        <w:t xml:space="preserve">цировать </w:t>
      </w:r>
      <w:r w:rsidR="00937FF1" w:rsidRPr="00537992">
        <w:rPr>
          <w:rFonts w:ascii="Times New Roman" w:hAnsi="Times New Roman"/>
          <w:sz w:val="28"/>
          <w:szCs w:val="28"/>
        </w:rPr>
        <w:t>на пункт «б» части</w:t>
      </w:r>
      <w:r w:rsidR="008A6EA7">
        <w:rPr>
          <w:rFonts w:ascii="Times New Roman" w:hAnsi="Times New Roman"/>
          <w:sz w:val="28"/>
          <w:szCs w:val="28"/>
        </w:rPr>
        <w:t> </w:t>
      </w:r>
      <w:r w:rsidR="009E0369" w:rsidRPr="00FB43EC">
        <w:rPr>
          <w:rFonts w:ascii="Times New Roman" w:hAnsi="Times New Roman"/>
          <w:sz w:val="28"/>
          <w:szCs w:val="28"/>
        </w:rPr>
        <w:t>2</w:t>
      </w:r>
      <w:r w:rsidR="009E0369">
        <w:rPr>
          <w:rFonts w:ascii="Times New Roman" w:hAnsi="Times New Roman"/>
          <w:sz w:val="28"/>
          <w:szCs w:val="28"/>
        </w:rPr>
        <w:t xml:space="preserve"> </w:t>
      </w:r>
      <w:r w:rsidR="00937FF1" w:rsidRPr="00537992">
        <w:rPr>
          <w:rFonts w:ascii="Times New Roman" w:hAnsi="Times New Roman"/>
          <w:sz w:val="28"/>
          <w:szCs w:val="28"/>
        </w:rPr>
        <w:t>статьи 112 УК РФ.</w:t>
      </w:r>
      <w:r w:rsidR="00937FF1">
        <w:rPr>
          <w:rFonts w:ascii="Times New Roman" w:hAnsi="Times New Roman"/>
          <w:sz w:val="28"/>
          <w:szCs w:val="28"/>
        </w:rPr>
        <w:t xml:space="preserve">  </w:t>
      </w:r>
      <w:r w:rsidR="008138BA">
        <w:rPr>
          <w:rFonts w:ascii="Times New Roman" w:hAnsi="Times New Roman"/>
          <w:sz w:val="28"/>
          <w:szCs w:val="28"/>
        </w:rPr>
        <w:t xml:space="preserve">   </w:t>
      </w:r>
      <w:proofErr w:type="gramEnd"/>
    </w:p>
    <w:p w:rsidR="00511077" w:rsidRDefault="00511077" w:rsidP="00511077">
      <w:pPr>
        <w:autoSpaceDE w:val="0"/>
        <w:autoSpaceDN w:val="0"/>
        <w:adjustRightInd w:val="0"/>
        <w:spacing w:after="0" w:line="240" w:lineRule="auto"/>
        <w:ind w:firstLine="540"/>
        <w:jc w:val="both"/>
        <w:rPr>
          <w:rFonts w:ascii="Times New Roman" w:hAnsi="Times New Roman"/>
          <w:sz w:val="28"/>
          <w:szCs w:val="28"/>
          <w:lang w:eastAsia="ru-RU"/>
        </w:rPr>
      </w:pPr>
      <w:bookmarkStart w:id="0" w:name="sub_1313"/>
      <w:r>
        <w:rPr>
          <w:rFonts w:ascii="Times New Roman" w:hAnsi="Times New Roman"/>
          <w:bCs/>
          <w:sz w:val="28"/>
          <w:szCs w:val="28"/>
          <w:lang w:eastAsia="ru-RU"/>
        </w:rPr>
        <w:t>П</w:t>
      </w:r>
      <w:r w:rsidR="006B5F67">
        <w:rPr>
          <w:rFonts w:ascii="Times New Roman" w:hAnsi="Times New Roman"/>
          <w:bCs/>
          <w:sz w:val="28"/>
          <w:szCs w:val="28"/>
          <w:lang w:eastAsia="ru-RU"/>
        </w:rPr>
        <w:t xml:space="preserve">рохождение военной службы </w:t>
      </w:r>
      <w:r w:rsidR="008B5708" w:rsidRPr="00B862AB">
        <w:rPr>
          <w:rFonts w:ascii="Times New Roman" w:hAnsi="Times New Roman"/>
          <w:sz w:val="28"/>
          <w:szCs w:val="28"/>
          <w:lang w:eastAsia="ru-RU"/>
        </w:rPr>
        <w:t>в добровольном порядке (</w:t>
      </w:r>
      <w:r w:rsidR="006B5F67" w:rsidRPr="00B862AB">
        <w:rPr>
          <w:rFonts w:ascii="Times New Roman" w:hAnsi="Times New Roman"/>
          <w:sz w:val="28"/>
          <w:szCs w:val="28"/>
          <w:lang w:eastAsia="ru-RU"/>
        </w:rPr>
        <w:t>по контракту</w:t>
      </w:r>
      <w:r w:rsidR="008B5708" w:rsidRPr="00B862AB">
        <w:rPr>
          <w:rFonts w:ascii="Times New Roman" w:hAnsi="Times New Roman"/>
          <w:sz w:val="28"/>
          <w:szCs w:val="28"/>
          <w:lang w:eastAsia="ru-RU"/>
        </w:rPr>
        <w:t>)</w:t>
      </w:r>
      <w:r w:rsidR="006B5F67">
        <w:rPr>
          <w:rFonts w:ascii="Times New Roman" w:hAnsi="Times New Roman"/>
          <w:bCs/>
          <w:sz w:val="28"/>
          <w:szCs w:val="28"/>
          <w:lang w:eastAsia="ru-RU"/>
        </w:rPr>
        <w:t xml:space="preserve"> является </w:t>
      </w:r>
      <w:r w:rsidR="00321271">
        <w:rPr>
          <w:rFonts w:ascii="Times New Roman" w:hAnsi="Times New Roman"/>
          <w:sz w:val="28"/>
          <w:szCs w:val="28"/>
          <w:lang w:eastAsia="ru-RU"/>
        </w:rPr>
        <w:t>исполнением конституционного долга по защите Отечества путем добровольного поступления на военную службу в установленном порядке</w:t>
      </w:r>
      <w:r w:rsidR="00C5312F">
        <w:rPr>
          <w:rFonts w:ascii="Times New Roman" w:hAnsi="Times New Roman"/>
          <w:sz w:val="28"/>
          <w:szCs w:val="28"/>
          <w:lang w:eastAsia="ru-RU"/>
        </w:rPr>
        <w:t xml:space="preserve">, </w:t>
      </w:r>
      <w:r w:rsidR="004E056C">
        <w:rPr>
          <w:rFonts w:ascii="Times New Roman" w:hAnsi="Times New Roman"/>
          <w:sz w:val="28"/>
          <w:szCs w:val="28"/>
          <w:lang w:eastAsia="ru-RU"/>
        </w:rPr>
        <w:t>предполагающем</w:t>
      </w:r>
      <w:r>
        <w:rPr>
          <w:rFonts w:ascii="Times New Roman" w:hAnsi="Times New Roman"/>
          <w:sz w:val="28"/>
          <w:szCs w:val="28"/>
          <w:lang w:eastAsia="ru-RU"/>
        </w:rPr>
        <w:t xml:space="preserve"> в том числе </w:t>
      </w:r>
      <w:r w:rsidR="004E056C">
        <w:rPr>
          <w:rFonts w:ascii="Times New Roman" w:hAnsi="Times New Roman"/>
          <w:sz w:val="28"/>
          <w:szCs w:val="28"/>
          <w:lang w:eastAsia="ru-RU"/>
        </w:rPr>
        <w:t xml:space="preserve">подачу заявления, </w:t>
      </w:r>
      <w:r>
        <w:rPr>
          <w:rFonts w:ascii="Times New Roman" w:hAnsi="Times New Roman"/>
          <w:sz w:val="28"/>
          <w:szCs w:val="28"/>
          <w:lang w:eastAsia="ru-RU"/>
        </w:rPr>
        <w:t xml:space="preserve">заполнение анкеты, </w:t>
      </w:r>
      <w:r w:rsidR="004E056C">
        <w:rPr>
          <w:rFonts w:ascii="Times New Roman" w:hAnsi="Times New Roman"/>
          <w:sz w:val="28"/>
          <w:szCs w:val="28"/>
          <w:lang w:eastAsia="ru-RU"/>
        </w:rPr>
        <w:t>предъявление требуемых документов</w:t>
      </w:r>
      <w:r>
        <w:rPr>
          <w:rFonts w:ascii="Times New Roman" w:hAnsi="Times New Roman"/>
          <w:sz w:val="28"/>
          <w:szCs w:val="28"/>
          <w:lang w:eastAsia="ru-RU"/>
        </w:rPr>
        <w:t xml:space="preserve"> (копи</w:t>
      </w:r>
      <w:r w:rsidR="00B862AB">
        <w:rPr>
          <w:rFonts w:ascii="Times New Roman" w:hAnsi="Times New Roman"/>
          <w:sz w:val="28"/>
          <w:szCs w:val="28"/>
          <w:lang w:eastAsia="ru-RU"/>
        </w:rPr>
        <w:t>и</w:t>
      </w:r>
      <w:r>
        <w:rPr>
          <w:rFonts w:ascii="Times New Roman" w:hAnsi="Times New Roman"/>
          <w:sz w:val="28"/>
          <w:szCs w:val="28"/>
          <w:lang w:eastAsia="ru-RU"/>
        </w:rPr>
        <w:t xml:space="preserve"> трудовой книжки, копи</w:t>
      </w:r>
      <w:r w:rsidR="00B862AB">
        <w:rPr>
          <w:rFonts w:ascii="Times New Roman" w:hAnsi="Times New Roman"/>
          <w:sz w:val="28"/>
          <w:szCs w:val="28"/>
          <w:lang w:eastAsia="ru-RU"/>
        </w:rPr>
        <w:t>и</w:t>
      </w:r>
      <w:r>
        <w:rPr>
          <w:rFonts w:ascii="Times New Roman" w:hAnsi="Times New Roman"/>
          <w:sz w:val="28"/>
          <w:szCs w:val="28"/>
          <w:lang w:eastAsia="ru-RU"/>
        </w:rPr>
        <w:t xml:space="preserve"> документов, подтверждающих уровень образования</w:t>
      </w:r>
      <w:r w:rsidR="000931CA">
        <w:rPr>
          <w:rFonts w:ascii="Times New Roman" w:hAnsi="Times New Roman"/>
          <w:sz w:val="28"/>
          <w:szCs w:val="28"/>
          <w:lang w:eastAsia="ru-RU"/>
        </w:rPr>
        <w:t>,</w:t>
      </w:r>
      <w:r>
        <w:rPr>
          <w:rFonts w:ascii="Times New Roman" w:hAnsi="Times New Roman"/>
          <w:sz w:val="28"/>
          <w:szCs w:val="28"/>
          <w:lang w:eastAsia="ru-RU"/>
        </w:rPr>
        <w:t xml:space="preserve"> и др.).</w:t>
      </w:r>
    </w:p>
    <w:p w:rsidR="00A54867" w:rsidRPr="00537992" w:rsidRDefault="00A54867" w:rsidP="00D67B34">
      <w:pPr>
        <w:autoSpaceDE w:val="0"/>
        <w:autoSpaceDN w:val="0"/>
        <w:adjustRightInd w:val="0"/>
        <w:spacing w:after="0" w:line="240" w:lineRule="auto"/>
        <w:ind w:firstLine="709"/>
        <w:jc w:val="both"/>
        <w:outlineLvl w:val="0"/>
        <w:rPr>
          <w:rFonts w:ascii="Times New Roman" w:hAnsi="Times New Roman"/>
          <w:bCs/>
          <w:sz w:val="28"/>
          <w:szCs w:val="28"/>
          <w:lang w:eastAsia="ru-RU"/>
        </w:rPr>
      </w:pPr>
      <w:r w:rsidRPr="00537992">
        <w:rPr>
          <w:rFonts w:ascii="Times New Roman" w:hAnsi="Times New Roman"/>
          <w:bCs/>
          <w:sz w:val="28"/>
          <w:szCs w:val="28"/>
          <w:lang w:eastAsia="ru-RU"/>
        </w:rPr>
        <w:t xml:space="preserve">Если в судебном заседании будет установлено, что совершивший  преступление против военной службы военнослужащий, проходящий военную службу в добровольном порядке (по контракту), </w:t>
      </w:r>
      <w:r w:rsidR="00252F1A" w:rsidRPr="00537992">
        <w:rPr>
          <w:rFonts w:ascii="Times New Roman" w:hAnsi="Times New Roman"/>
          <w:bCs/>
          <w:sz w:val="28"/>
          <w:szCs w:val="28"/>
          <w:lang w:eastAsia="ru-RU"/>
        </w:rPr>
        <w:t xml:space="preserve">поступил на военную службу </w:t>
      </w:r>
      <w:r w:rsidRPr="00537992">
        <w:rPr>
          <w:rFonts w:ascii="Times New Roman" w:hAnsi="Times New Roman"/>
          <w:bCs/>
          <w:sz w:val="28"/>
          <w:szCs w:val="28"/>
          <w:lang w:eastAsia="ru-RU"/>
        </w:rPr>
        <w:t>с нарушением</w:t>
      </w:r>
      <w:r w:rsidR="007C0C95">
        <w:rPr>
          <w:rFonts w:ascii="Times New Roman" w:hAnsi="Times New Roman"/>
          <w:bCs/>
          <w:sz w:val="28"/>
          <w:szCs w:val="28"/>
          <w:lang w:eastAsia="ru-RU"/>
        </w:rPr>
        <w:t xml:space="preserve"> </w:t>
      </w:r>
      <w:r w:rsidR="00B46788" w:rsidRPr="00B862AB">
        <w:rPr>
          <w:rFonts w:ascii="Times New Roman" w:hAnsi="Times New Roman"/>
          <w:bCs/>
          <w:sz w:val="28"/>
          <w:szCs w:val="28"/>
          <w:lang w:eastAsia="ru-RU"/>
        </w:rPr>
        <w:t xml:space="preserve">им </w:t>
      </w:r>
      <w:r w:rsidR="00C72AFE" w:rsidRPr="00B862AB">
        <w:rPr>
          <w:rFonts w:ascii="Times New Roman" w:hAnsi="Times New Roman"/>
          <w:bCs/>
          <w:sz w:val="28"/>
          <w:szCs w:val="28"/>
          <w:lang w:eastAsia="ru-RU"/>
        </w:rPr>
        <w:t xml:space="preserve">установленных законом или иными нормативными правовыми актами </w:t>
      </w:r>
      <w:r w:rsidRPr="00B862AB">
        <w:rPr>
          <w:rFonts w:ascii="Times New Roman" w:hAnsi="Times New Roman"/>
          <w:bCs/>
          <w:sz w:val="28"/>
          <w:szCs w:val="28"/>
          <w:lang w:eastAsia="ru-RU"/>
        </w:rPr>
        <w:t>требований</w:t>
      </w:r>
      <w:r w:rsidR="00C72AFE" w:rsidRPr="00B862AB">
        <w:rPr>
          <w:rFonts w:ascii="Times New Roman" w:hAnsi="Times New Roman"/>
          <w:bCs/>
          <w:sz w:val="28"/>
          <w:szCs w:val="28"/>
          <w:lang w:eastAsia="ru-RU"/>
        </w:rPr>
        <w:t>, предъявляемы</w:t>
      </w:r>
      <w:r w:rsidR="00526D4B" w:rsidRPr="00B862AB">
        <w:rPr>
          <w:rFonts w:ascii="Times New Roman" w:hAnsi="Times New Roman"/>
          <w:bCs/>
          <w:sz w:val="28"/>
          <w:szCs w:val="28"/>
          <w:lang w:eastAsia="ru-RU"/>
        </w:rPr>
        <w:t>х</w:t>
      </w:r>
      <w:r w:rsidR="00C72AFE" w:rsidRPr="00B862AB">
        <w:rPr>
          <w:rFonts w:ascii="Times New Roman" w:hAnsi="Times New Roman"/>
          <w:bCs/>
          <w:sz w:val="28"/>
          <w:szCs w:val="28"/>
          <w:lang w:eastAsia="ru-RU"/>
        </w:rPr>
        <w:t xml:space="preserve"> к </w:t>
      </w:r>
      <w:r w:rsidR="00526D4B" w:rsidRPr="00B862AB">
        <w:rPr>
          <w:rFonts w:ascii="Times New Roman" w:hAnsi="Times New Roman"/>
          <w:bCs/>
          <w:sz w:val="28"/>
          <w:szCs w:val="28"/>
          <w:lang w:eastAsia="ru-RU"/>
        </w:rPr>
        <w:t>лицам</w:t>
      </w:r>
      <w:r w:rsidR="00C72AFE" w:rsidRPr="00B862AB">
        <w:rPr>
          <w:rFonts w:ascii="Times New Roman" w:hAnsi="Times New Roman"/>
          <w:bCs/>
          <w:sz w:val="28"/>
          <w:szCs w:val="28"/>
          <w:lang w:eastAsia="ru-RU"/>
        </w:rPr>
        <w:t>, поступающим на военную службу по контракту</w:t>
      </w:r>
      <w:r w:rsidRPr="00B862AB">
        <w:rPr>
          <w:rFonts w:ascii="Times New Roman" w:hAnsi="Times New Roman"/>
          <w:bCs/>
          <w:sz w:val="28"/>
          <w:szCs w:val="28"/>
          <w:lang w:eastAsia="ru-RU"/>
        </w:rPr>
        <w:t xml:space="preserve"> (например, </w:t>
      </w:r>
      <w:r w:rsidR="007C0C95" w:rsidRPr="00B862AB">
        <w:rPr>
          <w:rFonts w:ascii="Times New Roman" w:hAnsi="Times New Roman"/>
          <w:bCs/>
          <w:sz w:val="28"/>
          <w:szCs w:val="28"/>
          <w:lang w:eastAsia="ru-RU"/>
        </w:rPr>
        <w:t>предъявил</w:t>
      </w:r>
      <w:r w:rsidRPr="00B862AB">
        <w:rPr>
          <w:rFonts w:ascii="Times New Roman" w:hAnsi="Times New Roman"/>
          <w:bCs/>
          <w:sz w:val="28"/>
          <w:szCs w:val="28"/>
          <w:lang w:eastAsia="ru-RU"/>
        </w:rPr>
        <w:t xml:space="preserve"> </w:t>
      </w:r>
      <w:r w:rsidR="00526D4B" w:rsidRPr="00B862AB">
        <w:rPr>
          <w:rFonts w:ascii="Times New Roman" w:hAnsi="Times New Roman"/>
          <w:bCs/>
          <w:sz w:val="28"/>
          <w:szCs w:val="28"/>
          <w:lang w:eastAsia="ru-RU"/>
        </w:rPr>
        <w:t>поддельн</w:t>
      </w:r>
      <w:r w:rsidR="007C0C95" w:rsidRPr="00B862AB">
        <w:rPr>
          <w:rFonts w:ascii="Times New Roman" w:hAnsi="Times New Roman"/>
          <w:bCs/>
          <w:sz w:val="28"/>
          <w:szCs w:val="28"/>
          <w:lang w:eastAsia="ru-RU"/>
        </w:rPr>
        <w:t xml:space="preserve">ые </w:t>
      </w:r>
      <w:r w:rsidRPr="00B862AB">
        <w:rPr>
          <w:rFonts w:ascii="Times New Roman" w:hAnsi="Times New Roman"/>
          <w:bCs/>
          <w:sz w:val="28"/>
          <w:szCs w:val="28"/>
          <w:lang w:eastAsia="ru-RU"/>
        </w:rPr>
        <w:t xml:space="preserve">диплом о </w:t>
      </w:r>
      <w:r w:rsidR="00526D4B" w:rsidRPr="00B862AB">
        <w:rPr>
          <w:rFonts w:ascii="Times New Roman" w:hAnsi="Times New Roman"/>
          <w:bCs/>
          <w:sz w:val="28"/>
          <w:szCs w:val="28"/>
          <w:lang w:eastAsia="ru-RU"/>
        </w:rPr>
        <w:t xml:space="preserve">необходимом </w:t>
      </w:r>
      <w:r w:rsidRPr="00B862AB">
        <w:rPr>
          <w:rFonts w:ascii="Times New Roman" w:hAnsi="Times New Roman"/>
          <w:bCs/>
          <w:sz w:val="28"/>
          <w:szCs w:val="28"/>
          <w:lang w:eastAsia="ru-RU"/>
        </w:rPr>
        <w:t>уровне образования</w:t>
      </w:r>
      <w:r w:rsidR="00952B42" w:rsidRPr="00B862AB">
        <w:rPr>
          <w:rFonts w:ascii="Times New Roman" w:hAnsi="Times New Roman"/>
          <w:bCs/>
          <w:sz w:val="28"/>
          <w:szCs w:val="28"/>
          <w:lang w:eastAsia="ru-RU"/>
        </w:rPr>
        <w:t xml:space="preserve"> или </w:t>
      </w:r>
      <w:r w:rsidR="007C0C95" w:rsidRPr="00B862AB">
        <w:rPr>
          <w:rFonts w:ascii="Times New Roman" w:hAnsi="Times New Roman"/>
          <w:bCs/>
          <w:sz w:val="28"/>
          <w:szCs w:val="28"/>
          <w:lang w:eastAsia="ru-RU"/>
        </w:rPr>
        <w:t>справку о</w:t>
      </w:r>
      <w:r w:rsidR="00946A0D" w:rsidRPr="00B862AB">
        <w:rPr>
          <w:rFonts w:ascii="Times New Roman" w:hAnsi="Times New Roman"/>
          <w:bCs/>
          <w:sz w:val="28"/>
          <w:szCs w:val="28"/>
          <w:lang w:eastAsia="ru-RU"/>
        </w:rPr>
        <w:t>б  отсутствии</w:t>
      </w:r>
      <w:r w:rsidR="007C0C95" w:rsidRPr="00B862AB">
        <w:rPr>
          <w:rFonts w:ascii="Times New Roman" w:hAnsi="Times New Roman"/>
          <w:bCs/>
          <w:sz w:val="28"/>
          <w:szCs w:val="28"/>
          <w:lang w:eastAsia="ru-RU"/>
        </w:rPr>
        <w:t xml:space="preserve"> судимости</w:t>
      </w:r>
      <w:r w:rsidRPr="00B862AB">
        <w:rPr>
          <w:rFonts w:ascii="Times New Roman" w:hAnsi="Times New Roman"/>
          <w:bCs/>
          <w:sz w:val="28"/>
          <w:szCs w:val="28"/>
          <w:lang w:eastAsia="ru-RU"/>
        </w:rPr>
        <w:t>), то содеянное таким лицом следует квалифицировать по соответствующим статьям главы 33 УК РФ.</w:t>
      </w:r>
    </w:p>
    <w:bookmarkEnd w:id="0"/>
    <w:p w:rsidR="00ED7135" w:rsidRPr="00223C29" w:rsidRDefault="00C16E55" w:rsidP="00A300C3">
      <w:pPr>
        <w:spacing w:after="0" w:line="240" w:lineRule="auto"/>
        <w:ind w:firstLine="709"/>
        <w:jc w:val="both"/>
        <w:rPr>
          <w:rFonts w:ascii="Times New Roman" w:hAnsi="Times New Roman"/>
          <w:bCs/>
          <w:sz w:val="28"/>
          <w:szCs w:val="28"/>
        </w:rPr>
      </w:pPr>
      <w:r>
        <w:rPr>
          <w:rFonts w:ascii="Times New Roman" w:hAnsi="Times New Roman"/>
          <w:sz w:val="28"/>
          <w:szCs w:val="28"/>
        </w:rPr>
        <w:t>8</w:t>
      </w:r>
      <w:r w:rsidR="00B653BD">
        <w:rPr>
          <w:rFonts w:ascii="Times New Roman" w:hAnsi="Times New Roman"/>
          <w:sz w:val="28"/>
          <w:szCs w:val="28"/>
        </w:rPr>
        <w:t xml:space="preserve">. </w:t>
      </w:r>
      <w:r w:rsidR="005E724E">
        <w:rPr>
          <w:rFonts w:ascii="Times New Roman" w:hAnsi="Times New Roman"/>
          <w:sz w:val="28"/>
          <w:szCs w:val="28"/>
        </w:rPr>
        <w:t>Обратить внимание судов, что п</w:t>
      </w:r>
      <w:r w:rsidR="00F218D9" w:rsidRPr="00F218D9">
        <w:rPr>
          <w:rFonts w:ascii="Times New Roman" w:hAnsi="Times New Roman"/>
          <w:sz w:val="28"/>
          <w:szCs w:val="28"/>
        </w:rPr>
        <w:t>о статьям гл</w:t>
      </w:r>
      <w:r w:rsidR="00235EBE">
        <w:rPr>
          <w:rFonts w:ascii="Times New Roman" w:hAnsi="Times New Roman"/>
          <w:sz w:val="28"/>
          <w:szCs w:val="28"/>
        </w:rPr>
        <w:t>авы</w:t>
      </w:r>
      <w:r w:rsidR="00F218D9" w:rsidRPr="00F218D9">
        <w:rPr>
          <w:rFonts w:ascii="Times New Roman" w:hAnsi="Times New Roman"/>
          <w:sz w:val="28"/>
          <w:szCs w:val="28"/>
        </w:rPr>
        <w:t xml:space="preserve"> 33 УК РФ </w:t>
      </w:r>
      <w:r w:rsidR="00F218D9" w:rsidRPr="00F218D9">
        <w:rPr>
          <w:rFonts w:ascii="Times New Roman" w:hAnsi="Times New Roman"/>
          <w:spacing w:val="-4"/>
          <w:sz w:val="28"/>
          <w:szCs w:val="28"/>
        </w:rPr>
        <w:t xml:space="preserve">могут нести ответственность и лица, </w:t>
      </w:r>
      <w:r w:rsidR="00F218D9" w:rsidRPr="00F218D9">
        <w:rPr>
          <w:rFonts w:ascii="Times New Roman" w:hAnsi="Times New Roman"/>
          <w:spacing w:val="-1"/>
          <w:sz w:val="28"/>
          <w:szCs w:val="28"/>
        </w:rPr>
        <w:t>не относящиеся к субъектам</w:t>
      </w:r>
      <w:r w:rsidR="00235EBE">
        <w:rPr>
          <w:rFonts w:ascii="Times New Roman" w:hAnsi="Times New Roman"/>
          <w:spacing w:val="-1"/>
          <w:sz w:val="28"/>
          <w:szCs w:val="28"/>
        </w:rPr>
        <w:t>, указанным в части</w:t>
      </w:r>
      <w:r w:rsidR="00FD6F55">
        <w:rPr>
          <w:rFonts w:ascii="Times New Roman" w:hAnsi="Times New Roman"/>
          <w:spacing w:val="-1"/>
          <w:sz w:val="28"/>
          <w:szCs w:val="28"/>
        </w:rPr>
        <w:t> </w:t>
      </w:r>
      <w:r w:rsidR="00235EBE">
        <w:rPr>
          <w:rFonts w:ascii="Times New Roman" w:hAnsi="Times New Roman"/>
          <w:spacing w:val="-1"/>
          <w:sz w:val="28"/>
          <w:szCs w:val="28"/>
        </w:rPr>
        <w:t xml:space="preserve">1 статьи 331 УК РФ. Если будет </w:t>
      </w:r>
      <w:r w:rsidR="00F218D9" w:rsidRPr="00F218D9">
        <w:rPr>
          <w:rFonts w:ascii="Times New Roman" w:hAnsi="Times New Roman"/>
          <w:spacing w:val="-3"/>
          <w:sz w:val="28"/>
          <w:szCs w:val="28"/>
        </w:rPr>
        <w:t>установ</w:t>
      </w:r>
      <w:r w:rsidR="00235EBE">
        <w:rPr>
          <w:rFonts w:ascii="Times New Roman" w:hAnsi="Times New Roman"/>
          <w:spacing w:val="-3"/>
          <w:sz w:val="28"/>
          <w:szCs w:val="28"/>
        </w:rPr>
        <w:t>лено</w:t>
      </w:r>
      <w:r w:rsidR="00F218D9" w:rsidRPr="00F218D9">
        <w:rPr>
          <w:rFonts w:ascii="Times New Roman" w:hAnsi="Times New Roman"/>
          <w:spacing w:val="-3"/>
          <w:sz w:val="28"/>
          <w:szCs w:val="28"/>
        </w:rPr>
        <w:t xml:space="preserve">, что </w:t>
      </w:r>
      <w:r w:rsidR="00235EBE">
        <w:rPr>
          <w:rFonts w:ascii="Times New Roman" w:hAnsi="Times New Roman"/>
          <w:spacing w:val="-3"/>
          <w:sz w:val="28"/>
          <w:szCs w:val="28"/>
        </w:rPr>
        <w:t>такие лица</w:t>
      </w:r>
      <w:r w:rsidR="00F218D9" w:rsidRPr="00F218D9">
        <w:rPr>
          <w:rFonts w:ascii="Times New Roman" w:hAnsi="Times New Roman"/>
          <w:spacing w:val="-3"/>
          <w:sz w:val="28"/>
          <w:szCs w:val="28"/>
        </w:rPr>
        <w:t xml:space="preserve"> </w:t>
      </w:r>
      <w:r w:rsidR="00F218D9" w:rsidRPr="00F218D9">
        <w:rPr>
          <w:rFonts w:ascii="Times New Roman" w:hAnsi="Times New Roman"/>
          <w:spacing w:val="-1"/>
          <w:sz w:val="28"/>
          <w:szCs w:val="28"/>
        </w:rPr>
        <w:t>участвовали в совершении преступлений</w:t>
      </w:r>
      <w:r w:rsidR="00235EBE">
        <w:rPr>
          <w:rFonts w:ascii="Times New Roman" w:hAnsi="Times New Roman"/>
          <w:spacing w:val="-1"/>
          <w:sz w:val="28"/>
          <w:szCs w:val="28"/>
        </w:rPr>
        <w:t xml:space="preserve"> против военной службы </w:t>
      </w:r>
      <w:r w:rsidR="00F218D9" w:rsidRPr="00F218D9">
        <w:rPr>
          <w:rFonts w:ascii="Times New Roman" w:hAnsi="Times New Roman"/>
          <w:spacing w:val="-1"/>
          <w:sz w:val="28"/>
          <w:szCs w:val="28"/>
        </w:rPr>
        <w:t>совместно с военно</w:t>
      </w:r>
      <w:r w:rsidR="00F218D9" w:rsidRPr="00F218D9">
        <w:rPr>
          <w:rFonts w:ascii="Times New Roman" w:hAnsi="Times New Roman"/>
          <w:sz w:val="28"/>
          <w:szCs w:val="28"/>
        </w:rPr>
        <w:t>служащим</w:t>
      </w:r>
      <w:r w:rsidR="00235EBE">
        <w:rPr>
          <w:rFonts w:ascii="Times New Roman" w:hAnsi="Times New Roman"/>
          <w:sz w:val="28"/>
          <w:szCs w:val="28"/>
        </w:rPr>
        <w:t>и</w:t>
      </w:r>
      <w:r w:rsidR="00EB6400">
        <w:rPr>
          <w:rFonts w:ascii="Times New Roman" w:hAnsi="Times New Roman"/>
          <w:sz w:val="28"/>
          <w:szCs w:val="28"/>
        </w:rPr>
        <w:t xml:space="preserve"> (гражданами, пребывающими в запасе, во время прохождения ими военных сборов)</w:t>
      </w:r>
      <w:r w:rsidR="00235EBE">
        <w:rPr>
          <w:rFonts w:ascii="Times New Roman" w:hAnsi="Times New Roman"/>
          <w:sz w:val="28"/>
          <w:szCs w:val="28"/>
        </w:rPr>
        <w:t>, то в соответствии</w:t>
      </w:r>
      <w:r w:rsidR="00347BE1">
        <w:rPr>
          <w:rFonts w:ascii="Times New Roman" w:hAnsi="Times New Roman"/>
          <w:sz w:val="28"/>
          <w:szCs w:val="28"/>
        </w:rPr>
        <w:t xml:space="preserve"> с</w:t>
      </w:r>
      <w:r w:rsidR="00235EBE">
        <w:rPr>
          <w:rFonts w:ascii="Times New Roman" w:hAnsi="Times New Roman"/>
          <w:sz w:val="28"/>
          <w:szCs w:val="28"/>
        </w:rPr>
        <w:t xml:space="preserve"> </w:t>
      </w:r>
      <w:r w:rsidR="00F218D9" w:rsidRPr="00F218D9">
        <w:rPr>
          <w:rFonts w:ascii="Times New Roman" w:hAnsi="Times New Roman"/>
          <w:spacing w:val="-2"/>
          <w:sz w:val="28"/>
          <w:szCs w:val="28"/>
        </w:rPr>
        <w:t>ч</w:t>
      </w:r>
      <w:r w:rsidR="00235EBE">
        <w:rPr>
          <w:rFonts w:ascii="Times New Roman" w:hAnsi="Times New Roman"/>
          <w:spacing w:val="-2"/>
          <w:sz w:val="28"/>
          <w:szCs w:val="28"/>
        </w:rPr>
        <w:t xml:space="preserve">астью </w:t>
      </w:r>
      <w:r w:rsidR="00F218D9" w:rsidRPr="00F218D9">
        <w:rPr>
          <w:rFonts w:ascii="Times New Roman" w:hAnsi="Times New Roman"/>
          <w:spacing w:val="-2"/>
          <w:sz w:val="28"/>
          <w:szCs w:val="28"/>
        </w:rPr>
        <w:t>4 ст</w:t>
      </w:r>
      <w:r w:rsidR="00235EBE">
        <w:rPr>
          <w:rFonts w:ascii="Times New Roman" w:hAnsi="Times New Roman"/>
          <w:spacing w:val="-2"/>
          <w:sz w:val="28"/>
          <w:szCs w:val="28"/>
        </w:rPr>
        <w:t>атьи</w:t>
      </w:r>
      <w:r w:rsidR="00FD6F55">
        <w:rPr>
          <w:rFonts w:ascii="Times New Roman" w:hAnsi="Times New Roman"/>
          <w:spacing w:val="-2"/>
          <w:sz w:val="28"/>
          <w:szCs w:val="28"/>
        </w:rPr>
        <w:t> </w:t>
      </w:r>
      <w:r w:rsidR="00F218D9" w:rsidRPr="00F218D9">
        <w:rPr>
          <w:rFonts w:ascii="Times New Roman" w:hAnsi="Times New Roman"/>
          <w:spacing w:val="-2"/>
          <w:sz w:val="28"/>
          <w:szCs w:val="28"/>
        </w:rPr>
        <w:t>34 УК</w:t>
      </w:r>
      <w:r w:rsidR="00FD6F55">
        <w:rPr>
          <w:rFonts w:ascii="Times New Roman" w:hAnsi="Times New Roman"/>
          <w:spacing w:val="-2"/>
          <w:sz w:val="28"/>
          <w:szCs w:val="28"/>
        </w:rPr>
        <w:t> </w:t>
      </w:r>
      <w:r w:rsidR="00F218D9" w:rsidRPr="00F218D9">
        <w:rPr>
          <w:rFonts w:ascii="Times New Roman" w:hAnsi="Times New Roman"/>
          <w:spacing w:val="-2"/>
          <w:sz w:val="28"/>
          <w:szCs w:val="28"/>
        </w:rPr>
        <w:t xml:space="preserve">РФ </w:t>
      </w:r>
      <w:r w:rsidR="00B653BD">
        <w:rPr>
          <w:rFonts w:ascii="Times New Roman" w:hAnsi="Times New Roman"/>
          <w:spacing w:val="-2"/>
          <w:sz w:val="28"/>
          <w:szCs w:val="28"/>
        </w:rPr>
        <w:t xml:space="preserve">они несут ответственность </w:t>
      </w:r>
      <w:r w:rsidR="00EB6400">
        <w:rPr>
          <w:rFonts w:ascii="Times New Roman" w:hAnsi="Times New Roman"/>
          <w:spacing w:val="-2"/>
          <w:sz w:val="28"/>
          <w:szCs w:val="28"/>
        </w:rPr>
        <w:t xml:space="preserve">только </w:t>
      </w:r>
      <w:r w:rsidR="00F218D9" w:rsidRPr="00F218D9">
        <w:rPr>
          <w:rFonts w:ascii="Times New Roman" w:hAnsi="Times New Roman"/>
          <w:spacing w:val="-2"/>
          <w:sz w:val="28"/>
          <w:szCs w:val="28"/>
        </w:rPr>
        <w:t>в качестве организато</w:t>
      </w:r>
      <w:r w:rsidR="00F218D9" w:rsidRPr="00F218D9">
        <w:rPr>
          <w:rFonts w:ascii="Times New Roman" w:hAnsi="Times New Roman"/>
          <w:sz w:val="28"/>
          <w:szCs w:val="28"/>
        </w:rPr>
        <w:t xml:space="preserve">ров, </w:t>
      </w:r>
      <w:r w:rsidR="00EB6400" w:rsidRPr="00F218D9">
        <w:rPr>
          <w:rFonts w:ascii="Times New Roman" w:hAnsi="Times New Roman"/>
          <w:sz w:val="28"/>
          <w:szCs w:val="28"/>
        </w:rPr>
        <w:t xml:space="preserve">подстрекателей и </w:t>
      </w:r>
      <w:r w:rsidR="00F218D9" w:rsidRPr="00F218D9">
        <w:rPr>
          <w:rFonts w:ascii="Times New Roman" w:hAnsi="Times New Roman"/>
          <w:sz w:val="28"/>
          <w:szCs w:val="28"/>
        </w:rPr>
        <w:t xml:space="preserve">пособников </w:t>
      </w:r>
      <w:r w:rsidR="00B653BD">
        <w:rPr>
          <w:rFonts w:ascii="Times New Roman" w:hAnsi="Times New Roman"/>
          <w:sz w:val="28"/>
          <w:szCs w:val="28"/>
        </w:rPr>
        <w:t xml:space="preserve">указанных </w:t>
      </w:r>
      <w:r w:rsidR="00F218D9" w:rsidRPr="00F218D9">
        <w:rPr>
          <w:rFonts w:ascii="Times New Roman" w:hAnsi="Times New Roman"/>
          <w:sz w:val="28"/>
          <w:szCs w:val="28"/>
        </w:rPr>
        <w:t>преступлений</w:t>
      </w:r>
      <w:r w:rsidR="00B653BD">
        <w:rPr>
          <w:rFonts w:ascii="Times New Roman" w:hAnsi="Times New Roman"/>
          <w:sz w:val="28"/>
          <w:szCs w:val="28"/>
        </w:rPr>
        <w:t xml:space="preserve">. При этом </w:t>
      </w:r>
      <w:r w:rsidR="00EB6400">
        <w:rPr>
          <w:rFonts w:ascii="Times New Roman" w:hAnsi="Times New Roman"/>
          <w:sz w:val="28"/>
          <w:szCs w:val="28"/>
        </w:rPr>
        <w:t>у</w:t>
      </w:r>
      <w:r w:rsidR="00F218D9" w:rsidRPr="00F218D9">
        <w:rPr>
          <w:rFonts w:ascii="Times New Roman" w:hAnsi="Times New Roman"/>
          <w:sz w:val="28"/>
          <w:szCs w:val="28"/>
        </w:rPr>
        <w:t xml:space="preserve">головная ответственность для </w:t>
      </w:r>
      <w:r w:rsidR="002D2B91">
        <w:rPr>
          <w:rFonts w:ascii="Times New Roman" w:hAnsi="Times New Roman"/>
          <w:sz w:val="28"/>
          <w:szCs w:val="28"/>
        </w:rPr>
        <w:t>них</w:t>
      </w:r>
      <w:r w:rsidR="000931CA">
        <w:rPr>
          <w:rFonts w:ascii="Times New Roman" w:hAnsi="Times New Roman"/>
          <w:sz w:val="28"/>
          <w:szCs w:val="28"/>
        </w:rPr>
        <w:t>,</w:t>
      </w:r>
      <w:r w:rsidR="002D2B91">
        <w:rPr>
          <w:rFonts w:ascii="Times New Roman" w:hAnsi="Times New Roman"/>
          <w:sz w:val="28"/>
          <w:szCs w:val="28"/>
        </w:rPr>
        <w:t xml:space="preserve"> </w:t>
      </w:r>
      <w:r w:rsidR="002D2B91" w:rsidRPr="002710C4">
        <w:rPr>
          <w:rFonts w:ascii="Times New Roman" w:hAnsi="Times New Roman"/>
          <w:sz w:val="28"/>
          <w:szCs w:val="28"/>
        </w:rPr>
        <w:t>по общему правилу</w:t>
      </w:r>
      <w:r w:rsidR="000931CA">
        <w:rPr>
          <w:rFonts w:ascii="Times New Roman" w:hAnsi="Times New Roman"/>
          <w:sz w:val="28"/>
          <w:szCs w:val="28"/>
        </w:rPr>
        <w:t>,</w:t>
      </w:r>
      <w:r w:rsidR="00F218D9" w:rsidRPr="00F218D9">
        <w:rPr>
          <w:rFonts w:ascii="Times New Roman" w:hAnsi="Times New Roman"/>
          <w:sz w:val="28"/>
          <w:szCs w:val="28"/>
        </w:rPr>
        <w:t xml:space="preserve"> наступает по статье, предусматривающей наказание за совершенное</w:t>
      </w:r>
      <w:r w:rsidR="00B653BD">
        <w:rPr>
          <w:rFonts w:ascii="Times New Roman" w:hAnsi="Times New Roman"/>
          <w:sz w:val="28"/>
          <w:szCs w:val="28"/>
        </w:rPr>
        <w:t xml:space="preserve"> в соучастии </w:t>
      </w:r>
      <w:r w:rsidR="00F218D9" w:rsidRPr="00F218D9">
        <w:rPr>
          <w:rFonts w:ascii="Times New Roman" w:hAnsi="Times New Roman"/>
          <w:sz w:val="28"/>
          <w:szCs w:val="28"/>
        </w:rPr>
        <w:t>преступление</w:t>
      </w:r>
      <w:r w:rsidR="00B653BD">
        <w:rPr>
          <w:rFonts w:ascii="Times New Roman" w:hAnsi="Times New Roman"/>
          <w:sz w:val="28"/>
          <w:szCs w:val="28"/>
        </w:rPr>
        <w:t xml:space="preserve"> против военной службы</w:t>
      </w:r>
      <w:r w:rsidR="00F218D9" w:rsidRPr="00F218D9">
        <w:rPr>
          <w:rFonts w:ascii="Times New Roman" w:hAnsi="Times New Roman"/>
          <w:sz w:val="28"/>
          <w:szCs w:val="28"/>
        </w:rPr>
        <w:t>, со ссылкой на</w:t>
      </w:r>
      <w:r w:rsidR="00737FFD">
        <w:rPr>
          <w:rFonts w:ascii="Times New Roman" w:hAnsi="Times New Roman"/>
          <w:sz w:val="28"/>
          <w:szCs w:val="28"/>
        </w:rPr>
        <w:t xml:space="preserve"> соответствующ</w:t>
      </w:r>
      <w:r w:rsidR="0096180F">
        <w:rPr>
          <w:rFonts w:ascii="Times New Roman" w:hAnsi="Times New Roman"/>
          <w:sz w:val="28"/>
          <w:szCs w:val="28"/>
        </w:rPr>
        <w:t xml:space="preserve">ую </w:t>
      </w:r>
      <w:r w:rsidR="0096180F" w:rsidRPr="00537992">
        <w:rPr>
          <w:rFonts w:ascii="Times New Roman" w:hAnsi="Times New Roman"/>
          <w:bCs/>
          <w:sz w:val="28"/>
          <w:szCs w:val="28"/>
        </w:rPr>
        <w:t>часть</w:t>
      </w:r>
      <w:r w:rsidR="00F218D9" w:rsidRPr="00F218D9">
        <w:rPr>
          <w:rFonts w:ascii="Times New Roman" w:hAnsi="Times New Roman"/>
          <w:sz w:val="28"/>
          <w:szCs w:val="28"/>
        </w:rPr>
        <w:t xml:space="preserve"> ст</w:t>
      </w:r>
      <w:r w:rsidR="00B653BD">
        <w:rPr>
          <w:rFonts w:ascii="Times New Roman" w:hAnsi="Times New Roman"/>
          <w:sz w:val="28"/>
          <w:szCs w:val="28"/>
        </w:rPr>
        <w:t>ать</w:t>
      </w:r>
      <w:r w:rsidR="00737FFD">
        <w:rPr>
          <w:rFonts w:ascii="Times New Roman" w:hAnsi="Times New Roman"/>
          <w:sz w:val="28"/>
          <w:szCs w:val="28"/>
        </w:rPr>
        <w:t>и</w:t>
      </w:r>
      <w:r w:rsidR="00FD6F55">
        <w:rPr>
          <w:rFonts w:ascii="Times New Roman" w:hAnsi="Times New Roman"/>
          <w:sz w:val="28"/>
          <w:szCs w:val="28"/>
        </w:rPr>
        <w:t> </w:t>
      </w:r>
      <w:r w:rsidR="00F218D9" w:rsidRPr="00F218D9">
        <w:rPr>
          <w:rFonts w:ascii="Times New Roman" w:hAnsi="Times New Roman"/>
          <w:sz w:val="28"/>
          <w:szCs w:val="28"/>
        </w:rPr>
        <w:t>33</w:t>
      </w:r>
      <w:r w:rsidR="000931CA">
        <w:rPr>
          <w:rFonts w:ascii="Times New Roman" w:hAnsi="Times New Roman"/>
          <w:sz w:val="28"/>
          <w:szCs w:val="28"/>
        </w:rPr>
        <w:t xml:space="preserve"> </w:t>
      </w:r>
      <w:r w:rsidR="00F218D9" w:rsidRPr="00F218D9">
        <w:rPr>
          <w:rFonts w:ascii="Times New Roman" w:hAnsi="Times New Roman"/>
          <w:sz w:val="28"/>
          <w:szCs w:val="28"/>
        </w:rPr>
        <w:t>УК</w:t>
      </w:r>
      <w:r w:rsidR="00FD6F55">
        <w:rPr>
          <w:rFonts w:ascii="Times New Roman" w:hAnsi="Times New Roman"/>
          <w:sz w:val="28"/>
          <w:szCs w:val="28"/>
        </w:rPr>
        <w:t> </w:t>
      </w:r>
      <w:r w:rsidR="00F218D9" w:rsidRPr="00F218D9">
        <w:rPr>
          <w:rFonts w:ascii="Times New Roman" w:hAnsi="Times New Roman"/>
          <w:sz w:val="28"/>
          <w:szCs w:val="28"/>
        </w:rPr>
        <w:t>РФ.</w:t>
      </w:r>
      <w:r w:rsidR="00B653BD">
        <w:rPr>
          <w:rFonts w:ascii="Times New Roman" w:hAnsi="Times New Roman"/>
          <w:sz w:val="28"/>
          <w:szCs w:val="28"/>
        </w:rPr>
        <w:t xml:space="preserve"> </w:t>
      </w:r>
      <w:r w:rsidR="002D2B91">
        <w:rPr>
          <w:rFonts w:ascii="Times New Roman" w:hAnsi="Times New Roman"/>
          <w:sz w:val="28"/>
          <w:szCs w:val="28"/>
        </w:rPr>
        <w:t xml:space="preserve">В тех случаях, </w:t>
      </w:r>
      <w:r w:rsidR="003048B4" w:rsidRPr="002710C4">
        <w:rPr>
          <w:rFonts w:ascii="Times New Roman" w:hAnsi="Times New Roman"/>
          <w:sz w:val="28"/>
          <w:szCs w:val="28"/>
        </w:rPr>
        <w:t xml:space="preserve">когда </w:t>
      </w:r>
      <w:r w:rsidR="008B5708" w:rsidRPr="00384FE6">
        <w:rPr>
          <w:rFonts w:ascii="Times New Roman" w:hAnsi="Times New Roman"/>
          <w:bCs/>
          <w:sz w:val="28"/>
          <w:szCs w:val="28"/>
        </w:rPr>
        <w:t>такое</w:t>
      </w:r>
      <w:r w:rsidR="002D2B91" w:rsidRPr="002710C4">
        <w:rPr>
          <w:rFonts w:ascii="Times New Roman" w:hAnsi="Times New Roman"/>
          <w:sz w:val="28"/>
          <w:szCs w:val="28"/>
        </w:rPr>
        <w:t xml:space="preserve"> лицо </w:t>
      </w:r>
      <w:r w:rsidR="00C25442" w:rsidRPr="002710C4">
        <w:rPr>
          <w:rFonts w:ascii="Times New Roman" w:hAnsi="Times New Roman"/>
          <w:sz w:val="28"/>
          <w:szCs w:val="28"/>
        </w:rPr>
        <w:t xml:space="preserve">совместно с военнослужащим </w:t>
      </w:r>
      <w:r w:rsidR="0042571F" w:rsidRPr="00223C29">
        <w:rPr>
          <w:rFonts w:ascii="Times New Roman" w:hAnsi="Times New Roman"/>
          <w:bCs/>
          <w:sz w:val="28"/>
          <w:szCs w:val="28"/>
        </w:rPr>
        <w:lastRenderedPageBreak/>
        <w:t xml:space="preserve">непосредственно участвует в совершении </w:t>
      </w:r>
      <w:r w:rsidR="00C25442" w:rsidRPr="00223C29">
        <w:rPr>
          <w:rFonts w:ascii="Times New Roman" w:hAnsi="Times New Roman"/>
          <w:bCs/>
          <w:sz w:val="28"/>
          <w:szCs w:val="28"/>
        </w:rPr>
        <w:t>преступления против военной службы</w:t>
      </w:r>
      <w:r w:rsidR="00C25442" w:rsidRPr="00223C29">
        <w:rPr>
          <w:rFonts w:ascii="Times New Roman" w:hAnsi="Times New Roman"/>
          <w:sz w:val="28"/>
          <w:szCs w:val="28"/>
        </w:rPr>
        <w:t>,</w:t>
      </w:r>
      <w:r w:rsidR="00C25442" w:rsidRPr="002710C4">
        <w:rPr>
          <w:rFonts w:ascii="Times New Roman" w:hAnsi="Times New Roman"/>
          <w:sz w:val="28"/>
          <w:szCs w:val="28"/>
        </w:rPr>
        <w:t xml:space="preserve"> </w:t>
      </w:r>
      <w:proofErr w:type="gramStart"/>
      <w:r w:rsidR="00C25442" w:rsidRPr="002710C4">
        <w:rPr>
          <w:rFonts w:ascii="Times New Roman" w:hAnsi="Times New Roman"/>
          <w:sz w:val="28"/>
          <w:szCs w:val="28"/>
        </w:rPr>
        <w:t>например</w:t>
      </w:r>
      <w:proofErr w:type="gramEnd"/>
      <w:r w:rsidR="003048B4">
        <w:rPr>
          <w:rFonts w:ascii="Times New Roman" w:hAnsi="Times New Roman"/>
          <w:sz w:val="28"/>
          <w:szCs w:val="28"/>
        </w:rPr>
        <w:t xml:space="preserve"> оказывает </w:t>
      </w:r>
      <w:r w:rsidR="009408FB">
        <w:rPr>
          <w:rFonts w:ascii="Times New Roman" w:hAnsi="Times New Roman"/>
          <w:sz w:val="28"/>
          <w:szCs w:val="28"/>
        </w:rPr>
        <w:t>сопротивление патрульному наряду при задержании военнослужащего и примен</w:t>
      </w:r>
      <w:r w:rsidR="00876339">
        <w:rPr>
          <w:rFonts w:ascii="Times New Roman" w:hAnsi="Times New Roman"/>
          <w:sz w:val="28"/>
          <w:szCs w:val="28"/>
        </w:rPr>
        <w:t>яет насилие в отношении патрульных, действия военнослужащего необходимо квалифицировать по части</w:t>
      </w:r>
      <w:r w:rsidR="008A6EA7">
        <w:rPr>
          <w:rFonts w:ascii="Times New Roman" w:hAnsi="Times New Roman"/>
          <w:sz w:val="28"/>
          <w:szCs w:val="28"/>
        </w:rPr>
        <w:t>  </w:t>
      </w:r>
      <w:r w:rsidR="00876339">
        <w:rPr>
          <w:rFonts w:ascii="Times New Roman" w:hAnsi="Times New Roman"/>
          <w:sz w:val="28"/>
          <w:szCs w:val="28"/>
        </w:rPr>
        <w:t>1 статьи 333 УК РФ, а содеянное гражданским лицом</w:t>
      </w:r>
      <w:r w:rsidR="00D845E6">
        <w:rPr>
          <w:rFonts w:ascii="Times New Roman" w:hAnsi="Times New Roman"/>
          <w:sz w:val="28"/>
          <w:szCs w:val="28"/>
        </w:rPr>
        <w:t xml:space="preserve"> с учетом положений </w:t>
      </w:r>
      <w:r w:rsidR="00D845E6" w:rsidRPr="001B3376">
        <w:rPr>
          <w:rFonts w:ascii="Times New Roman" w:hAnsi="Times New Roman"/>
          <w:sz w:val="28"/>
          <w:szCs w:val="28"/>
        </w:rPr>
        <w:t xml:space="preserve">части </w:t>
      </w:r>
      <w:r w:rsidR="00D845E6" w:rsidRPr="00D845E6">
        <w:rPr>
          <w:rFonts w:ascii="Times New Roman" w:hAnsi="Times New Roman"/>
          <w:sz w:val="28"/>
          <w:szCs w:val="28"/>
        </w:rPr>
        <w:t>4 статьи 34</w:t>
      </w:r>
      <w:r w:rsidR="00D845E6">
        <w:rPr>
          <w:rFonts w:ascii="Times New Roman" w:hAnsi="Times New Roman"/>
          <w:sz w:val="28"/>
          <w:szCs w:val="28"/>
        </w:rPr>
        <w:t xml:space="preserve"> УК РФ </w:t>
      </w:r>
      <w:r w:rsidR="00876339">
        <w:rPr>
          <w:rFonts w:ascii="Times New Roman" w:hAnsi="Times New Roman"/>
          <w:sz w:val="28"/>
          <w:szCs w:val="28"/>
        </w:rPr>
        <w:t xml:space="preserve">– по </w:t>
      </w:r>
      <w:r w:rsidR="00876339" w:rsidRPr="001B3376">
        <w:rPr>
          <w:rFonts w:ascii="Times New Roman" w:hAnsi="Times New Roman"/>
          <w:sz w:val="28"/>
          <w:szCs w:val="28"/>
        </w:rPr>
        <w:t xml:space="preserve">части </w:t>
      </w:r>
      <w:r w:rsidR="00D845E6">
        <w:rPr>
          <w:rFonts w:ascii="Times New Roman" w:hAnsi="Times New Roman"/>
          <w:sz w:val="28"/>
          <w:szCs w:val="28"/>
        </w:rPr>
        <w:t>5</w:t>
      </w:r>
      <w:r w:rsidR="00876339" w:rsidRPr="001B3376">
        <w:rPr>
          <w:rFonts w:ascii="Times New Roman" w:hAnsi="Times New Roman"/>
          <w:sz w:val="28"/>
          <w:szCs w:val="28"/>
        </w:rPr>
        <w:t xml:space="preserve"> статьи </w:t>
      </w:r>
      <w:r w:rsidR="00876339" w:rsidRPr="00D845E6">
        <w:rPr>
          <w:rFonts w:ascii="Times New Roman" w:hAnsi="Times New Roman"/>
          <w:sz w:val="28"/>
          <w:szCs w:val="28"/>
        </w:rPr>
        <w:t>3</w:t>
      </w:r>
      <w:r w:rsidR="00D845E6" w:rsidRPr="00D845E6">
        <w:rPr>
          <w:rFonts w:ascii="Times New Roman" w:hAnsi="Times New Roman"/>
          <w:sz w:val="28"/>
          <w:szCs w:val="28"/>
        </w:rPr>
        <w:t>3</w:t>
      </w:r>
      <w:r w:rsidR="00876339">
        <w:rPr>
          <w:rFonts w:ascii="Times New Roman" w:hAnsi="Times New Roman"/>
          <w:sz w:val="28"/>
          <w:szCs w:val="28"/>
        </w:rPr>
        <w:t xml:space="preserve"> и части</w:t>
      </w:r>
      <w:r w:rsidR="00FD6F55">
        <w:rPr>
          <w:rFonts w:ascii="Times New Roman" w:hAnsi="Times New Roman"/>
          <w:sz w:val="28"/>
          <w:szCs w:val="28"/>
        </w:rPr>
        <w:t> </w:t>
      </w:r>
      <w:r w:rsidR="00876339">
        <w:rPr>
          <w:rFonts w:ascii="Times New Roman" w:hAnsi="Times New Roman"/>
          <w:sz w:val="28"/>
          <w:szCs w:val="28"/>
        </w:rPr>
        <w:t>1 статьи</w:t>
      </w:r>
      <w:r w:rsidR="00FD6F55">
        <w:rPr>
          <w:rFonts w:ascii="Times New Roman" w:hAnsi="Times New Roman"/>
          <w:sz w:val="28"/>
          <w:szCs w:val="28"/>
        </w:rPr>
        <w:t> </w:t>
      </w:r>
      <w:r w:rsidR="00876339">
        <w:rPr>
          <w:rFonts w:ascii="Times New Roman" w:hAnsi="Times New Roman"/>
          <w:sz w:val="28"/>
          <w:szCs w:val="28"/>
        </w:rPr>
        <w:t>333 УК РФ.</w:t>
      </w:r>
      <w:r w:rsidR="009408FB">
        <w:rPr>
          <w:rFonts w:ascii="Times New Roman" w:hAnsi="Times New Roman"/>
          <w:sz w:val="28"/>
          <w:szCs w:val="28"/>
        </w:rPr>
        <w:t xml:space="preserve"> </w:t>
      </w:r>
    </w:p>
    <w:p w:rsidR="007E0FF5" w:rsidRPr="00537992" w:rsidRDefault="00C16E55" w:rsidP="00D67B34">
      <w:pPr>
        <w:pStyle w:val="31"/>
        <w:spacing w:after="0"/>
        <w:ind w:left="0" w:firstLine="709"/>
        <w:jc w:val="both"/>
        <w:rPr>
          <w:rFonts w:ascii="Times New Roman" w:hAnsi="Times New Roman"/>
          <w:bCs/>
          <w:sz w:val="28"/>
          <w:szCs w:val="28"/>
        </w:rPr>
      </w:pPr>
      <w:r>
        <w:rPr>
          <w:rFonts w:ascii="Times New Roman" w:hAnsi="Times New Roman"/>
          <w:sz w:val="28"/>
          <w:szCs w:val="28"/>
        </w:rPr>
        <w:t>9</w:t>
      </w:r>
      <w:r w:rsidR="00A55BA0">
        <w:rPr>
          <w:rFonts w:ascii="Times New Roman" w:hAnsi="Times New Roman"/>
          <w:sz w:val="28"/>
          <w:szCs w:val="28"/>
        </w:rPr>
        <w:t xml:space="preserve">. </w:t>
      </w:r>
      <w:r w:rsidR="005423FF" w:rsidRPr="00537992">
        <w:rPr>
          <w:rFonts w:ascii="Times New Roman" w:hAnsi="Times New Roman"/>
          <w:bCs/>
          <w:sz w:val="28"/>
          <w:szCs w:val="28"/>
        </w:rPr>
        <w:t xml:space="preserve">Положения статей 37–42 УК РФ </w:t>
      </w:r>
      <w:r w:rsidR="007E0FF5" w:rsidRPr="00537992">
        <w:rPr>
          <w:rFonts w:ascii="Times New Roman" w:hAnsi="Times New Roman"/>
          <w:bCs/>
          <w:sz w:val="28"/>
          <w:szCs w:val="28"/>
        </w:rPr>
        <w:t>об обстоятельствах, исключающих преступность деяния</w:t>
      </w:r>
      <w:r w:rsidR="005423FF" w:rsidRPr="00537992">
        <w:rPr>
          <w:rFonts w:ascii="Times New Roman" w:hAnsi="Times New Roman"/>
          <w:bCs/>
          <w:sz w:val="28"/>
          <w:szCs w:val="28"/>
        </w:rPr>
        <w:t xml:space="preserve">, </w:t>
      </w:r>
      <w:r w:rsidR="007E0FF5" w:rsidRPr="00537992">
        <w:rPr>
          <w:rFonts w:ascii="Times New Roman" w:hAnsi="Times New Roman"/>
          <w:bCs/>
          <w:sz w:val="28"/>
          <w:szCs w:val="28"/>
        </w:rPr>
        <w:t xml:space="preserve">применяются </w:t>
      </w:r>
      <w:r w:rsidR="005423FF" w:rsidRPr="00537992">
        <w:rPr>
          <w:rFonts w:ascii="Times New Roman" w:hAnsi="Times New Roman"/>
          <w:bCs/>
          <w:sz w:val="28"/>
          <w:szCs w:val="28"/>
        </w:rPr>
        <w:t>к</w:t>
      </w:r>
      <w:r w:rsidR="007E0FF5" w:rsidRPr="00537992">
        <w:rPr>
          <w:rFonts w:ascii="Times New Roman" w:hAnsi="Times New Roman"/>
          <w:bCs/>
          <w:sz w:val="28"/>
          <w:szCs w:val="28"/>
        </w:rPr>
        <w:t xml:space="preserve"> военнослужащим (гражданам, пребывающим в запасе, во время прохождения ими военных сборов)</w:t>
      </w:r>
      <w:r w:rsidR="005423FF" w:rsidRPr="00537992">
        <w:rPr>
          <w:rFonts w:ascii="Times New Roman" w:hAnsi="Times New Roman"/>
          <w:bCs/>
          <w:sz w:val="28"/>
          <w:szCs w:val="28"/>
        </w:rPr>
        <w:t xml:space="preserve"> с </w:t>
      </w:r>
      <w:r w:rsidR="007E0FF5" w:rsidRPr="00537992">
        <w:rPr>
          <w:rFonts w:ascii="Times New Roman" w:hAnsi="Times New Roman"/>
          <w:bCs/>
          <w:sz w:val="28"/>
          <w:szCs w:val="28"/>
        </w:rPr>
        <w:t>уч</w:t>
      </w:r>
      <w:r w:rsidR="005423FF" w:rsidRPr="00537992">
        <w:rPr>
          <w:rFonts w:ascii="Times New Roman" w:hAnsi="Times New Roman"/>
          <w:bCs/>
          <w:sz w:val="28"/>
          <w:szCs w:val="28"/>
        </w:rPr>
        <w:t xml:space="preserve">етом </w:t>
      </w:r>
      <w:r w:rsidR="007E0FF5" w:rsidRPr="00537992">
        <w:rPr>
          <w:rFonts w:ascii="Times New Roman" w:hAnsi="Times New Roman"/>
          <w:bCs/>
          <w:sz w:val="28"/>
          <w:szCs w:val="28"/>
        </w:rPr>
        <w:t>особенност</w:t>
      </w:r>
      <w:r w:rsidR="005423FF" w:rsidRPr="00537992">
        <w:rPr>
          <w:rFonts w:ascii="Times New Roman" w:hAnsi="Times New Roman"/>
          <w:bCs/>
          <w:sz w:val="28"/>
          <w:szCs w:val="28"/>
        </w:rPr>
        <w:t>ей</w:t>
      </w:r>
      <w:r w:rsidR="007E0FF5" w:rsidRPr="00537992">
        <w:rPr>
          <w:rFonts w:ascii="Times New Roman" w:hAnsi="Times New Roman"/>
          <w:bCs/>
          <w:sz w:val="28"/>
          <w:szCs w:val="28"/>
        </w:rPr>
        <w:t xml:space="preserve"> их статуса и прохождения ими военной службы (военных сборов).</w:t>
      </w:r>
    </w:p>
    <w:p w:rsidR="00787881" w:rsidRPr="005A3A4C" w:rsidRDefault="00DC0AD0" w:rsidP="00D67B34">
      <w:pPr>
        <w:pStyle w:val="31"/>
        <w:spacing w:after="0"/>
        <w:ind w:left="0" w:firstLine="709"/>
        <w:jc w:val="both"/>
        <w:rPr>
          <w:rFonts w:ascii="Times New Roman" w:hAnsi="Times New Roman"/>
          <w:strike/>
          <w:sz w:val="28"/>
          <w:szCs w:val="28"/>
        </w:rPr>
      </w:pPr>
      <w:r w:rsidRPr="00634569">
        <w:rPr>
          <w:rFonts w:ascii="Times New Roman" w:hAnsi="Times New Roman"/>
          <w:sz w:val="28"/>
          <w:szCs w:val="28"/>
        </w:rPr>
        <w:t xml:space="preserve">Судам </w:t>
      </w:r>
      <w:r w:rsidR="002B17B2" w:rsidRPr="00634569">
        <w:rPr>
          <w:rFonts w:ascii="Times New Roman" w:hAnsi="Times New Roman"/>
          <w:sz w:val="28"/>
          <w:szCs w:val="28"/>
        </w:rPr>
        <w:t>необходимо</w:t>
      </w:r>
      <w:r w:rsidR="00C52153" w:rsidRPr="00634569">
        <w:rPr>
          <w:rFonts w:ascii="Times New Roman" w:hAnsi="Times New Roman"/>
          <w:sz w:val="28"/>
          <w:szCs w:val="28"/>
        </w:rPr>
        <w:t xml:space="preserve"> иметь в виду, что военнослужащие могут оказаться в состоянии необходимой обороны </w:t>
      </w:r>
      <w:r w:rsidR="003D7D7A" w:rsidRPr="00634569">
        <w:rPr>
          <w:rFonts w:ascii="Times New Roman" w:hAnsi="Times New Roman"/>
          <w:sz w:val="28"/>
          <w:szCs w:val="28"/>
        </w:rPr>
        <w:t xml:space="preserve">при </w:t>
      </w:r>
      <w:r w:rsidR="00B86827" w:rsidRPr="00634569">
        <w:rPr>
          <w:rFonts w:ascii="Times New Roman" w:hAnsi="Times New Roman"/>
          <w:sz w:val="28"/>
          <w:szCs w:val="28"/>
        </w:rPr>
        <w:t>исполнени</w:t>
      </w:r>
      <w:r w:rsidR="003D7D7A" w:rsidRPr="00634569">
        <w:rPr>
          <w:rFonts w:ascii="Times New Roman" w:hAnsi="Times New Roman"/>
          <w:sz w:val="28"/>
          <w:szCs w:val="28"/>
        </w:rPr>
        <w:t>и</w:t>
      </w:r>
      <w:r w:rsidR="00B86827" w:rsidRPr="00634569">
        <w:rPr>
          <w:rFonts w:ascii="Times New Roman" w:hAnsi="Times New Roman"/>
          <w:sz w:val="28"/>
          <w:szCs w:val="28"/>
        </w:rPr>
        <w:t xml:space="preserve"> обязанностей военной службы (например, </w:t>
      </w:r>
      <w:r w:rsidR="00FA2330" w:rsidRPr="00634569">
        <w:rPr>
          <w:rFonts w:ascii="Times New Roman" w:hAnsi="Times New Roman"/>
          <w:sz w:val="28"/>
          <w:szCs w:val="28"/>
        </w:rPr>
        <w:t xml:space="preserve">при </w:t>
      </w:r>
      <w:r w:rsidR="005F3A69" w:rsidRPr="00634569">
        <w:rPr>
          <w:rFonts w:ascii="Times New Roman" w:hAnsi="Times New Roman"/>
          <w:sz w:val="28"/>
          <w:szCs w:val="28"/>
        </w:rPr>
        <w:t xml:space="preserve">защите </w:t>
      </w:r>
      <w:r w:rsidR="0071261B" w:rsidRPr="00634569">
        <w:rPr>
          <w:rFonts w:ascii="Times New Roman" w:hAnsi="Times New Roman"/>
          <w:sz w:val="28"/>
          <w:szCs w:val="28"/>
          <w:lang w:eastAsia="ru-RU"/>
        </w:rPr>
        <w:t>командиров (начальников</w:t>
      </w:r>
      <w:r w:rsidR="00FA2330" w:rsidRPr="00634569">
        <w:rPr>
          <w:rFonts w:ascii="Times New Roman" w:hAnsi="Times New Roman"/>
          <w:sz w:val="28"/>
          <w:szCs w:val="28"/>
          <w:lang w:eastAsia="ru-RU"/>
        </w:rPr>
        <w:t>) или</w:t>
      </w:r>
      <w:r w:rsidR="0071261B" w:rsidRPr="00634569">
        <w:rPr>
          <w:rFonts w:ascii="Times New Roman" w:hAnsi="Times New Roman"/>
          <w:sz w:val="28"/>
          <w:szCs w:val="28"/>
          <w:lang w:eastAsia="ru-RU"/>
        </w:rPr>
        <w:t xml:space="preserve"> </w:t>
      </w:r>
      <w:r w:rsidR="0071261B" w:rsidRPr="00634569">
        <w:rPr>
          <w:rFonts w:ascii="Times New Roman" w:hAnsi="Times New Roman"/>
          <w:sz w:val="28"/>
          <w:szCs w:val="28"/>
        </w:rPr>
        <w:t>сослуживцев</w:t>
      </w:r>
      <w:r w:rsidR="00FA2330" w:rsidRPr="00634569">
        <w:rPr>
          <w:rFonts w:ascii="Times New Roman" w:hAnsi="Times New Roman"/>
          <w:sz w:val="28"/>
          <w:szCs w:val="28"/>
        </w:rPr>
        <w:t xml:space="preserve"> от общественно опасного посягательства</w:t>
      </w:r>
      <w:r w:rsidR="0071261B" w:rsidRPr="00634569">
        <w:rPr>
          <w:rFonts w:ascii="Times New Roman" w:hAnsi="Times New Roman"/>
          <w:sz w:val="28"/>
          <w:szCs w:val="28"/>
        </w:rPr>
        <w:t>)</w:t>
      </w:r>
      <w:r w:rsidR="003D7D7A" w:rsidRPr="00634569">
        <w:rPr>
          <w:rFonts w:ascii="Times New Roman" w:hAnsi="Times New Roman"/>
          <w:sz w:val="28"/>
          <w:szCs w:val="28"/>
        </w:rPr>
        <w:t xml:space="preserve">. В этих случаях </w:t>
      </w:r>
      <w:r w:rsidR="00FA2330" w:rsidRPr="00634569">
        <w:rPr>
          <w:rFonts w:ascii="Times New Roman" w:hAnsi="Times New Roman"/>
          <w:sz w:val="28"/>
          <w:szCs w:val="28"/>
        </w:rPr>
        <w:t xml:space="preserve">правомерность их </w:t>
      </w:r>
      <w:r w:rsidR="00FA2330" w:rsidRPr="0071336F">
        <w:rPr>
          <w:rFonts w:ascii="Times New Roman" w:hAnsi="Times New Roman"/>
          <w:sz w:val="28"/>
          <w:szCs w:val="28"/>
        </w:rPr>
        <w:t>действий оценива</w:t>
      </w:r>
      <w:r w:rsidR="00B608AC" w:rsidRPr="0071336F">
        <w:rPr>
          <w:rFonts w:ascii="Times New Roman" w:hAnsi="Times New Roman"/>
          <w:sz w:val="28"/>
          <w:szCs w:val="28"/>
        </w:rPr>
        <w:t>е</w:t>
      </w:r>
      <w:r w:rsidR="00FA2330" w:rsidRPr="0071336F">
        <w:rPr>
          <w:rFonts w:ascii="Times New Roman" w:hAnsi="Times New Roman"/>
          <w:sz w:val="28"/>
          <w:szCs w:val="28"/>
        </w:rPr>
        <w:t>т</w:t>
      </w:r>
      <w:r w:rsidR="00B608AC" w:rsidRPr="0071336F">
        <w:rPr>
          <w:rFonts w:ascii="Times New Roman" w:hAnsi="Times New Roman"/>
          <w:sz w:val="28"/>
          <w:szCs w:val="28"/>
        </w:rPr>
        <w:t>ся</w:t>
      </w:r>
      <w:r w:rsidR="00FA2330" w:rsidRPr="0071336F">
        <w:rPr>
          <w:rFonts w:ascii="Times New Roman" w:hAnsi="Times New Roman"/>
          <w:sz w:val="28"/>
          <w:szCs w:val="28"/>
        </w:rPr>
        <w:t xml:space="preserve"> по правилам статьи 37 УК РФ</w:t>
      </w:r>
      <w:r w:rsidR="00223C29">
        <w:rPr>
          <w:rFonts w:ascii="Times New Roman" w:hAnsi="Times New Roman"/>
          <w:sz w:val="28"/>
          <w:szCs w:val="28"/>
        </w:rPr>
        <w:t>.</w:t>
      </w:r>
      <w:r w:rsidR="002E0B13" w:rsidRPr="005A3A4C">
        <w:rPr>
          <w:rFonts w:ascii="Times New Roman" w:hAnsi="Times New Roman"/>
          <w:strike/>
          <w:sz w:val="28"/>
          <w:szCs w:val="28"/>
          <w:highlight w:val="yellow"/>
        </w:rPr>
        <w:t xml:space="preserve"> </w:t>
      </w:r>
    </w:p>
    <w:p w:rsidR="00E411BC" w:rsidRDefault="00E411BC" w:rsidP="002C1DB4">
      <w:pPr>
        <w:autoSpaceDE w:val="0"/>
        <w:autoSpaceDN w:val="0"/>
        <w:adjustRightInd w:val="0"/>
        <w:spacing w:after="0" w:line="240" w:lineRule="auto"/>
        <w:ind w:firstLine="709"/>
        <w:jc w:val="both"/>
        <w:rPr>
          <w:rFonts w:ascii="Times New Roman" w:hAnsi="Times New Roman"/>
          <w:sz w:val="28"/>
          <w:szCs w:val="28"/>
        </w:rPr>
      </w:pPr>
      <w:r w:rsidRPr="00634569">
        <w:rPr>
          <w:rFonts w:ascii="Times New Roman" w:hAnsi="Times New Roman"/>
          <w:sz w:val="28"/>
          <w:szCs w:val="28"/>
        </w:rPr>
        <w:t xml:space="preserve">Военнослужащие </w:t>
      </w:r>
      <w:r w:rsidR="00537992" w:rsidRPr="00A72E0C">
        <w:rPr>
          <w:rFonts w:ascii="Times New Roman" w:hAnsi="Times New Roman"/>
          <w:bCs/>
          <w:sz w:val="28"/>
          <w:szCs w:val="28"/>
          <w:lang w:eastAsia="ru-RU"/>
        </w:rPr>
        <w:t xml:space="preserve">в период мобилизации или военного положения, в военное время либо в условиях вооруженного конфликта или ведения </w:t>
      </w:r>
      <w:r w:rsidR="00537992">
        <w:rPr>
          <w:rFonts w:ascii="Times New Roman" w:hAnsi="Times New Roman"/>
          <w:bCs/>
          <w:sz w:val="28"/>
          <w:szCs w:val="28"/>
          <w:lang w:eastAsia="ru-RU"/>
        </w:rPr>
        <w:t xml:space="preserve">военных либо </w:t>
      </w:r>
      <w:r w:rsidR="00537992" w:rsidRPr="00A72E0C">
        <w:rPr>
          <w:rFonts w:ascii="Times New Roman" w:hAnsi="Times New Roman"/>
          <w:bCs/>
          <w:sz w:val="28"/>
          <w:szCs w:val="28"/>
          <w:lang w:eastAsia="ru-RU"/>
        </w:rPr>
        <w:t>боевых действий</w:t>
      </w:r>
      <w:r w:rsidR="002C1DB4" w:rsidRPr="00384FE6">
        <w:rPr>
          <w:rFonts w:ascii="Times New Roman" w:hAnsi="Times New Roman"/>
          <w:bCs/>
          <w:sz w:val="28"/>
          <w:szCs w:val="28"/>
          <w:lang w:eastAsia="ru-RU"/>
        </w:rPr>
        <w:t xml:space="preserve">, а также </w:t>
      </w:r>
      <w:r w:rsidR="00537992" w:rsidRPr="00384FE6">
        <w:rPr>
          <w:rFonts w:ascii="Times New Roman" w:hAnsi="Times New Roman"/>
          <w:bCs/>
          <w:sz w:val="28"/>
          <w:szCs w:val="28"/>
          <w:lang w:eastAsia="ru-RU"/>
        </w:rPr>
        <w:t xml:space="preserve"> </w:t>
      </w:r>
      <w:r w:rsidR="002C1DB4" w:rsidRPr="00384FE6">
        <w:rPr>
          <w:rFonts w:ascii="Times New Roman" w:hAnsi="Times New Roman"/>
          <w:bCs/>
          <w:sz w:val="28"/>
          <w:szCs w:val="28"/>
          <w:lang w:eastAsia="ru-RU"/>
        </w:rPr>
        <w:t>привлеченные для ликвидации последствий стихийных бедствий и при других чрезвычайных обстоятельствах,</w:t>
      </w:r>
      <w:r w:rsidR="002C1DB4">
        <w:rPr>
          <w:rFonts w:ascii="Times New Roman" w:hAnsi="Times New Roman"/>
          <w:b/>
          <w:bCs/>
          <w:sz w:val="28"/>
          <w:szCs w:val="28"/>
          <w:lang w:eastAsia="ru-RU"/>
        </w:rPr>
        <w:t xml:space="preserve"> </w:t>
      </w:r>
      <w:r w:rsidRPr="00634569">
        <w:rPr>
          <w:rFonts w:ascii="Times New Roman" w:hAnsi="Times New Roman"/>
          <w:sz w:val="28"/>
          <w:szCs w:val="28"/>
        </w:rPr>
        <w:t>не вправе уклониться от исполнения возложенных на них обязанностей</w:t>
      </w:r>
      <w:r w:rsidR="00DC0AD0" w:rsidRPr="00634569">
        <w:rPr>
          <w:rFonts w:ascii="Times New Roman" w:hAnsi="Times New Roman"/>
          <w:sz w:val="28"/>
          <w:szCs w:val="28"/>
        </w:rPr>
        <w:t xml:space="preserve"> военной службы</w:t>
      </w:r>
      <w:r w:rsidRPr="00634569">
        <w:rPr>
          <w:rFonts w:ascii="Times New Roman" w:hAnsi="Times New Roman"/>
          <w:sz w:val="28"/>
          <w:szCs w:val="28"/>
        </w:rPr>
        <w:t>, ссылаясь на состояние крайней необходимости (статья 39 УК РФ), даже если их жизни угрожает опасность.</w:t>
      </w:r>
    </w:p>
    <w:p w:rsidR="005423FF" w:rsidRPr="00537992" w:rsidRDefault="005423FF" w:rsidP="00D67B34">
      <w:pPr>
        <w:autoSpaceDE w:val="0"/>
        <w:autoSpaceDN w:val="0"/>
        <w:adjustRightInd w:val="0"/>
        <w:spacing w:after="0" w:line="240" w:lineRule="auto"/>
        <w:ind w:firstLine="709"/>
        <w:jc w:val="both"/>
        <w:rPr>
          <w:rFonts w:ascii="Times New Roman" w:hAnsi="Times New Roman"/>
          <w:bCs/>
          <w:sz w:val="28"/>
          <w:szCs w:val="28"/>
        </w:rPr>
      </w:pPr>
      <w:r w:rsidRPr="00537992">
        <w:rPr>
          <w:rFonts w:ascii="Times New Roman" w:hAnsi="Times New Roman"/>
          <w:bCs/>
          <w:sz w:val="28"/>
          <w:szCs w:val="28"/>
        </w:rPr>
        <w:t>В части 2 статьи 42 УК РФ заведомо незаконным приказом начальника следует считать, в частности, приказ, направленный на совершение преступления и</w:t>
      </w:r>
      <w:r w:rsidR="00AB1D8E" w:rsidRPr="00537992">
        <w:rPr>
          <w:rFonts w:ascii="Times New Roman" w:hAnsi="Times New Roman"/>
          <w:bCs/>
          <w:sz w:val="28"/>
          <w:szCs w:val="28"/>
        </w:rPr>
        <w:t>ли</w:t>
      </w:r>
      <w:r w:rsidRPr="00537992">
        <w:rPr>
          <w:rFonts w:ascii="Times New Roman" w:hAnsi="Times New Roman"/>
          <w:bCs/>
          <w:sz w:val="28"/>
          <w:szCs w:val="28"/>
        </w:rPr>
        <w:t xml:space="preserve"> нарушение закон</w:t>
      </w:r>
      <w:r w:rsidR="004C2C22" w:rsidRPr="00537992">
        <w:rPr>
          <w:rFonts w:ascii="Times New Roman" w:hAnsi="Times New Roman"/>
          <w:bCs/>
          <w:sz w:val="28"/>
          <w:szCs w:val="28"/>
        </w:rPr>
        <w:t>одательства</w:t>
      </w:r>
      <w:r w:rsidRPr="00537992">
        <w:rPr>
          <w:rFonts w:ascii="Times New Roman" w:hAnsi="Times New Roman"/>
          <w:bCs/>
          <w:sz w:val="28"/>
          <w:szCs w:val="28"/>
        </w:rPr>
        <w:t xml:space="preserve"> Российской Федерации </w:t>
      </w:r>
      <w:r w:rsidR="00AB1D8E" w:rsidRPr="00537992">
        <w:rPr>
          <w:rFonts w:ascii="Times New Roman" w:hAnsi="Times New Roman"/>
          <w:bCs/>
          <w:sz w:val="28"/>
          <w:szCs w:val="28"/>
        </w:rPr>
        <w:t xml:space="preserve">либо </w:t>
      </w:r>
      <w:r w:rsidRPr="00537992">
        <w:rPr>
          <w:rFonts w:ascii="Times New Roman" w:hAnsi="Times New Roman"/>
          <w:bCs/>
          <w:sz w:val="28"/>
          <w:szCs w:val="28"/>
        </w:rPr>
        <w:t xml:space="preserve">не </w:t>
      </w:r>
      <w:r w:rsidR="00101F74" w:rsidRPr="00537992">
        <w:rPr>
          <w:rFonts w:ascii="Times New Roman" w:hAnsi="Times New Roman"/>
          <w:sz w:val="28"/>
          <w:szCs w:val="28"/>
          <w:lang w:eastAsia="ru-RU"/>
        </w:rPr>
        <w:t>имеющи</w:t>
      </w:r>
      <w:r w:rsidR="00537992" w:rsidRPr="00537992">
        <w:rPr>
          <w:rFonts w:ascii="Times New Roman" w:hAnsi="Times New Roman"/>
          <w:sz w:val="28"/>
          <w:szCs w:val="28"/>
          <w:lang w:eastAsia="ru-RU"/>
        </w:rPr>
        <w:t>й</w:t>
      </w:r>
      <w:r w:rsidR="00101F74" w:rsidRPr="00537992">
        <w:rPr>
          <w:rFonts w:ascii="Times New Roman" w:hAnsi="Times New Roman"/>
          <w:sz w:val="28"/>
          <w:szCs w:val="28"/>
          <w:lang w:eastAsia="ru-RU"/>
        </w:rPr>
        <w:t xml:space="preserve"> отношения к исполнению обязанностей военной службы </w:t>
      </w:r>
      <w:r w:rsidRPr="00537992">
        <w:rPr>
          <w:rFonts w:ascii="Times New Roman" w:hAnsi="Times New Roman"/>
          <w:bCs/>
          <w:sz w:val="28"/>
          <w:szCs w:val="28"/>
        </w:rPr>
        <w:t xml:space="preserve">при условии осознания этих обстоятельств подчиненным.  </w:t>
      </w:r>
    </w:p>
    <w:p w:rsidR="004803C6" w:rsidRPr="00D845E6" w:rsidRDefault="003D7D7A" w:rsidP="00D67B34">
      <w:pPr>
        <w:autoSpaceDE w:val="0"/>
        <w:autoSpaceDN w:val="0"/>
        <w:adjustRightInd w:val="0"/>
        <w:spacing w:after="0" w:line="240" w:lineRule="auto"/>
        <w:ind w:firstLine="709"/>
        <w:jc w:val="both"/>
        <w:rPr>
          <w:rFonts w:ascii="Times New Roman" w:hAnsi="Times New Roman"/>
          <w:sz w:val="28"/>
          <w:szCs w:val="28"/>
        </w:rPr>
      </w:pPr>
      <w:r w:rsidRPr="00F218D9">
        <w:rPr>
          <w:rFonts w:ascii="Times New Roman" w:hAnsi="Times New Roman"/>
          <w:sz w:val="28"/>
          <w:szCs w:val="28"/>
        </w:rPr>
        <w:t>Если подчиненный выполняет приказ</w:t>
      </w:r>
      <w:r>
        <w:rPr>
          <w:rFonts w:ascii="Times New Roman" w:hAnsi="Times New Roman"/>
          <w:sz w:val="28"/>
          <w:szCs w:val="28"/>
        </w:rPr>
        <w:t xml:space="preserve"> начальника</w:t>
      </w:r>
      <w:r w:rsidRPr="00F218D9">
        <w:rPr>
          <w:rFonts w:ascii="Times New Roman" w:hAnsi="Times New Roman"/>
          <w:sz w:val="28"/>
          <w:szCs w:val="28"/>
        </w:rPr>
        <w:t xml:space="preserve">, предписывающий </w:t>
      </w:r>
      <w:r>
        <w:rPr>
          <w:rFonts w:ascii="Times New Roman" w:hAnsi="Times New Roman"/>
          <w:sz w:val="28"/>
          <w:szCs w:val="28"/>
        </w:rPr>
        <w:t xml:space="preserve">ему </w:t>
      </w:r>
      <w:r w:rsidRPr="00F218D9">
        <w:rPr>
          <w:rFonts w:ascii="Times New Roman" w:hAnsi="Times New Roman"/>
          <w:sz w:val="28"/>
          <w:szCs w:val="28"/>
        </w:rPr>
        <w:t>совершить заведомо для него уголовно наказуемые действия</w:t>
      </w:r>
      <w:r>
        <w:rPr>
          <w:rFonts w:ascii="Times New Roman" w:hAnsi="Times New Roman"/>
          <w:sz w:val="28"/>
          <w:szCs w:val="28"/>
        </w:rPr>
        <w:t xml:space="preserve"> (допустить бездействие)</w:t>
      </w:r>
      <w:r w:rsidRPr="00F218D9">
        <w:rPr>
          <w:rFonts w:ascii="Times New Roman" w:hAnsi="Times New Roman"/>
          <w:sz w:val="28"/>
          <w:szCs w:val="28"/>
        </w:rPr>
        <w:t>, т</w:t>
      </w:r>
      <w:r>
        <w:rPr>
          <w:rFonts w:ascii="Times New Roman" w:hAnsi="Times New Roman"/>
          <w:sz w:val="28"/>
          <w:szCs w:val="28"/>
        </w:rPr>
        <w:t>о есть при о</w:t>
      </w:r>
      <w:r w:rsidRPr="00F218D9">
        <w:rPr>
          <w:rFonts w:ascii="Times New Roman" w:hAnsi="Times New Roman"/>
          <w:sz w:val="28"/>
          <w:szCs w:val="28"/>
        </w:rPr>
        <w:t>сознании их явной преступности, с целью достижения конкретного преступного результата, то</w:t>
      </w:r>
      <w:r>
        <w:rPr>
          <w:rFonts w:ascii="Times New Roman" w:hAnsi="Times New Roman"/>
          <w:sz w:val="28"/>
          <w:szCs w:val="28"/>
        </w:rPr>
        <w:t xml:space="preserve"> </w:t>
      </w:r>
      <w:r w:rsidRPr="00F218D9">
        <w:rPr>
          <w:rFonts w:ascii="Times New Roman" w:hAnsi="Times New Roman"/>
          <w:sz w:val="28"/>
          <w:szCs w:val="28"/>
        </w:rPr>
        <w:t>он</w:t>
      </w:r>
      <w:r>
        <w:rPr>
          <w:rFonts w:ascii="Times New Roman" w:hAnsi="Times New Roman"/>
          <w:sz w:val="28"/>
          <w:szCs w:val="28"/>
        </w:rPr>
        <w:t xml:space="preserve"> подлежит уголовной ответственности на общих основаниях. </w:t>
      </w:r>
      <w:r w:rsidR="00ED784C" w:rsidRPr="00D845E6">
        <w:rPr>
          <w:rFonts w:ascii="Times New Roman" w:hAnsi="Times New Roman"/>
          <w:sz w:val="28"/>
          <w:szCs w:val="28"/>
        </w:rPr>
        <w:t>При этом действия командира (начальника), отдавшего так</w:t>
      </w:r>
      <w:r w:rsidR="000931CA">
        <w:rPr>
          <w:rFonts w:ascii="Times New Roman" w:hAnsi="Times New Roman"/>
          <w:sz w:val="28"/>
          <w:szCs w:val="28"/>
        </w:rPr>
        <w:t>ие</w:t>
      </w:r>
      <w:r w:rsidR="00ED784C" w:rsidRPr="00D845E6">
        <w:rPr>
          <w:rFonts w:ascii="Times New Roman" w:hAnsi="Times New Roman"/>
          <w:sz w:val="28"/>
          <w:szCs w:val="28"/>
        </w:rPr>
        <w:t xml:space="preserve"> приказ или распоряжение, следует рассматривать при наличии к тому оснований как подстрекательство к совершению преступления или организацию этого преступления и квалифицировать по соответствующей статье Особенной части Уголовного кодекса Российской Федерации со ссылкой на часть 3 или 4 статьи 33 УК РФ.</w:t>
      </w:r>
      <w:r w:rsidR="004803C6" w:rsidRPr="00D845E6">
        <w:rPr>
          <w:rFonts w:ascii="Times New Roman" w:hAnsi="Times New Roman"/>
          <w:sz w:val="28"/>
          <w:szCs w:val="28"/>
        </w:rPr>
        <w:t xml:space="preserve"> </w:t>
      </w:r>
    </w:p>
    <w:p w:rsidR="004803C6" w:rsidRPr="00D845E6" w:rsidRDefault="003D7D7A" w:rsidP="00D67B3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 </w:t>
      </w:r>
      <w:r w:rsidRPr="00F218D9">
        <w:rPr>
          <w:rFonts w:ascii="Times New Roman" w:hAnsi="Times New Roman"/>
          <w:sz w:val="28"/>
          <w:szCs w:val="28"/>
        </w:rPr>
        <w:t>тех случаях, когда</w:t>
      </w:r>
      <w:r>
        <w:rPr>
          <w:rFonts w:ascii="Times New Roman" w:hAnsi="Times New Roman"/>
          <w:sz w:val="28"/>
          <w:szCs w:val="28"/>
        </w:rPr>
        <w:t xml:space="preserve"> подчиненный</w:t>
      </w:r>
      <w:r w:rsidR="00497EE5">
        <w:rPr>
          <w:rFonts w:ascii="Times New Roman" w:hAnsi="Times New Roman"/>
          <w:sz w:val="28"/>
          <w:szCs w:val="28"/>
        </w:rPr>
        <w:t xml:space="preserve"> </w:t>
      </w:r>
      <w:r w:rsidR="00497EE5" w:rsidRPr="00D845E6">
        <w:rPr>
          <w:rFonts w:ascii="Times New Roman" w:hAnsi="Times New Roman"/>
          <w:sz w:val="28"/>
          <w:szCs w:val="28"/>
        </w:rPr>
        <w:t xml:space="preserve">не </w:t>
      </w:r>
      <w:proofErr w:type="gramStart"/>
      <w:r w:rsidR="00497EE5" w:rsidRPr="00D845E6">
        <w:rPr>
          <w:rFonts w:ascii="Times New Roman" w:hAnsi="Times New Roman"/>
          <w:sz w:val="28"/>
          <w:szCs w:val="28"/>
        </w:rPr>
        <w:t>осознавал</w:t>
      </w:r>
      <w:r w:rsidR="00BC0633">
        <w:rPr>
          <w:rFonts w:ascii="Times New Roman" w:hAnsi="Times New Roman"/>
          <w:sz w:val="28"/>
          <w:szCs w:val="28"/>
        </w:rPr>
        <w:t xml:space="preserve"> </w:t>
      </w:r>
      <w:r w:rsidR="00BC0633" w:rsidRPr="00384FE6">
        <w:rPr>
          <w:rFonts w:ascii="Times New Roman" w:hAnsi="Times New Roman"/>
          <w:sz w:val="28"/>
          <w:szCs w:val="28"/>
        </w:rPr>
        <w:t xml:space="preserve">и </w:t>
      </w:r>
      <w:r w:rsidR="00CB6DAD" w:rsidRPr="00384FE6">
        <w:rPr>
          <w:rFonts w:ascii="Times New Roman" w:hAnsi="Times New Roman"/>
          <w:sz w:val="28"/>
          <w:szCs w:val="28"/>
        </w:rPr>
        <w:t xml:space="preserve">по обстоятельствам дела </w:t>
      </w:r>
      <w:r w:rsidR="00BC0633" w:rsidRPr="00384FE6">
        <w:rPr>
          <w:rFonts w:ascii="Times New Roman" w:hAnsi="Times New Roman"/>
          <w:sz w:val="28"/>
          <w:szCs w:val="28"/>
        </w:rPr>
        <w:t>не мог</w:t>
      </w:r>
      <w:proofErr w:type="gramEnd"/>
      <w:r w:rsidR="00BC0633" w:rsidRPr="00384FE6">
        <w:rPr>
          <w:rFonts w:ascii="Times New Roman" w:hAnsi="Times New Roman"/>
          <w:sz w:val="28"/>
          <w:szCs w:val="28"/>
        </w:rPr>
        <w:t xml:space="preserve"> осознавать</w:t>
      </w:r>
      <w:r w:rsidR="00497EE5" w:rsidRPr="00384FE6">
        <w:rPr>
          <w:rFonts w:ascii="Times New Roman" w:hAnsi="Times New Roman"/>
          <w:sz w:val="28"/>
          <w:szCs w:val="28"/>
        </w:rPr>
        <w:t xml:space="preserve"> </w:t>
      </w:r>
      <w:r w:rsidR="00497EE5" w:rsidRPr="00D845E6">
        <w:rPr>
          <w:rFonts w:ascii="Times New Roman" w:hAnsi="Times New Roman"/>
          <w:sz w:val="28"/>
          <w:szCs w:val="28"/>
        </w:rPr>
        <w:t xml:space="preserve">незаконность </w:t>
      </w:r>
      <w:r w:rsidRPr="00D845E6">
        <w:rPr>
          <w:rFonts w:ascii="Times New Roman" w:hAnsi="Times New Roman"/>
          <w:sz w:val="28"/>
          <w:szCs w:val="28"/>
        </w:rPr>
        <w:t>выполненного им приказа или распоряжения</w:t>
      </w:r>
      <w:r w:rsidR="00ED784C" w:rsidRPr="00D845E6">
        <w:rPr>
          <w:rFonts w:ascii="Times New Roman" w:hAnsi="Times New Roman"/>
          <w:sz w:val="28"/>
          <w:szCs w:val="28"/>
        </w:rPr>
        <w:t xml:space="preserve">, </w:t>
      </w:r>
      <w:r w:rsidRPr="00D845E6">
        <w:rPr>
          <w:rFonts w:ascii="Times New Roman" w:hAnsi="Times New Roman"/>
          <w:sz w:val="28"/>
          <w:szCs w:val="28"/>
        </w:rPr>
        <w:t>такой военнослужащий на основании требований части</w:t>
      </w:r>
      <w:r w:rsidR="00973205">
        <w:rPr>
          <w:rFonts w:ascii="Times New Roman" w:hAnsi="Times New Roman"/>
          <w:sz w:val="28"/>
          <w:szCs w:val="28"/>
        </w:rPr>
        <w:t> </w:t>
      </w:r>
      <w:r w:rsidRPr="00D845E6">
        <w:rPr>
          <w:rFonts w:ascii="Times New Roman" w:hAnsi="Times New Roman"/>
          <w:sz w:val="28"/>
          <w:szCs w:val="28"/>
        </w:rPr>
        <w:t>1 статьи 42 УК РФ не подлежит уголовной ответственности</w:t>
      </w:r>
      <w:r w:rsidR="004803C6" w:rsidRPr="00D845E6">
        <w:rPr>
          <w:rFonts w:ascii="Times New Roman" w:hAnsi="Times New Roman"/>
          <w:sz w:val="28"/>
          <w:szCs w:val="28"/>
        </w:rPr>
        <w:t xml:space="preserve">, а </w:t>
      </w:r>
      <w:r w:rsidRPr="00D845E6">
        <w:rPr>
          <w:rFonts w:ascii="Times New Roman" w:hAnsi="Times New Roman"/>
          <w:sz w:val="28"/>
          <w:szCs w:val="28"/>
        </w:rPr>
        <w:t>командир (начальник), отдавши</w:t>
      </w:r>
      <w:r w:rsidR="004E2222" w:rsidRPr="00D845E6">
        <w:rPr>
          <w:rFonts w:ascii="Times New Roman" w:hAnsi="Times New Roman"/>
          <w:sz w:val="28"/>
          <w:szCs w:val="28"/>
        </w:rPr>
        <w:t>й</w:t>
      </w:r>
      <w:r w:rsidRPr="00D845E6">
        <w:rPr>
          <w:rFonts w:ascii="Times New Roman" w:hAnsi="Times New Roman"/>
          <w:sz w:val="28"/>
          <w:szCs w:val="28"/>
        </w:rPr>
        <w:t xml:space="preserve"> </w:t>
      </w:r>
      <w:r w:rsidR="004803C6" w:rsidRPr="00D845E6">
        <w:rPr>
          <w:rFonts w:ascii="Times New Roman" w:hAnsi="Times New Roman"/>
          <w:sz w:val="28"/>
          <w:szCs w:val="28"/>
        </w:rPr>
        <w:t xml:space="preserve">такой </w:t>
      </w:r>
      <w:r w:rsidRPr="00D845E6">
        <w:rPr>
          <w:rFonts w:ascii="Times New Roman" w:hAnsi="Times New Roman"/>
          <w:sz w:val="28"/>
          <w:szCs w:val="28"/>
        </w:rPr>
        <w:t>приказ,</w:t>
      </w:r>
      <w:r w:rsidR="00ED784C" w:rsidRPr="00D845E6">
        <w:rPr>
          <w:rFonts w:ascii="Times New Roman" w:hAnsi="Times New Roman"/>
          <w:sz w:val="28"/>
          <w:szCs w:val="28"/>
        </w:rPr>
        <w:t xml:space="preserve"> </w:t>
      </w:r>
      <w:r w:rsidR="004803C6" w:rsidRPr="00D845E6">
        <w:rPr>
          <w:rFonts w:ascii="Times New Roman" w:hAnsi="Times New Roman"/>
          <w:sz w:val="28"/>
          <w:szCs w:val="28"/>
        </w:rPr>
        <w:t xml:space="preserve">должен нести </w:t>
      </w:r>
      <w:r w:rsidR="004E2222" w:rsidRPr="00D845E6">
        <w:rPr>
          <w:rFonts w:ascii="Times New Roman" w:hAnsi="Times New Roman"/>
          <w:sz w:val="28"/>
          <w:szCs w:val="28"/>
        </w:rPr>
        <w:t>ответственност</w:t>
      </w:r>
      <w:r w:rsidR="004803C6" w:rsidRPr="00D845E6">
        <w:rPr>
          <w:rFonts w:ascii="Times New Roman" w:hAnsi="Times New Roman"/>
          <w:sz w:val="28"/>
          <w:szCs w:val="28"/>
        </w:rPr>
        <w:t>ь</w:t>
      </w:r>
      <w:r w:rsidR="004E2222" w:rsidRPr="00D845E6">
        <w:rPr>
          <w:rFonts w:ascii="Times New Roman" w:hAnsi="Times New Roman"/>
          <w:sz w:val="28"/>
          <w:szCs w:val="28"/>
        </w:rPr>
        <w:t xml:space="preserve"> как исполнитель соответствующего преступления. </w:t>
      </w:r>
    </w:p>
    <w:p w:rsidR="003D7D7A" w:rsidRPr="00384FE6" w:rsidRDefault="005A3A4C" w:rsidP="00D67B34">
      <w:pPr>
        <w:spacing w:after="0" w:line="240" w:lineRule="auto"/>
        <w:ind w:firstLine="709"/>
        <w:jc w:val="both"/>
        <w:rPr>
          <w:rFonts w:ascii="Times New Roman" w:hAnsi="Times New Roman"/>
          <w:bCs/>
          <w:sz w:val="28"/>
          <w:szCs w:val="28"/>
        </w:rPr>
      </w:pPr>
      <w:r w:rsidRPr="00223C29">
        <w:rPr>
          <w:rFonts w:ascii="Times New Roman" w:hAnsi="Times New Roman"/>
          <w:bCs/>
          <w:sz w:val="28"/>
          <w:szCs w:val="28"/>
        </w:rPr>
        <w:lastRenderedPageBreak/>
        <w:t xml:space="preserve">В зависимости от конкретных обстоятельств дела командир (начальник), отдавший </w:t>
      </w:r>
      <w:r w:rsidR="004803C6" w:rsidRPr="00223C29">
        <w:rPr>
          <w:rFonts w:ascii="Times New Roman" w:hAnsi="Times New Roman"/>
          <w:bCs/>
          <w:sz w:val="28"/>
          <w:szCs w:val="28"/>
        </w:rPr>
        <w:t>незаконн</w:t>
      </w:r>
      <w:r w:rsidRPr="00223C29">
        <w:rPr>
          <w:rFonts w:ascii="Times New Roman" w:hAnsi="Times New Roman"/>
          <w:bCs/>
          <w:sz w:val="28"/>
          <w:szCs w:val="28"/>
        </w:rPr>
        <w:t>ы</w:t>
      </w:r>
      <w:r w:rsidR="00D17A7F">
        <w:rPr>
          <w:rFonts w:ascii="Times New Roman" w:hAnsi="Times New Roman"/>
          <w:bCs/>
          <w:sz w:val="28"/>
          <w:szCs w:val="28"/>
        </w:rPr>
        <w:t>е</w:t>
      </w:r>
      <w:r w:rsidRPr="00223C29">
        <w:rPr>
          <w:rFonts w:ascii="Times New Roman" w:hAnsi="Times New Roman"/>
          <w:bCs/>
          <w:sz w:val="28"/>
          <w:szCs w:val="28"/>
        </w:rPr>
        <w:t xml:space="preserve"> </w:t>
      </w:r>
      <w:r w:rsidR="004803C6" w:rsidRPr="00223C29">
        <w:rPr>
          <w:rFonts w:ascii="Times New Roman" w:hAnsi="Times New Roman"/>
          <w:bCs/>
          <w:sz w:val="28"/>
          <w:szCs w:val="28"/>
        </w:rPr>
        <w:t>приказ</w:t>
      </w:r>
      <w:r w:rsidR="003A3769" w:rsidRPr="00223C29">
        <w:rPr>
          <w:rFonts w:ascii="Times New Roman" w:hAnsi="Times New Roman"/>
          <w:bCs/>
          <w:sz w:val="28"/>
          <w:szCs w:val="28"/>
        </w:rPr>
        <w:t xml:space="preserve"> или распоряжени</w:t>
      </w:r>
      <w:r w:rsidRPr="00223C29">
        <w:rPr>
          <w:rFonts w:ascii="Times New Roman" w:hAnsi="Times New Roman"/>
          <w:bCs/>
          <w:sz w:val="28"/>
          <w:szCs w:val="28"/>
        </w:rPr>
        <w:t>е,</w:t>
      </w:r>
      <w:r w:rsidR="004E2222" w:rsidRPr="00223C29">
        <w:rPr>
          <w:rFonts w:ascii="Times New Roman" w:hAnsi="Times New Roman"/>
          <w:bCs/>
          <w:sz w:val="28"/>
          <w:szCs w:val="28"/>
        </w:rPr>
        <w:t xml:space="preserve"> может быть </w:t>
      </w:r>
      <w:r w:rsidR="00F5748E" w:rsidRPr="00223C29">
        <w:rPr>
          <w:rFonts w:ascii="Times New Roman" w:hAnsi="Times New Roman"/>
          <w:bCs/>
          <w:sz w:val="28"/>
          <w:szCs w:val="28"/>
        </w:rPr>
        <w:t xml:space="preserve">дополнительно </w:t>
      </w:r>
      <w:r w:rsidR="004E2222" w:rsidRPr="00223C29">
        <w:rPr>
          <w:rFonts w:ascii="Times New Roman" w:hAnsi="Times New Roman"/>
          <w:bCs/>
          <w:sz w:val="28"/>
          <w:szCs w:val="28"/>
        </w:rPr>
        <w:t xml:space="preserve">привлечен к ответственности и </w:t>
      </w:r>
      <w:r w:rsidR="003D7D7A" w:rsidRPr="00223C29">
        <w:rPr>
          <w:rFonts w:ascii="Times New Roman" w:hAnsi="Times New Roman"/>
          <w:bCs/>
          <w:sz w:val="28"/>
          <w:szCs w:val="28"/>
        </w:rPr>
        <w:t xml:space="preserve">по </w:t>
      </w:r>
      <w:r w:rsidR="00022FBB" w:rsidRPr="00384FE6">
        <w:rPr>
          <w:rFonts w:ascii="Times New Roman" w:hAnsi="Times New Roman"/>
          <w:sz w:val="28"/>
          <w:szCs w:val="28"/>
        </w:rPr>
        <w:t xml:space="preserve">соответствующим </w:t>
      </w:r>
      <w:r w:rsidR="003D7D7A" w:rsidRPr="00384FE6">
        <w:rPr>
          <w:rFonts w:ascii="Times New Roman" w:hAnsi="Times New Roman"/>
          <w:sz w:val="28"/>
          <w:szCs w:val="28"/>
        </w:rPr>
        <w:t>стать</w:t>
      </w:r>
      <w:r w:rsidR="00022FBB" w:rsidRPr="00384FE6">
        <w:rPr>
          <w:rFonts w:ascii="Times New Roman" w:hAnsi="Times New Roman"/>
          <w:sz w:val="28"/>
          <w:szCs w:val="28"/>
        </w:rPr>
        <w:t>ям главы</w:t>
      </w:r>
      <w:r w:rsidR="00973205">
        <w:rPr>
          <w:rFonts w:ascii="Times New Roman" w:hAnsi="Times New Roman"/>
          <w:sz w:val="28"/>
          <w:szCs w:val="28"/>
        </w:rPr>
        <w:t> </w:t>
      </w:r>
      <w:r w:rsidR="00022FBB" w:rsidRPr="00384FE6">
        <w:rPr>
          <w:rFonts w:ascii="Times New Roman" w:hAnsi="Times New Roman"/>
          <w:sz w:val="28"/>
          <w:szCs w:val="28"/>
        </w:rPr>
        <w:t>30</w:t>
      </w:r>
      <w:r w:rsidR="003D7D7A" w:rsidRPr="00384FE6">
        <w:rPr>
          <w:rFonts w:ascii="Times New Roman" w:hAnsi="Times New Roman"/>
          <w:bCs/>
          <w:sz w:val="28"/>
          <w:szCs w:val="28"/>
        </w:rPr>
        <w:t xml:space="preserve"> УК РФ.</w:t>
      </w:r>
    </w:p>
    <w:p w:rsidR="005423FF" w:rsidRPr="00497EE5" w:rsidRDefault="005423FF" w:rsidP="00D67B34">
      <w:pPr>
        <w:autoSpaceDE w:val="0"/>
        <w:autoSpaceDN w:val="0"/>
        <w:adjustRightInd w:val="0"/>
        <w:spacing w:after="0" w:line="240" w:lineRule="auto"/>
        <w:ind w:firstLine="709"/>
        <w:jc w:val="both"/>
        <w:rPr>
          <w:rFonts w:ascii="Times New Roman" w:hAnsi="Times New Roman"/>
          <w:sz w:val="28"/>
          <w:szCs w:val="28"/>
          <w:lang w:eastAsia="ru-RU"/>
        </w:rPr>
      </w:pPr>
      <w:proofErr w:type="gramStart"/>
      <w:r w:rsidRPr="00497EE5">
        <w:rPr>
          <w:rFonts w:ascii="Times New Roman" w:hAnsi="Times New Roman"/>
          <w:sz w:val="28"/>
          <w:szCs w:val="28"/>
        </w:rPr>
        <w:t>Судам следует иметь в виду, что если военнослужащие при исполнении обязанностей военной службы</w:t>
      </w:r>
      <w:r w:rsidRPr="00497EE5">
        <w:rPr>
          <w:rFonts w:ascii="Times New Roman" w:hAnsi="Times New Roman"/>
          <w:sz w:val="28"/>
          <w:szCs w:val="28"/>
          <w:lang w:eastAsia="ru-RU"/>
        </w:rPr>
        <w:t xml:space="preserve">, предусматривающих </w:t>
      </w:r>
      <w:r w:rsidRPr="00497EE5">
        <w:rPr>
          <w:rFonts w:ascii="Times New Roman" w:hAnsi="Times New Roman"/>
          <w:sz w:val="28"/>
          <w:szCs w:val="28"/>
        </w:rPr>
        <w:t xml:space="preserve">применение физической силы, специальных средств, оружия, боевой и специальной техники, </w:t>
      </w:r>
      <w:r w:rsidRPr="00497EE5">
        <w:rPr>
          <w:rFonts w:ascii="Times New Roman" w:hAnsi="Times New Roman"/>
          <w:sz w:val="28"/>
          <w:szCs w:val="28"/>
          <w:lang w:eastAsia="ru-RU"/>
        </w:rPr>
        <w:t>действовали в соответствии с требованиями законов, уставов, положений и</w:t>
      </w:r>
      <w:r w:rsidR="00973205">
        <w:rPr>
          <w:rFonts w:ascii="Times New Roman" w:hAnsi="Times New Roman"/>
          <w:sz w:val="28"/>
          <w:szCs w:val="28"/>
          <w:lang w:eastAsia="ru-RU"/>
        </w:rPr>
        <w:t> </w:t>
      </w:r>
      <w:r w:rsidRPr="00497EE5">
        <w:rPr>
          <w:rFonts w:ascii="Times New Roman" w:hAnsi="Times New Roman"/>
          <w:sz w:val="28"/>
          <w:szCs w:val="28"/>
          <w:lang w:eastAsia="ru-RU"/>
        </w:rPr>
        <w:t>иных нормативных правовых актов, предусматривающих основания и порядок их применения, то они не подлежат в этих случаях уголовной ответственности за причиненный ими вред.</w:t>
      </w:r>
      <w:proofErr w:type="gramEnd"/>
    </w:p>
    <w:p w:rsidR="003D7D7A" w:rsidRDefault="003D7D7A" w:rsidP="00D67B34">
      <w:pPr>
        <w:autoSpaceDE w:val="0"/>
        <w:autoSpaceDN w:val="0"/>
        <w:adjustRightInd w:val="0"/>
        <w:spacing w:after="0" w:line="240" w:lineRule="auto"/>
        <w:ind w:firstLine="709"/>
        <w:jc w:val="both"/>
        <w:rPr>
          <w:rFonts w:ascii="Times New Roman" w:hAnsi="Times New Roman"/>
          <w:b/>
          <w:sz w:val="28"/>
          <w:szCs w:val="28"/>
        </w:rPr>
      </w:pPr>
    </w:p>
    <w:p w:rsidR="00FD6F55" w:rsidRDefault="00817EFB" w:rsidP="00FD6F55">
      <w:pPr>
        <w:pStyle w:val="ConsPlusNormal"/>
        <w:jc w:val="center"/>
        <w:rPr>
          <w:rFonts w:ascii="Times New Roman" w:hAnsi="Times New Roman"/>
          <w:b/>
          <w:bCs/>
          <w:sz w:val="28"/>
          <w:szCs w:val="28"/>
        </w:rPr>
      </w:pPr>
      <w:r w:rsidRPr="00FD6F55">
        <w:rPr>
          <w:rFonts w:ascii="Times New Roman" w:hAnsi="Times New Roman"/>
          <w:b/>
          <w:sz w:val="28"/>
          <w:szCs w:val="28"/>
          <w:lang w:val="en-US"/>
        </w:rPr>
        <w:t>II</w:t>
      </w:r>
      <w:r w:rsidRPr="00FD6F55">
        <w:rPr>
          <w:rFonts w:ascii="Times New Roman" w:hAnsi="Times New Roman"/>
          <w:b/>
          <w:sz w:val="28"/>
          <w:szCs w:val="28"/>
        </w:rPr>
        <w:t xml:space="preserve">. </w:t>
      </w:r>
      <w:r w:rsidRPr="00FD6F55">
        <w:rPr>
          <w:rFonts w:ascii="Times New Roman" w:hAnsi="Times New Roman"/>
          <w:b/>
          <w:bCs/>
          <w:sz w:val="28"/>
          <w:szCs w:val="28"/>
        </w:rPr>
        <w:t xml:space="preserve">Преступления против военной службы, </w:t>
      </w:r>
    </w:p>
    <w:p w:rsidR="00817EFB" w:rsidRPr="00FD6F55" w:rsidRDefault="00817EFB" w:rsidP="00FD6F55">
      <w:pPr>
        <w:pStyle w:val="ConsPlusNormal"/>
        <w:jc w:val="center"/>
        <w:rPr>
          <w:rFonts w:ascii="Times New Roman" w:hAnsi="Times New Roman"/>
          <w:b/>
          <w:bCs/>
          <w:sz w:val="28"/>
          <w:szCs w:val="28"/>
        </w:rPr>
      </w:pPr>
      <w:r w:rsidRPr="00FD6F55">
        <w:rPr>
          <w:rFonts w:ascii="Times New Roman" w:hAnsi="Times New Roman"/>
          <w:b/>
          <w:bCs/>
          <w:sz w:val="28"/>
          <w:szCs w:val="28"/>
        </w:rPr>
        <w:t xml:space="preserve">предусмотренные </w:t>
      </w:r>
      <w:r w:rsidR="00D17A7F" w:rsidRPr="00FD6F55">
        <w:rPr>
          <w:rFonts w:ascii="Times New Roman" w:hAnsi="Times New Roman"/>
          <w:b/>
          <w:bCs/>
          <w:sz w:val="28"/>
          <w:szCs w:val="28"/>
        </w:rPr>
        <w:t xml:space="preserve">статьями </w:t>
      </w:r>
      <w:r w:rsidRPr="00FD6F55">
        <w:rPr>
          <w:rFonts w:ascii="Times New Roman" w:hAnsi="Times New Roman"/>
          <w:b/>
          <w:bCs/>
          <w:sz w:val="28"/>
          <w:szCs w:val="28"/>
        </w:rPr>
        <w:t>глав</w:t>
      </w:r>
      <w:r w:rsidR="00D17A7F" w:rsidRPr="00FD6F55">
        <w:rPr>
          <w:rFonts w:ascii="Times New Roman" w:hAnsi="Times New Roman"/>
          <w:b/>
          <w:bCs/>
          <w:sz w:val="28"/>
          <w:szCs w:val="28"/>
        </w:rPr>
        <w:t>ы</w:t>
      </w:r>
      <w:r w:rsidRPr="00FD6F55">
        <w:rPr>
          <w:rFonts w:ascii="Times New Roman" w:hAnsi="Times New Roman"/>
          <w:b/>
          <w:bCs/>
          <w:sz w:val="28"/>
          <w:szCs w:val="28"/>
        </w:rPr>
        <w:t xml:space="preserve"> 33 УК РФ</w:t>
      </w:r>
    </w:p>
    <w:p w:rsidR="00817EFB" w:rsidRPr="00FD6F55" w:rsidRDefault="00817EFB" w:rsidP="00D67B34">
      <w:pPr>
        <w:pStyle w:val="ConsPlusNormal"/>
        <w:ind w:firstLine="709"/>
        <w:jc w:val="center"/>
        <w:rPr>
          <w:rFonts w:ascii="Times New Roman" w:hAnsi="Times New Roman"/>
          <w:b/>
          <w:sz w:val="28"/>
          <w:szCs w:val="28"/>
        </w:rPr>
      </w:pPr>
    </w:p>
    <w:p w:rsidR="00BB6B92" w:rsidRPr="00FD6F55" w:rsidRDefault="00F25A73" w:rsidP="00FD6F55">
      <w:pPr>
        <w:pStyle w:val="ConsPlusNormal"/>
        <w:jc w:val="center"/>
        <w:rPr>
          <w:rFonts w:ascii="Times New Roman" w:hAnsi="Times New Roman"/>
          <w:b/>
          <w:sz w:val="28"/>
          <w:szCs w:val="28"/>
        </w:rPr>
      </w:pPr>
      <w:r w:rsidRPr="00FD6F55">
        <w:rPr>
          <w:rFonts w:ascii="Times New Roman" w:hAnsi="Times New Roman"/>
          <w:b/>
          <w:sz w:val="28"/>
          <w:szCs w:val="28"/>
        </w:rPr>
        <w:t>Преступления против порядка</w:t>
      </w:r>
      <w:r w:rsidR="00146690" w:rsidRPr="00FD6F55">
        <w:rPr>
          <w:rFonts w:ascii="Times New Roman" w:hAnsi="Times New Roman"/>
          <w:b/>
          <w:sz w:val="28"/>
          <w:szCs w:val="28"/>
        </w:rPr>
        <w:t xml:space="preserve"> подчиненности и</w:t>
      </w:r>
      <w:r w:rsidRPr="00FD6F55">
        <w:rPr>
          <w:rFonts w:ascii="Times New Roman" w:hAnsi="Times New Roman"/>
          <w:b/>
          <w:sz w:val="28"/>
          <w:szCs w:val="28"/>
        </w:rPr>
        <w:t xml:space="preserve"> </w:t>
      </w:r>
      <w:r w:rsidR="002F69DE" w:rsidRPr="00FD6F55">
        <w:rPr>
          <w:rFonts w:ascii="Times New Roman" w:hAnsi="Times New Roman"/>
          <w:b/>
          <w:sz w:val="28"/>
          <w:szCs w:val="28"/>
        </w:rPr>
        <w:t xml:space="preserve">порядка </w:t>
      </w:r>
      <w:r w:rsidR="00624A1E">
        <w:rPr>
          <w:rFonts w:ascii="Times New Roman" w:hAnsi="Times New Roman"/>
          <w:b/>
          <w:sz w:val="28"/>
          <w:szCs w:val="28"/>
        </w:rPr>
        <w:br/>
      </w:r>
      <w:r w:rsidRPr="00FD6F55">
        <w:rPr>
          <w:rFonts w:ascii="Times New Roman" w:hAnsi="Times New Roman"/>
          <w:b/>
          <w:sz w:val="28"/>
          <w:szCs w:val="28"/>
        </w:rPr>
        <w:t>уставных взаимоотношений</w:t>
      </w:r>
      <w:r w:rsidR="002F69DE" w:rsidRPr="00FD6F55">
        <w:rPr>
          <w:rFonts w:ascii="Times New Roman" w:hAnsi="Times New Roman"/>
          <w:b/>
          <w:sz w:val="28"/>
          <w:szCs w:val="28"/>
        </w:rPr>
        <w:t xml:space="preserve"> между военнослужащими при </w:t>
      </w:r>
      <w:r w:rsidR="00624A1E">
        <w:rPr>
          <w:rFonts w:ascii="Times New Roman" w:hAnsi="Times New Roman"/>
          <w:b/>
          <w:sz w:val="28"/>
          <w:szCs w:val="28"/>
        </w:rPr>
        <w:br/>
      </w:r>
      <w:r w:rsidR="002F69DE" w:rsidRPr="00FD6F55">
        <w:rPr>
          <w:rFonts w:ascii="Times New Roman" w:hAnsi="Times New Roman"/>
          <w:b/>
          <w:sz w:val="28"/>
          <w:szCs w:val="28"/>
        </w:rPr>
        <w:t xml:space="preserve">отсутствии </w:t>
      </w:r>
      <w:r w:rsidR="00BB6B92" w:rsidRPr="00FD6F55">
        <w:rPr>
          <w:rFonts w:ascii="Times New Roman" w:hAnsi="Times New Roman"/>
          <w:b/>
          <w:sz w:val="28"/>
          <w:szCs w:val="28"/>
        </w:rPr>
        <w:t>между ними отношений подчиненности</w:t>
      </w:r>
    </w:p>
    <w:p w:rsidR="00541DC8" w:rsidRPr="00FD6F55" w:rsidRDefault="00541DC8" w:rsidP="00D67B34">
      <w:pPr>
        <w:pStyle w:val="ConsPlusNormal"/>
        <w:ind w:firstLine="709"/>
        <w:jc w:val="center"/>
        <w:rPr>
          <w:rFonts w:ascii="Times New Roman" w:hAnsi="Times New Roman"/>
          <w:b/>
          <w:sz w:val="28"/>
          <w:szCs w:val="28"/>
        </w:rPr>
      </w:pPr>
    </w:p>
    <w:p w:rsidR="004E5B3E" w:rsidRPr="004C2C22" w:rsidRDefault="00C16E55" w:rsidP="00D67B34">
      <w:pPr>
        <w:pStyle w:val="afff2"/>
        <w:ind w:firstLine="709"/>
        <w:jc w:val="both"/>
        <w:rPr>
          <w:rFonts w:ascii="Times New Roman" w:hAnsi="Times New Roman"/>
          <w:sz w:val="24"/>
          <w:szCs w:val="24"/>
        </w:rPr>
      </w:pPr>
      <w:r>
        <w:rPr>
          <w:rFonts w:ascii="Times New Roman" w:hAnsi="Times New Roman"/>
          <w:color w:val="1A171B"/>
          <w:sz w:val="28"/>
          <w:szCs w:val="28"/>
        </w:rPr>
        <w:t>10</w:t>
      </w:r>
      <w:r w:rsidR="00541DC8" w:rsidRPr="00541DC8">
        <w:rPr>
          <w:rFonts w:ascii="Times New Roman" w:hAnsi="Times New Roman"/>
          <w:color w:val="1A171B"/>
          <w:sz w:val="28"/>
          <w:szCs w:val="28"/>
        </w:rPr>
        <w:t>.</w:t>
      </w:r>
      <w:r w:rsidR="00BB6B92">
        <w:rPr>
          <w:rFonts w:ascii="Times New Roman" w:hAnsi="Times New Roman"/>
          <w:color w:val="1A171B"/>
          <w:sz w:val="28"/>
          <w:szCs w:val="28"/>
        </w:rPr>
        <w:t xml:space="preserve"> </w:t>
      </w:r>
      <w:r w:rsidR="00BB6B92" w:rsidRPr="004C2C22">
        <w:rPr>
          <w:rFonts w:ascii="Times New Roman" w:hAnsi="Times New Roman"/>
          <w:color w:val="1A171B"/>
          <w:sz w:val="28"/>
          <w:szCs w:val="28"/>
        </w:rPr>
        <w:t xml:space="preserve">Судам следует иметь в виду, что основу порядка подчиненности составляет </w:t>
      </w:r>
      <w:r w:rsidR="00841BB3" w:rsidRPr="004C2C22">
        <w:rPr>
          <w:rFonts w:ascii="Times New Roman" w:hAnsi="Times New Roman"/>
          <w:sz w:val="28"/>
          <w:szCs w:val="28"/>
        </w:rPr>
        <w:t>единоначалие</w:t>
      </w:r>
      <w:r w:rsidR="00841BB3">
        <w:rPr>
          <w:rFonts w:ascii="Times New Roman" w:hAnsi="Times New Roman"/>
          <w:sz w:val="28"/>
          <w:szCs w:val="28"/>
        </w:rPr>
        <w:t xml:space="preserve">, которое </w:t>
      </w:r>
      <w:r w:rsidR="00841BB3" w:rsidRPr="004C2C22">
        <w:rPr>
          <w:rFonts w:ascii="Times New Roman" w:hAnsi="Times New Roman"/>
          <w:sz w:val="28"/>
          <w:szCs w:val="28"/>
        </w:rPr>
        <w:t>является</w:t>
      </w:r>
      <w:r w:rsidR="00BB6B92" w:rsidRPr="004C2C22">
        <w:rPr>
          <w:rFonts w:ascii="Times New Roman" w:hAnsi="Times New Roman"/>
          <w:sz w:val="28"/>
          <w:szCs w:val="28"/>
        </w:rPr>
        <w:t xml:space="preserve"> </w:t>
      </w:r>
      <w:r w:rsidR="004E5B3E" w:rsidRPr="004C2C22">
        <w:rPr>
          <w:rFonts w:ascii="Times New Roman" w:hAnsi="Times New Roman"/>
          <w:sz w:val="28"/>
          <w:szCs w:val="28"/>
        </w:rPr>
        <w:t>одним из основных принципов строительства</w:t>
      </w:r>
      <w:r w:rsidR="00071731" w:rsidRPr="004C2C22">
        <w:rPr>
          <w:rFonts w:ascii="Times New Roman" w:hAnsi="Times New Roman"/>
          <w:sz w:val="28"/>
          <w:szCs w:val="28"/>
        </w:rPr>
        <w:t xml:space="preserve"> </w:t>
      </w:r>
      <w:r w:rsidR="00BA2759" w:rsidRPr="00384FE6">
        <w:rPr>
          <w:rFonts w:ascii="Times New Roman" w:hAnsi="Times New Roman"/>
          <w:sz w:val="28"/>
          <w:szCs w:val="28"/>
        </w:rPr>
        <w:t>Вооруженных Сил Российской Федерации</w:t>
      </w:r>
      <w:r w:rsidR="00CC4D97" w:rsidRPr="00384FE6">
        <w:rPr>
          <w:rFonts w:ascii="Times New Roman" w:hAnsi="Times New Roman"/>
          <w:sz w:val="28"/>
          <w:szCs w:val="28"/>
        </w:rPr>
        <w:t>, других войск, воинских (специальных) формирований и</w:t>
      </w:r>
      <w:r w:rsidR="00CC4D97" w:rsidRPr="00384FE6">
        <w:rPr>
          <w:rFonts w:ascii="Times New Roman" w:hAnsi="Times New Roman"/>
          <w:sz w:val="28"/>
          <w:szCs w:val="28"/>
          <w:lang w:eastAsia="ru-RU"/>
        </w:rPr>
        <w:t xml:space="preserve"> органов</w:t>
      </w:r>
      <w:r w:rsidR="004E5B3E" w:rsidRPr="004C2C22">
        <w:rPr>
          <w:rFonts w:ascii="Times New Roman" w:hAnsi="Times New Roman"/>
          <w:sz w:val="28"/>
          <w:szCs w:val="28"/>
        </w:rPr>
        <w:t>, руководства ими и взаимоотношений между военнослужащими</w:t>
      </w:r>
      <w:r w:rsidR="00071731" w:rsidRPr="004C2C22">
        <w:rPr>
          <w:rFonts w:ascii="Times New Roman" w:hAnsi="Times New Roman"/>
          <w:sz w:val="28"/>
          <w:szCs w:val="28"/>
        </w:rPr>
        <w:t xml:space="preserve"> и </w:t>
      </w:r>
      <w:r w:rsidR="004E5B3E" w:rsidRPr="004C2C22">
        <w:rPr>
          <w:rFonts w:ascii="Times New Roman" w:hAnsi="Times New Roman"/>
          <w:sz w:val="28"/>
          <w:szCs w:val="28"/>
        </w:rPr>
        <w:t>выражается в праве командира (начальника), исходя из всесторонней оценки обстановки, единолично принимать решения, отдавать в установленном порядке соответствующие приказы и обеспечи</w:t>
      </w:r>
      <w:r w:rsidR="00EA0B54" w:rsidRPr="004C2C22">
        <w:rPr>
          <w:rFonts w:ascii="Times New Roman" w:hAnsi="Times New Roman"/>
          <w:sz w:val="28"/>
          <w:szCs w:val="28"/>
        </w:rPr>
        <w:t>ва</w:t>
      </w:r>
      <w:r w:rsidR="004E5B3E" w:rsidRPr="004C2C22">
        <w:rPr>
          <w:rFonts w:ascii="Times New Roman" w:hAnsi="Times New Roman"/>
          <w:sz w:val="28"/>
          <w:szCs w:val="28"/>
        </w:rPr>
        <w:t xml:space="preserve">ть их </w:t>
      </w:r>
      <w:r w:rsidR="004E5B3E" w:rsidRPr="00BA2759">
        <w:rPr>
          <w:rFonts w:ascii="Times New Roman" w:hAnsi="Times New Roman"/>
          <w:sz w:val="28"/>
          <w:szCs w:val="28"/>
        </w:rPr>
        <w:t>выполнение</w:t>
      </w:r>
      <w:r w:rsidR="004E5B3E" w:rsidRPr="004C2C22">
        <w:rPr>
          <w:sz w:val="28"/>
          <w:szCs w:val="28"/>
        </w:rPr>
        <w:t>.</w:t>
      </w:r>
    </w:p>
    <w:p w:rsidR="00541DC8" w:rsidRPr="00D845E6" w:rsidRDefault="00CD2F8F" w:rsidP="00D67B34">
      <w:pPr>
        <w:shd w:val="clear" w:color="auto" w:fill="FFFFFF"/>
        <w:autoSpaceDE w:val="0"/>
        <w:autoSpaceDN w:val="0"/>
        <w:adjustRightInd w:val="0"/>
        <w:spacing w:after="0" w:line="240" w:lineRule="auto"/>
        <w:ind w:firstLine="709"/>
        <w:jc w:val="both"/>
        <w:rPr>
          <w:rFonts w:ascii="Times New Roman" w:hAnsi="Times New Roman"/>
          <w:color w:val="1A171B"/>
          <w:sz w:val="28"/>
          <w:szCs w:val="28"/>
        </w:rPr>
      </w:pPr>
      <w:r w:rsidRPr="00D845E6">
        <w:rPr>
          <w:rFonts w:ascii="Times New Roman" w:hAnsi="Times New Roman"/>
          <w:color w:val="1A171B"/>
          <w:sz w:val="28"/>
          <w:szCs w:val="28"/>
        </w:rPr>
        <w:t>П</w:t>
      </w:r>
      <w:r w:rsidR="00541DC8" w:rsidRPr="00D845E6">
        <w:rPr>
          <w:rFonts w:ascii="Times New Roman" w:hAnsi="Times New Roman"/>
          <w:color w:val="000000"/>
          <w:sz w:val="28"/>
          <w:szCs w:val="28"/>
        </w:rPr>
        <w:t>ри установлении признаков</w:t>
      </w:r>
      <w:r w:rsidR="00E66344" w:rsidRPr="00D845E6">
        <w:rPr>
          <w:rFonts w:ascii="Times New Roman" w:hAnsi="Times New Roman"/>
          <w:color w:val="000000"/>
          <w:sz w:val="28"/>
          <w:szCs w:val="28"/>
        </w:rPr>
        <w:t xml:space="preserve"> начальник</w:t>
      </w:r>
      <w:r w:rsidR="002E47AC" w:rsidRPr="00D845E6">
        <w:rPr>
          <w:rFonts w:ascii="Times New Roman" w:hAnsi="Times New Roman"/>
          <w:color w:val="000000"/>
          <w:sz w:val="28"/>
          <w:szCs w:val="28"/>
        </w:rPr>
        <w:t>а</w:t>
      </w:r>
      <w:r w:rsidR="00E66344" w:rsidRPr="00D845E6">
        <w:rPr>
          <w:rFonts w:ascii="Times New Roman" w:hAnsi="Times New Roman"/>
          <w:color w:val="000000"/>
          <w:sz w:val="28"/>
          <w:szCs w:val="28"/>
        </w:rPr>
        <w:t xml:space="preserve"> </w:t>
      </w:r>
      <w:r w:rsidRPr="00D845E6">
        <w:rPr>
          <w:rFonts w:ascii="Times New Roman" w:hAnsi="Times New Roman"/>
          <w:color w:val="000000"/>
          <w:sz w:val="28"/>
          <w:szCs w:val="28"/>
        </w:rPr>
        <w:t>в</w:t>
      </w:r>
      <w:r w:rsidRPr="00D845E6">
        <w:rPr>
          <w:rFonts w:ascii="Times New Roman" w:hAnsi="Times New Roman"/>
          <w:color w:val="1A171B"/>
          <w:sz w:val="28"/>
          <w:szCs w:val="28"/>
        </w:rPr>
        <w:t xml:space="preserve"> статьях 332, 333, 334 и 336 УК РФ </w:t>
      </w:r>
      <w:r w:rsidR="00541DC8" w:rsidRPr="00D845E6">
        <w:rPr>
          <w:rFonts w:ascii="Times New Roman" w:hAnsi="Times New Roman"/>
          <w:color w:val="000000"/>
          <w:sz w:val="28"/>
          <w:szCs w:val="28"/>
        </w:rPr>
        <w:t>судам необходимо учитывать</w:t>
      </w:r>
      <w:r w:rsidR="00E66344" w:rsidRPr="00D845E6">
        <w:rPr>
          <w:rFonts w:ascii="Times New Roman" w:hAnsi="Times New Roman"/>
          <w:color w:val="000000"/>
          <w:sz w:val="28"/>
          <w:szCs w:val="28"/>
        </w:rPr>
        <w:t xml:space="preserve"> </w:t>
      </w:r>
      <w:r w:rsidRPr="00D845E6">
        <w:rPr>
          <w:rFonts w:ascii="Times New Roman" w:hAnsi="Times New Roman"/>
          <w:color w:val="000000"/>
          <w:sz w:val="28"/>
          <w:szCs w:val="28"/>
        </w:rPr>
        <w:t xml:space="preserve">соответствующие </w:t>
      </w:r>
      <w:r w:rsidR="00E66344" w:rsidRPr="00D845E6">
        <w:rPr>
          <w:rFonts w:ascii="Times New Roman" w:hAnsi="Times New Roman"/>
          <w:color w:val="000000"/>
          <w:sz w:val="28"/>
          <w:szCs w:val="28"/>
        </w:rPr>
        <w:t xml:space="preserve">положения </w:t>
      </w:r>
      <w:r w:rsidR="00A2563F" w:rsidRPr="00D845E6">
        <w:rPr>
          <w:rFonts w:ascii="Times New Roman" w:hAnsi="Times New Roman"/>
          <w:color w:val="000000"/>
          <w:sz w:val="28"/>
          <w:szCs w:val="28"/>
        </w:rPr>
        <w:t>Устава внутренней службы Вооруженных Сил Российской Федерации</w:t>
      </w:r>
      <w:r w:rsidR="00537992">
        <w:rPr>
          <w:rFonts w:ascii="Times New Roman" w:hAnsi="Times New Roman"/>
          <w:color w:val="000000"/>
          <w:sz w:val="28"/>
          <w:szCs w:val="28"/>
        </w:rPr>
        <w:t xml:space="preserve">, Дисциплинарного устава </w:t>
      </w:r>
      <w:r w:rsidR="00537992" w:rsidRPr="00D845E6">
        <w:rPr>
          <w:rFonts w:ascii="Times New Roman" w:hAnsi="Times New Roman"/>
          <w:color w:val="000000"/>
          <w:sz w:val="28"/>
          <w:szCs w:val="28"/>
        </w:rPr>
        <w:t>Вооруженных Сил Российской Федерации</w:t>
      </w:r>
      <w:r w:rsidR="00537992">
        <w:rPr>
          <w:rFonts w:ascii="Times New Roman" w:hAnsi="Times New Roman"/>
          <w:color w:val="000000"/>
          <w:sz w:val="28"/>
          <w:szCs w:val="28"/>
        </w:rPr>
        <w:t xml:space="preserve">, Корабельного устава Военно-Морского </w:t>
      </w:r>
      <w:r w:rsidR="00D17A7F">
        <w:rPr>
          <w:rFonts w:ascii="Times New Roman" w:hAnsi="Times New Roman"/>
          <w:color w:val="000000"/>
          <w:sz w:val="28"/>
          <w:szCs w:val="28"/>
        </w:rPr>
        <w:t>Ф</w:t>
      </w:r>
      <w:r w:rsidR="00537992">
        <w:rPr>
          <w:rFonts w:ascii="Times New Roman" w:hAnsi="Times New Roman"/>
          <w:color w:val="000000"/>
          <w:sz w:val="28"/>
          <w:szCs w:val="28"/>
        </w:rPr>
        <w:t xml:space="preserve">лота, Устава военной полиции </w:t>
      </w:r>
      <w:r w:rsidR="00537992" w:rsidRPr="00D845E6">
        <w:rPr>
          <w:rFonts w:ascii="Times New Roman" w:hAnsi="Times New Roman"/>
          <w:color w:val="000000"/>
          <w:sz w:val="28"/>
          <w:szCs w:val="28"/>
        </w:rPr>
        <w:t>Вооруженных Сил Российской Федерации</w:t>
      </w:r>
      <w:r w:rsidR="00E66344" w:rsidRPr="00D845E6">
        <w:rPr>
          <w:rFonts w:ascii="Times New Roman" w:hAnsi="Times New Roman"/>
          <w:color w:val="000000"/>
          <w:sz w:val="28"/>
          <w:szCs w:val="28"/>
        </w:rPr>
        <w:t>.</w:t>
      </w:r>
    </w:p>
    <w:p w:rsidR="00541DC8" w:rsidRPr="00541DC8" w:rsidRDefault="00CD2F8F" w:rsidP="00D67B34">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color w:val="000000"/>
          <w:sz w:val="28"/>
          <w:szCs w:val="28"/>
        </w:rPr>
        <w:t>В частности, н</w:t>
      </w:r>
      <w:r w:rsidR="00E66344" w:rsidRPr="00541DC8">
        <w:rPr>
          <w:rFonts w:ascii="Times New Roman" w:hAnsi="Times New Roman"/>
          <w:color w:val="000000"/>
          <w:sz w:val="28"/>
          <w:szCs w:val="28"/>
        </w:rPr>
        <w:t>ачальник</w:t>
      </w:r>
      <w:r w:rsidR="00B12E27">
        <w:rPr>
          <w:rFonts w:ascii="Times New Roman" w:hAnsi="Times New Roman"/>
          <w:color w:val="000000"/>
          <w:sz w:val="28"/>
          <w:szCs w:val="28"/>
        </w:rPr>
        <w:t xml:space="preserve">ом является </w:t>
      </w:r>
      <w:r w:rsidR="00E66344" w:rsidRPr="00541DC8">
        <w:rPr>
          <w:rFonts w:ascii="Times New Roman" w:hAnsi="Times New Roman"/>
          <w:color w:val="000000"/>
          <w:sz w:val="28"/>
          <w:szCs w:val="28"/>
        </w:rPr>
        <w:t>лицо</w:t>
      </w:r>
      <w:r w:rsidR="00E66344" w:rsidRPr="00541DC8">
        <w:rPr>
          <w:rFonts w:ascii="Times New Roman" w:hAnsi="Times New Roman"/>
          <w:color w:val="1A171B"/>
          <w:sz w:val="28"/>
          <w:szCs w:val="28"/>
        </w:rPr>
        <w:t xml:space="preserve">, </w:t>
      </w:r>
      <w:r w:rsidR="00E66344" w:rsidRPr="00541DC8">
        <w:rPr>
          <w:rFonts w:ascii="Times New Roman" w:hAnsi="Times New Roman"/>
          <w:color w:val="000000"/>
          <w:sz w:val="28"/>
          <w:szCs w:val="28"/>
        </w:rPr>
        <w:t>которому постоянно или временно подчинены военнослужащие</w:t>
      </w:r>
      <w:r w:rsidR="00D17A7F">
        <w:rPr>
          <w:rFonts w:ascii="Times New Roman" w:hAnsi="Times New Roman"/>
          <w:color w:val="000000"/>
          <w:sz w:val="28"/>
          <w:szCs w:val="28"/>
        </w:rPr>
        <w:t xml:space="preserve">. Начальник </w:t>
      </w:r>
      <w:r w:rsidR="00E66344" w:rsidRPr="00541DC8">
        <w:rPr>
          <w:rFonts w:ascii="Times New Roman" w:hAnsi="Times New Roman"/>
          <w:color w:val="000000"/>
          <w:sz w:val="28"/>
          <w:szCs w:val="28"/>
        </w:rPr>
        <w:t xml:space="preserve">наделен правом отдавать </w:t>
      </w:r>
      <w:r w:rsidR="00D17A7F">
        <w:rPr>
          <w:rFonts w:ascii="Times New Roman" w:hAnsi="Times New Roman"/>
          <w:color w:val="000000"/>
          <w:sz w:val="28"/>
          <w:szCs w:val="28"/>
        </w:rPr>
        <w:t xml:space="preserve">подчиненным </w:t>
      </w:r>
      <w:r w:rsidR="00E66344" w:rsidRPr="00541DC8">
        <w:rPr>
          <w:rFonts w:ascii="Times New Roman" w:hAnsi="Times New Roman"/>
          <w:color w:val="000000"/>
          <w:sz w:val="28"/>
          <w:szCs w:val="28"/>
        </w:rPr>
        <w:t>приказы и требовать их исполнения</w:t>
      </w:r>
      <w:r w:rsidR="00B12E27">
        <w:rPr>
          <w:rFonts w:ascii="Times New Roman" w:hAnsi="Times New Roman"/>
          <w:color w:val="1A171B"/>
          <w:sz w:val="28"/>
          <w:szCs w:val="28"/>
        </w:rPr>
        <w:t>.</w:t>
      </w:r>
      <w:r w:rsidR="00541DC8" w:rsidRPr="00541DC8">
        <w:rPr>
          <w:rFonts w:ascii="Times New Roman" w:hAnsi="Times New Roman"/>
          <w:color w:val="1A171B"/>
          <w:sz w:val="28"/>
          <w:szCs w:val="28"/>
        </w:rPr>
        <w:t xml:space="preserve"> </w:t>
      </w:r>
      <w:r w:rsidR="00541DC8" w:rsidRPr="00541DC8">
        <w:rPr>
          <w:rFonts w:ascii="Times New Roman" w:hAnsi="Times New Roman"/>
          <w:color w:val="000000"/>
          <w:sz w:val="28"/>
          <w:szCs w:val="28"/>
        </w:rPr>
        <w:t>Различаются начальники по служебному положению и воинскому званию</w:t>
      </w:r>
      <w:r w:rsidR="00BD1BBA">
        <w:rPr>
          <w:rFonts w:ascii="Times New Roman" w:hAnsi="Times New Roman"/>
          <w:color w:val="000000"/>
          <w:sz w:val="28"/>
          <w:szCs w:val="28"/>
        </w:rPr>
        <w:t xml:space="preserve"> (статья </w:t>
      </w:r>
      <w:r w:rsidR="00BD1BBA" w:rsidRPr="00541DC8">
        <w:rPr>
          <w:rFonts w:ascii="Times New Roman" w:hAnsi="Times New Roman"/>
          <w:color w:val="1A171B"/>
          <w:sz w:val="28"/>
          <w:szCs w:val="28"/>
        </w:rPr>
        <w:t>3</w:t>
      </w:r>
      <w:r w:rsidR="00BD1BBA">
        <w:rPr>
          <w:rFonts w:ascii="Times New Roman" w:hAnsi="Times New Roman"/>
          <w:color w:val="1A171B"/>
          <w:sz w:val="28"/>
          <w:szCs w:val="28"/>
        </w:rPr>
        <w:t xml:space="preserve">4 </w:t>
      </w:r>
      <w:r w:rsidR="00BD1BBA" w:rsidRPr="00541DC8">
        <w:rPr>
          <w:rFonts w:ascii="Times New Roman" w:hAnsi="Times New Roman"/>
          <w:color w:val="000000"/>
          <w:sz w:val="28"/>
          <w:szCs w:val="28"/>
        </w:rPr>
        <w:t>У</w:t>
      </w:r>
      <w:r w:rsidR="00BD1BBA">
        <w:rPr>
          <w:rFonts w:ascii="Times New Roman" w:hAnsi="Times New Roman"/>
          <w:color w:val="000000"/>
          <w:sz w:val="28"/>
          <w:szCs w:val="28"/>
        </w:rPr>
        <w:t xml:space="preserve">става внутренней службы </w:t>
      </w:r>
      <w:r w:rsidR="00BD1BBA" w:rsidRPr="00541DC8">
        <w:rPr>
          <w:rFonts w:ascii="Times New Roman" w:hAnsi="Times New Roman"/>
          <w:color w:val="000000"/>
          <w:sz w:val="28"/>
          <w:szCs w:val="28"/>
        </w:rPr>
        <w:t>В</w:t>
      </w:r>
      <w:r w:rsidR="00BD1BBA">
        <w:rPr>
          <w:rFonts w:ascii="Times New Roman" w:hAnsi="Times New Roman"/>
          <w:color w:val="000000"/>
          <w:sz w:val="28"/>
          <w:szCs w:val="28"/>
        </w:rPr>
        <w:t xml:space="preserve">ооруженных </w:t>
      </w:r>
      <w:r w:rsidR="00BD1BBA" w:rsidRPr="00541DC8">
        <w:rPr>
          <w:rFonts w:ascii="Times New Roman" w:hAnsi="Times New Roman"/>
          <w:color w:val="000000"/>
          <w:sz w:val="28"/>
          <w:szCs w:val="28"/>
        </w:rPr>
        <w:t>С</w:t>
      </w:r>
      <w:r w:rsidR="00BD1BBA">
        <w:rPr>
          <w:rFonts w:ascii="Times New Roman" w:hAnsi="Times New Roman"/>
          <w:color w:val="000000"/>
          <w:sz w:val="28"/>
          <w:szCs w:val="28"/>
        </w:rPr>
        <w:t xml:space="preserve">ил </w:t>
      </w:r>
      <w:r w:rsidR="00BD1BBA" w:rsidRPr="00541DC8">
        <w:rPr>
          <w:rFonts w:ascii="Times New Roman" w:hAnsi="Times New Roman"/>
          <w:color w:val="000000"/>
          <w:sz w:val="28"/>
          <w:szCs w:val="28"/>
        </w:rPr>
        <w:t>Р</w:t>
      </w:r>
      <w:r w:rsidR="00BD1BBA">
        <w:rPr>
          <w:rFonts w:ascii="Times New Roman" w:hAnsi="Times New Roman"/>
          <w:color w:val="000000"/>
          <w:sz w:val="28"/>
          <w:szCs w:val="28"/>
        </w:rPr>
        <w:t xml:space="preserve">оссийской </w:t>
      </w:r>
      <w:r w:rsidR="00BD1BBA" w:rsidRPr="00541DC8">
        <w:rPr>
          <w:rFonts w:ascii="Times New Roman" w:hAnsi="Times New Roman"/>
          <w:color w:val="000000"/>
          <w:sz w:val="28"/>
          <w:szCs w:val="28"/>
        </w:rPr>
        <w:t>Ф</w:t>
      </w:r>
      <w:r w:rsidR="00BD1BBA">
        <w:rPr>
          <w:rFonts w:ascii="Times New Roman" w:hAnsi="Times New Roman"/>
          <w:color w:val="000000"/>
          <w:sz w:val="28"/>
          <w:szCs w:val="28"/>
        </w:rPr>
        <w:t>едерации</w:t>
      </w:r>
      <w:r w:rsidR="00BD1BBA" w:rsidRPr="00541DC8">
        <w:rPr>
          <w:rFonts w:ascii="Times New Roman" w:hAnsi="Times New Roman"/>
          <w:color w:val="1A171B"/>
          <w:sz w:val="28"/>
          <w:szCs w:val="28"/>
        </w:rPr>
        <w:t>)</w:t>
      </w:r>
      <w:r w:rsidR="00541DC8" w:rsidRPr="00541DC8">
        <w:rPr>
          <w:rFonts w:ascii="Times New Roman" w:hAnsi="Times New Roman"/>
          <w:color w:val="1A171B"/>
          <w:sz w:val="28"/>
          <w:szCs w:val="28"/>
        </w:rPr>
        <w:t>.</w:t>
      </w:r>
    </w:p>
    <w:p w:rsidR="00257169" w:rsidRDefault="00541DC8" w:rsidP="00D67B34">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541DC8">
        <w:rPr>
          <w:rFonts w:ascii="Times New Roman" w:hAnsi="Times New Roman"/>
          <w:color w:val="000000"/>
          <w:sz w:val="28"/>
          <w:szCs w:val="28"/>
        </w:rPr>
        <w:t>Начальник</w:t>
      </w:r>
      <w:r w:rsidR="00CD2F8F">
        <w:rPr>
          <w:rFonts w:ascii="Times New Roman" w:hAnsi="Times New Roman"/>
          <w:color w:val="000000"/>
          <w:sz w:val="28"/>
          <w:szCs w:val="28"/>
        </w:rPr>
        <w:t>ами</w:t>
      </w:r>
      <w:r w:rsidR="00B31925">
        <w:rPr>
          <w:rFonts w:ascii="Times New Roman" w:hAnsi="Times New Roman"/>
          <w:color w:val="000000"/>
          <w:sz w:val="28"/>
          <w:szCs w:val="28"/>
        </w:rPr>
        <w:t xml:space="preserve"> </w:t>
      </w:r>
      <w:r w:rsidRPr="00541DC8">
        <w:rPr>
          <w:rFonts w:ascii="Times New Roman" w:hAnsi="Times New Roman"/>
          <w:color w:val="000000"/>
          <w:sz w:val="28"/>
          <w:szCs w:val="28"/>
        </w:rPr>
        <w:t>по служебному положению</w:t>
      </w:r>
      <w:r w:rsidR="00B31925">
        <w:rPr>
          <w:rFonts w:ascii="Times New Roman" w:hAnsi="Times New Roman"/>
          <w:color w:val="000000"/>
          <w:sz w:val="28"/>
          <w:szCs w:val="28"/>
        </w:rPr>
        <w:t xml:space="preserve"> </w:t>
      </w:r>
      <w:r w:rsidR="00CD2F8F">
        <w:rPr>
          <w:rFonts w:ascii="Times New Roman" w:hAnsi="Times New Roman"/>
          <w:color w:val="000000"/>
          <w:sz w:val="28"/>
          <w:szCs w:val="28"/>
        </w:rPr>
        <w:t>признаются л</w:t>
      </w:r>
      <w:r w:rsidRPr="00541DC8">
        <w:rPr>
          <w:rFonts w:ascii="Times New Roman" w:hAnsi="Times New Roman"/>
          <w:color w:val="000000"/>
          <w:sz w:val="28"/>
          <w:szCs w:val="28"/>
        </w:rPr>
        <w:t>ица</w:t>
      </w:r>
      <w:r w:rsidRPr="00541DC8">
        <w:rPr>
          <w:rFonts w:ascii="Times New Roman" w:hAnsi="Times New Roman"/>
          <w:color w:val="1A171B"/>
          <w:sz w:val="28"/>
          <w:szCs w:val="28"/>
        </w:rPr>
        <w:t xml:space="preserve">, </w:t>
      </w:r>
      <w:r w:rsidRPr="00541DC8">
        <w:rPr>
          <w:rFonts w:ascii="Times New Roman" w:hAnsi="Times New Roman"/>
          <w:color w:val="000000"/>
          <w:sz w:val="28"/>
          <w:szCs w:val="28"/>
        </w:rPr>
        <w:t>которым военнослужащие подчинены по службе</w:t>
      </w:r>
      <w:r w:rsidRPr="00541DC8">
        <w:rPr>
          <w:rFonts w:ascii="Times New Roman" w:hAnsi="Times New Roman"/>
          <w:color w:val="1A171B"/>
          <w:sz w:val="28"/>
          <w:szCs w:val="28"/>
        </w:rPr>
        <w:t>.</w:t>
      </w:r>
      <w:r w:rsidR="00B12E27">
        <w:rPr>
          <w:rFonts w:ascii="Times New Roman" w:hAnsi="Times New Roman"/>
          <w:color w:val="1A171B"/>
          <w:sz w:val="28"/>
          <w:szCs w:val="28"/>
        </w:rPr>
        <w:t xml:space="preserve"> </w:t>
      </w:r>
      <w:r w:rsidRPr="00541DC8">
        <w:rPr>
          <w:rFonts w:ascii="Times New Roman" w:hAnsi="Times New Roman"/>
          <w:color w:val="000000"/>
          <w:sz w:val="28"/>
          <w:szCs w:val="28"/>
        </w:rPr>
        <w:t>К ним</w:t>
      </w:r>
      <w:r w:rsidR="00DC5195">
        <w:rPr>
          <w:rFonts w:ascii="Times New Roman" w:hAnsi="Times New Roman"/>
          <w:color w:val="000000"/>
          <w:sz w:val="28"/>
          <w:szCs w:val="28"/>
        </w:rPr>
        <w:t xml:space="preserve"> </w:t>
      </w:r>
      <w:r w:rsidRPr="00541DC8">
        <w:rPr>
          <w:rFonts w:ascii="Times New Roman" w:hAnsi="Times New Roman"/>
          <w:color w:val="000000"/>
          <w:sz w:val="28"/>
          <w:szCs w:val="28"/>
        </w:rPr>
        <w:t xml:space="preserve">относятся </w:t>
      </w:r>
      <w:r w:rsidR="00B21E14">
        <w:rPr>
          <w:rFonts w:ascii="Times New Roman" w:hAnsi="Times New Roman"/>
          <w:color w:val="000000"/>
          <w:sz w:val="28"/>
          <w:szCs w:val="28"/>
        </w:rPr>
        <w:t>лица</w:t>
      </w:r>
      <w:r w:rsidRPr="00541DC8">
        <w:rPr>
          <w:rFonts w:ascii="Times New Roman" w:hAnsi="Times New Roman"/>
          <w:color w:val="1A171B"/>
          <w:sz w:val="28"/>
          <w:szCs w:val="28"/>
        </w:rPr>
        <w:t xml:space="preserve">, </w:t>
      </w:r>
      <w:r w:rsidRPr="00541DC8">
        <w:rPr>
          <w:rFonts w:ascii="Times New Roman" w:hAnsi="Times New Roman"/>
          <w:color w:val="000000"/>
          <w:sz w:val="28"/>
          <w:szCs w:val="28"/>
        </w:rPr>
        <w:t xml:space="preserve">занимающие соответствующие воинские должности согласно штату </w:t>
      </w:r>
      <w:r w:rsidRPr="00541DC8">
        <w:rPr>
          <w:rFonts w:ascii="Times New Roman" w:hAnsi="Times New Roman"/>
          <w:color w:val="1A171B"/>
          <w:sz w:val="28"/>
          <w:szCs w:val="28"/>
        </w:rPr>
        <w:t>(</w:t>
      </w:r>
      <w:r w:rsidRPr="00541DC8">
        <w:rPr>
          <w:rFonts w:ascii="Times New Roman" w:hAnsi="Times New Roman"/>
          <w:color w:val="000000"/>
          <w:sz w:val="28"/>
          <w:szCs w:val="28"/>
        </w:rPr>
        <w:t>например</w:t>
      </w:r>
      <w:r w:rsidRPr="00541DC8">
        <w:rPr>
          <w:rFonts w:ascii="Times New Roman" w:hAnsi="Times New Roman"/>
          <w:color w:val="1A171B"/>
          <w:sz w:val="28"/>
          <w:szCs w:val="28"/>
        </w:rPr>
        <w:t xml:space="preserve">, </w:t>
      </w:r>
      <w:r w:rsidRPr="00541DC8">
        <w:rPr>
          <w:rFonts w:ascii="Times New Roman" w:hAnsi="Times New Roman"/>
          <w:color w:val="000000"/>
          <w:sz w:val="28"/>
          <w:szCs w:val="28"/>
        </w:rPr>
        <w:t>командир отделения</w:t>
      </w:r>
      <w:r w:rsidRPr="00541DC8">
        <w:rPr>
          <w:rFonts w:ascii="Times New Roman" w:hAnsi="Times New Roman"/>
          <w:color w:val="1A171B"/>
          <w:sz w:val="28"/>
          <w:szCs w:val="28"/>
        </w:rPr>
        <w:t xml:space="preserve">, </w:t>
      </w:r>
      <w:r w:rsidRPr="00541DC8">
        <w:rPr>
          <w:rFonts w:ascii="Times New Roman" w:hAnsi="Times New Roman"/>
          <w:color w:val="000000"/>
          <w:sz w:val="28"/>
          <w:szCs w:val="28"/>
        </w:rPr>
        <w:t>взвода</w:t>
      </w:r>
      <w:r w:rsidRPr="00541DC8">
        <w:rPr>
          <w:rFonts w:ascii="Times New Roman" w:hAnsi="Times New Roman"/>
          <w:color w:val="1A171B"/>
          <w:sz w:val="28"/>
          <w:szCs w:val="28"/>
        </w:rPr>
        <w:t xml:space="preserve">, </w:t>
      </w:r>
      <w:r w:rsidRPr="00541DC8">
        <w:rPr>
          <w:rFonts w:ascii="Times New Roman" w:hAnsi="Times New Roman"/>
          <w:color w:val="000000"/>
          <w:sz w:val="28"/>
          <w:szCs w:val="28"/>
        </w:rPr>
        <w:t>роты</w:t>
      </w:r>
      <w:r w:rsidRPr="00541DC8">
        <w:rPr>
          <w:rFonts w:ascii="Times New Roman" w:hAnsi="Times New Roman"/>
          <w:color w:val="1A171B"/>
          <w:sz w:val="28"/>
          <w:szCs w:val="28"/>
        </w:rPr>
        <w:t>)</w:t>
      </w:r>
      <w:r w:rsidR="00CD2F8F">
        <w:rPr>
          <w:rFonts w:ascii="Times New Roman" w:hAnsi="Times New Roman"/>
          <w:color w:val="1A171B"/>
          <w:sz w:val="28"/>
          <w:szCs w:val="28"/>
        </w:rPr>
        <w:t xml:space="preserve">, </w:t>
      </w:r>
      <w:r w:rsidR="00DC5195" w:rsidRPr="00541DC8">
        <w:rPr>
          <w:rFonts w:ascii="Times New Roman" w:hAnsi="Times New Roman"/>
          <w:color w:val="000000"/>
          <w:sz w:val="28"/>
          <w:szCs w:val="28"/>
        </w:rPr>
        <w:t>временно исполняющие</w:t>
      </w:r>
      <w:r w:rsidR="00DC5195">
        <w:rPr>
          <w:rFonts w:ascii="Times New Roman" w:hAnsi="Times New Roman"/>
          <w:color w:val="000000"/>
          <w:sz w:val="28"/>
          <w:szCs w:val="28"/>
        </w:rPr>
        <w:t xml:space="preserve"> в установленном порядке</w:t>
      </w:r>
      <w:r w:rsidR="00DC5195" w:rsidRPr="00541DC8">
        <w:rPr>
          <w:rFonts w:ascii="Times New Roman" w:hAnsi="Times New Roman"/>
          <w:color w:val="000000"/>
          <w:sz w:val="28"/>
          <w:szCs w:val="28"/>
        </w:rPr>
        <w:t xml:space="preserve"> обязанности по соответствующей воинской должности </w:t>
      </w:r>
      <w:r w:rsidR="00DC5195" w:rsidRPr="00541DC8">
        <w:rPr>
          <w:rFonts w:ascii="Times New Roman" w:hAnsi="Times New Roman"/>
          <w:color w:val="1A171B"/>
          <w:sz w:val="28"/>
          <w:szCs w:val="28"/>
        </w:rPr>
        <w:t>(</w:t>
      </w:r>
      <w:r w:rsidR="00DC5195" w:rsidRPr="00541DC8">
        <w:rPr>
          <w:rFonts w:ascii="Times New Roman" w:hAnsi="Times New Roman"/>
          <w:color w:val="000000"/>
          <w:sz w:val="28"/>
          <w:szCs w:val="28"/>
        </w:rPr>
        <w:t>врио</w:t>
      </w:r>
      <w:r w:rsidR="00DC5195" w:rsidRPr="00541DC8">
        <w:rPr>
          <w:rFonts w:ascii="Times New Roman" w:hAnsi="Times New Roman"/>
          <w:color w:val="1A171B"/>
          <w:sz w:val="28"/>
          <w:szCs w:val="28"/>
        </w:rPr>
        <w:t xml:space="preserve">, </w:t>
      </w:r>
      <w:r w:rsidR="00DC5195" w:rsidRPr="00541DC8">
        <w:rPr>
          <w:rFonts w:ascii="Times New Roman" w:hAnsi="Times New Roman"/>
          <w:color w:val="000000"/>
          <w:sz w:val="28"/>
          <w:szCs w:val="28"/>
        </w:rPr>
        <w:t>врид</w:t>
      </w:r>
      <w:r w:rsidR="00DC5195" w:rsidRPr="00541DC8">
        <w:rPr>
          <w:rFonts w:ascii="Times New Roman" w:hAnsi="Times New Roman"/>
          <w:color w:val="1A171B"/>
          <w:sz w:val="28"/>
          <w:szCs w:val="28"/>
        </w:rPr>
        <w:t>)</w:t>
      </w:r>
      <w:r w:rsidR="00DC5195">
        <w:rPr>
          <w:rFonts w:ascii="Times New Roman" w:hAnsi="Times New Roman"/>
          <w:color w:val="1A171B"/>
          <w:sz w:val="28"/>
          <w:szCs w:val="28"/>
        </w:rPr>
        <w:t xml:space="preserve">, </w:t>
      </w:r>
      <w:r w:rsidR="00B21E14">
        <w:rPr>
          <w:rFonts w:ascii="Times New Roman" w:hAnsi="Times New Roman"/>
          <w:color w:val="1A171B"/>
          <w:sz w:val="28"/>
          <w:szCs w:val="28"/>
        </w:rPr>
        <w:t>а также</w:t>
      </w:r>
      <w:r w:rsidR="00B21E14" w:rsidRPr="00B21E14">
        <w:rPr>
          <w:rFonts w:ascii="Times New Roman" w:hAnsi="Times New Roman"/>
          <w:color w:val="000000"/>
          <w:sz w:val="28"/>
          <w:szCs w:val="28"/>
        </w:rPr>
        <w:t xml:space="preserve"> </w:t>
      </w:r>
      <w:r w:rsidR="00B21E14" w:rsidRPr="00541DC8">
        <w:rPr>
          <w:rFonts w:ascii="Times New Roman" w:hAnsi="Times New Roman"/>
          <w:color w:val="000000"/>
          <w:sz w:val="28"/>
          <w:szCs w:val="28"/>
        </w:rPr>
        <w:t xml:space="preserve">временно </w:t>
      </w:r>
      <w:r w:rsidR="00E378B0">
        <w:rPr>
          <w:rFonts w:ascii="Times New Roman" w:hAnsi="Times New Roman"/>
          <w:color w:val="000000"/>
          <w:sz w:val="28"/>
          <w:szCs w:val="28"/>
        </w:rPr>
        <w:t xml:space="preserve">осуществляющие организационно-распорядительные функции </w:t>
      </w:r>
      <w:r w:rsidR="00B21E14" w:rsidRPr="00541DC8">
        <w:rPr>
          <w:rFonts w:ascii="Times New Roman" w:hAnsi="Times New Roman"/>
          <w:color w:val="000000"/>
          <w:sz w:val="28"/>
          <w:szCs w:val="28"/>
        </w:rPr>
        <w:t>по специальному полномочию</w:t>
      </w:r>
      <w:r w:rsidR="00B21E14">
        <w:rPr>
          <w:rFonts w:ascii="Times New Roman" w:hAnsi="Times New Roman"/>
          <w:color w:val="000000"/>
          <w:sz w:val="28"/>
          <w:szCs w:val="28"/>
        </w:rPr>
        <w:t xml:space="preserve"> (</w:t>
      </w:r>
      <w:r w:rsidR="00984FA3">
        <w:rPr>
          <w:rFonts w:ascii="Times New Roman" w:hAnsi="Times New Roman"/>
          <w:color w:val="000000"/>
          <w:sz w:val="28"/>
          <w:szCs w:val="28"/>
        </w:rPr>
        <w:t xml:space="preserve">в частности, старший команды). </w:t>
      </w:r>
    </w:p>
    <w:p w:rsidR="00AB5091" w:rsidRDefault="00E378B0" w:rsidP="00D67B34">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lastRenderedPageBreak/>
        <w:t>Начальниками по служебному положению могут являться и л</w:t>
      </w:r>
      <w:r w:rsidR="00257169">
        <w:rPr>
          <w:rFonts w:ascii="Times New Roman" w:hAnsi="Times New Roman"/>
          <w:sz w:val="28"/>
          <w:szCs w:val="28"/>
          <w:lang w:eastAsia="ru-RU"/>
        </w:rPr>
        <w:t xml:space="preserve">ица гражданского персонала, замещающие </w:t>
      </w:r>
      <w:r w:rsidR="00AB5091">
        <w:rPr>
          <w:rFonts w:ascii="Times New Roman" w:hAnsi="Times New Roman"/>
          <w:sz w:val="28"/>
          <w:szCs w:val="28"/>
          <w:lang w:eastAsia="ru-RU"/>
        </w:rPr>
        <w:t xml:space="preserve">штатные </w:t>
      </w:r>
      <w:r w:rsidR="00257169">
        <w:rPr>
          <w:rFonts w:ascii="Times New Roman" w:hAnsi="Times New Roman"/>
          <w:sz w:val="28"/>
          <w:szCs w:val="28"/>
          <w:lang w:eastAsia="ru-RU"/>
        </w:rPr>
        <w:t>воинские должности</w:t>
      </w:r>
      <w:r w:rsidR="00AB5091">
        <w:rPr>
          <w:rFonts w:ascii="Times New Roman" w:hAnsi="Times New Roman"/>
          <w:sz w:val="28"/>
          <w:szCs w:val="28"/>
          <w:lang w:eastAsia="ru-RU"/>
        </w:rPr>
        <w:t>.</w:t>
      </w:r>
    </w:p>
    <w:p w:rsidR="00F7408C" w:rsidRDefault="00D00477" w:rsidP="00D67B34">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Обратить внимание судов, что в соответствии со </w:t>
      </w:r>
      <w:r w:rsidRPr="00541DC8">
        <w:rPr>
          <w:rFonts w:ascii="Times New Roman" w:hAnsi="Times New Roman"/>
          <w:color w:val="000000"/>
          <w:sz w:val="28"/>
          <w:szCs w:val="28"/>
        </w:rPr>
        <w:t>ст</w:t>
      </w:r>
      <w:r>
        <w:rPr>
          <w:rFonts w:ascii="Times New Roman" w:hAnsi="Times New Roman"/>
          <w:color w:val="000000"/>
          <w:sz w:val="28"/>
          <w:szCs w:val="28"/>
        </w:rPr>
        <w:t xml:space="preserve">атьей </w:t>
      </w:r>
      <w:r w:rsidRPr="00541DC8">
        <w:rPr>
          <w:rFonts w:ascii="Times New Roman" w:hAnsi="Times New Roman"/>
          <w:color w:val="1A171B"/>
          <w:sz w:val="28"/>
          <w:szCs w:val="28"/>
        </w:rPr>
        <w:t>3</w:t>
      </w:r>
      <w:r>
        <w:rPr>
          <w:rFonts w:ascii="Times New Roman" w:hAnsi="Times New Roman"/>
          <w:color w:val="1A171B"/>
          <w:sz w:val="28"/>
          <w:szCs w:val="28"/>
        </w:rPr>
        <w:t>6</w:t>
      </w:r>
      <w:r w:rsidRPr="00541DC8">
        <w:rPr>
          <w:rFonts w:ascii="Times New Roman" w:hAnsi="Times New Roman"/>
          <w:color w:val="1A171B"/>
          <w:sz w:val="28"/>
          <w:szCs w:val="28"/>
        </w:rPr>
        <w:t xml:space="preserve"> </w:t>
      </w:r>
      <w:r w:rsidRPr="00541DC8">
        <w:rPr>
          <w:rFonts w:ascii="Times New Roman" w:hAnsi="Times New Roman"/>
          <w:color w:val="000000"/>
          <w:sz w:val="28"/>
          <w:szCs w:val="28"/>
        </w:rPr>
        <w:t>У</w:t>
      </w:r>
      <w:r>
        <w:rPr>
          <w:rFonts w:ascii="Times New Roman" w:hAnsi="Times New Roman"/>
          <w:color w:val="000000"/>
          <w:sz w:val="28"/>
          <w:szCs w:val="28"/>
        </w:rPr>
        <w:t xml:space="preserve">става внутренней службы </w:t>
      </w:r>
      <w:r w:rsidRPr="00541DC8">
        <w:rPr>
          <w:rFonts w:ascii="Times New Roman" w:hAnsi="Times New Roman"/>
          <w:color w:val="000000"/>
          <w:sz w:val="28"/>
          <w:szCs w:val="28"/>
        </w:rPr>
        <w:t>В</w:t>
      </w:r>
      <w:r>
        <w:rPr>
          <w:rFonts w:ascii="Times New Roman" w:hAnsi="Times New Roman"/>
          <w:color w:val="000000"/>
          <w:sz w:val="28"/>
          <w:szCs w:val="28"/>
        </w:rPr>
        <w:t xml:space="preserve">ооруженных </w:t>
      </w:r>
      <w:r w:rsidRPr="00541DC8">
        <w:rPr>
          <w:rFonts w:ascii="Times New Roman" w:hAnsi="Times New Roman"/>
          <w:color w:val="000000"/>
          <w:sz w:val="28"/>
          <w:szCs w:val="28"/>
        </w:rPr>
        <w:t>С</w:t>
      </w:r>
      <w:r>
        <w:rPr>
          <w:rFonts w:ascii="Times New Roman" w:hAnsi="Times New Roman"/>
          <w:color w:val="000000"/>
          <w:sz w:val="28"/>
          <w:szCs w:val="28"/>
        </w:rPr>
        <w:t xml:space="preserve">ил </w:t>
      </w:r>
      <w:r w:rsidRPr="00541DC8">
        <w:rPr>
          <w:rFonts w:ascii="Times New Roman" w:hAnsi="Times New Roman"/>
          <w:color w:val="000000"/>
          <w:sz w:val="28"/>
          <w:szCs w:val="28"/>
        </w:rPr>
        <w:t>Р</w:t>
      </w:r>
      <w:r>
        <w:rPr>
          <w:rFonts w:ascii="Times New Roman" w:hAnsi="Times New Roman"/>
          <w:color w:val="000000"/>
          <w:sz w:val="28"/>
          <w:szCs w:val="28"/>
        </w:rPr>
        <w:t xml:space="preserve">оссийской </w:t>
      </w:r>
      <w:r w:rsidRPr="00541DC8">
        <w:rPr>
          <w:rFonts w:ascii="Times New Roman" w:hAnsi="Times New Roman"/>
          <w:color w:val="000000"/>
          <w:sz w:val="28"/>
          <w:szCs w:val="28"/>
        </w:rPr>
        <w:t>Ф</w:t>
      </w:r>
      <w:r>
        <w:rPr>
          <w:rFonts w:ascii="Times New Roman" w:hAnsi="Times New Roman"/>
          <w:color w:val="000000"/>
          <w:sz w:val="28"/>
          <w:szCs w:val="28"/>
        </w:rPr>
        <w:t>едерации военнослужащие являются н</w:t>
      </w:r>
      <w:r w:rsidR="00541DC8" w:rsidRPr="00541DC8">
        <w:rPr>
          <w:rFonts w:ascii="Times New Roman" w:hAnsi="Times New Roman"/>
          <w:color w:val="000000"/>
          <w:sz w:val="28"/>
          <w:szCs w:val="28"/>
        </w:rPr>
        <w:t>ачальник</w:t>
      </w:r>
      <w:r>
        <w:rPr>
          <w:rFonts w:ascii="Times New Roman" w:hAnsi="Times New Roman"/>
          <w:color w:val="000000"/>
          <w:sz w:val="28"/>
          <w:szCs w:val="28"/>
        </w:rPr>
        <w:t>ами</w:t>
      </w:r>
      <w:r w:rsidR="00541DC8" w:rsidRPr="00541DC8">
        <w:rPr>
          <w:rFonts w:ascii="Times New Roman" w:hAnsi="Times New Roman"/>
          <w:color w:val="000000"/>
          <w:sz w:val="28"/>
          <w:szCs w:val="28"/>
        </w:rPr>
        <w:t xml:space="preserve"> по воинскому званию</w:t>
      </w:r>
      <w:r>
        <w:rPr>
          <w:rFonts w:ascii="Times New Roman" w:hAnsi="Times New Roman"/>
          <w:color w:val="000000"/>
          <w:sz w:val="28"/>
          <w:szCs w:val="28"/>
        </w:rPr>
        <w:t xml:space="preserve"> по отношению к другим военнослужащим независимо от </w:t>
      </w:r>
      <w:r w:rsidR="00F7408C">
        <w:rPr>
          <w:rFonts w:ascii="Times New Roman" w:hAnsi="Times New Roman"/>
          <w:color w:val="000000"/>
          <w:sz w:val="28"/>
          <w:szCs w:val="28"/>
        </w:rPr>
        <w:t>их служебного положения (например, сержант будет являться начальником по воинскому званию для всех солдат</w:t>
      </w:r>
      <w:r w:rsidR="0044564B">
        <w:rPr>
          <w:rFonts w:ascii="Times New Roman" w:hAnsi="Times New Roman"/>
          <w:color w:val="000000"/>
          <w:sz w:val="28"/>
          <w:szCs w:val="28"/>
        </w:rPr>
        <w:t xml:space="preserve"> </w:t>
      </w:r>
      <w:r w:rsidR="0044564B" w:rsidRPr="00537992">
        <w:rPr>
          <w:rFonts w:ascii="Times New Roman" w:hAnsi="Times New Roman"/>
          <w:bCs/>
          <w:color w:val="000000"/>
          <w:sz w:val="28"/>
          <w:szCs w:val="28"/>
        </w:rPr>
        <w:t>и матросов</w:t>
      </w:r>
      <w:r w:rsidR="00F7408C">
        <w:rPr>
          <w:rFonts w:ascii="Times New Roman" w:hAnsi="Times New Roman"/>
          <w:color w:val="000000"/>
          <w:sz w:val="28"/>
          <w:szCs w:val="28"/>
        </w:rPr>
        <w:t xml:space="preserve"> одной с ними воинской части и в тех случаях, когда </w:t>
      </w:r>
      <w:r w:rsidR="002B2C77">
        <w:rPr>
          <w:rFonts w:ascii="Times New Roman" w:hAnsi="Times New Roman"/>
          <w:color w:val="000000"/>
          <w:sz w:val="28"/>
          <w:szCs w:val="28"/>
        </w:rPr>
        <w:t>он не замещает командные должности).</w:t>
      </w:r>
      <w:r w:rsidR="00F7408C">
        <w:rPr>
          <w:rFonts w:ascii="Times New Roman" w:hAnsi="Times New Roman"/>
          <w:color w:val="000000"/>
          <w:sz w:val="28"/>
          <w:szCs w:val="28"/>
        </w:rPr>
        <w:t xml:space="preserve">  </w:t>
      </w:r>
    </w:p>
    <w:p w:rsidR="003322A0" w:rsidRPr="007574A2" w:rsidRDefault="00C16E55" w:rsidP="00D67B34">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color w:val="000000"/>
          <w:sz w:val="28"/>
          <w:szCs w:val="28"/>
        </w:rPr>
        <w:t>11</w:t>
      </w:r>
      <w:r w:rsidR="00430ABE">
        <w:rPr>
          <w:rFonts w:ascii="Times New Roman" w:hAnsi="Times New Roman"/>
          <w:color w:val="000000"/>
          <w:sz w:val="28"/>
          <w:szCs w:val="28"/>
        </w:rPr>
        <w:t xml:space="preserve">. </w:t>
      </w:r>
      <w:r w:rsidR="00784D9A" w:rsidRPr="00541DC8">
        <w:rPr>
          <w:rFonts w:ascii="Times New Roman" w:hAnsi="Times New Roman"/>
          <w:color w:val="000000"/>
          <w:sz w:val="28"/>
          <w:szCs w:val="28"/>
        </w:rPr>
        <w:t>В ст</w:t>
      </w:r>
      <w:r w:rsidR="00784D9A">
        <w:rPr>
          <w:rFonts w:ascii="Times New Roman" w:hAnsi="Times New Roman"/>
          <w:color w:val="000000"/>
          <w:sz w:val="28"/>
          <w:szCs w:val="28"/>
        </w:rPr>
        <w:t>атье</w:t>
      </w:r>
      <w:r w:rsidR="00784D9A" w:rsidRPr="00541DC8">
        <w:rPr>
          <w:rFonts w:ascii="Times New Roman" w:hAnsi="Times New Roman"/>
          <w:color w:val="1A171B"/>
          <w:sz w:val="28"/>
          <w:szCs w:val="28"/>
        </w:rPr>
        <w:t xml:space="preserve"> 332 </w:t>
      </w:r>
      <w:r w:rsidR="00784D9A" w:rsidRPr="00541DC8">
        <w:rPr>
          <w:rFonts w:ascii="Times New Roman" w:hAnsi="Times New Roman"/>
          <w:color w:val="000000"/>
          <w:sz w:val="28"/>
          <w:szCs w:val="28"/>
        </w:rPr>
        <w:t xml:space="preserve">УК РФ </w:t>
      </w:r>
      <w:r w:rsidR="002A651B">
        <w:rPr>
          <w:rFonts w:ascii="Times New Roman" w:hAnsi="Times New Roman"/>
          <w:color w:val="000000"/>
          <w:sz w:val="28"/>
          <w:szCs w:val="28"/>
        </w:rPr>
        <w:t xml:space="preserve">под </w:t>
      </w:r>
      <w:r w:rsidR="00784D9A" w:rsidRPr="00541DC8">
        <w:rPr>
          <w:rFonts w:ascii="Times New Roman" w:hAnsi="Times New Roman"/>
          <w:color w:val="000000"/>
          <w:sz w:val="28"/>
          <w:szCs w:val="28"/>
        </w:rPr>
        <w:t>приказ</w:t>
      </w:r>
      <w:r w:rsidR="002A651B">
        <w:rPr>
          <w:rFonts w:ascii="Times New Roman" w:hAnsi="Times New Roman"/>
          <w:color w:val="000000"/>
          <w:sz w:val="28"/>
          <w:szCs w:val="28"/>
        </w:rPr>
        <w:t xml:space="preserve">ом понимается </w:t>
      </w:r>
      <w:r w:rsidR="00784D9A" w:rsidRPr="00541DC8">
        <w:rPr>
          <w:rFonts w:ascii="Times New Roman" w:hAnsi="Times New Roman"/>
          <w:color w:val="000000"/>
          <w:sz w:val="28"/>
          <w:szCs w:val="28"/>
        </w:rPr>
        <w:t>распоряжение</w:t>
      </w:r>
      <w:r w:rsidR="002A651B">
        <w:rPr>
          <w:rFonts w:ascii="Times New Roman" w:hAnsi="Times New Roman"/>
          <w:color w:val="000000"/>
          <w:sz w:val="28"/>
          <w:szCs w:val="28"/>
        </w:rPr>
        <w:t xml:space="preserve"> командира (</w:t>
      </w:r>
      <w:r w:rsidR="00784D9A" w:rsidRPr="00541DC8">
        <w:rPr>
          <w:rFonts w:ascii="Times New Roman" w:hAnsi="Times New Roman"/>
          <w:color w:val="000000"/>
          <w:sz w:val="28"/>
          <w:szCs w:val="28"/>
        </w:rPr>
        <w:t>начальника</w:t>
      </w:r>
      <w:r w:rsidR="002A651B">
        <w:rPr>
          <w:rFonts w:ascii="Times New Roman" w:hAnsi="Times New Roman"/>
          <w:color w:val="000000"/>
          <w:sz w:val="28"/>
          <w:szCs w:val="28"/>
        </w:rPr>
        <w:t>)</w:t>
      </w:r>
      <w:r w:rsidR="00784D9A" w:rsidRPr="00541DC8">
        <w:rPr>
          <w:rFonts w:ascii="Times New Roman" w:hAnsi="Times New Roman"/>
          <w:color w:val="1A171B"/>
          <w:sz w:val="28"/>
          <w:szCs w:val="28"/>
        </w:rPr>
        <w:t xml:space="preserve">, </w:t>
      </w:r>
      <w:r w:rsidR="00784D9A" w:rsidRPr="00541DC8">
        <w:rPr>
          <w:rFonts w:ascii="Times New Roman" w:hAnsi="Times New Roman"/>
          <w:color w:val="000000"/>
          <w:sz w:val="28"/>
          <w:szCs w:val="28"/>
        </w:rPr>
        <w:t xml:space="preserve">обращенное к </w:t>
      </w:r>
      <w:r w:rsidR="003322A0">
        <w:rPr>
          <w:rFonts w:ascii="Times New Roman" w:hAnsi="Times New Roman"/>
          <w:color w:val="000000"/>
          <w:sz w:val="28"/>
          <w:szCs w:val="28"/>
        </w:rPr>
        <w:t xml:space="preserve">конкретному </w:t>
      </w:r>
      <w:r w:rsidR="00784D9A" w:rsidRPr="00541DC8">
        <w:rPr>
          <w:rFonts w:ascii="Times New Roman" w:hAnsi="Times New Roman"/>
          <w:color w:val="000000"/>
          <w:sz w:val="28"/>
          <w:szCs w:val="28"/>
        </w:rPr>
        <w:t>подчиненному</w:t>
      </w:r>
      <w:r w:rsidR="003322A0">
        <w:rPr>
          <w:rFonts w:ascii="Times New Roman" w:hAnsi="Times New Roman"/>
          <w:color w:val="000000"/>
          <w:sz w:val="28"/>
          <w:szCs w:val="28"/>
        </w:rPr>
        <w:t xml:space="preserve"> (подчиненным)</w:t>
      </w:r>
      <w:r w:rsidR="00784D9A" w:rsidRPr="00541DC8">
        <w:rPr>
          <w:rFonts w:ascii="Times New Roman" w:hAnsi="Times New Roman"/>
          <w:color w:val="000000"/>
          <w:sz w:val="28"/>
          <w:szCs w:val="28"/>
        </w:rPr>
        <w:t xml:space="preserve"> и требующее обязательного выполнения определенных действий</w:t>
      </w:r>
      <w:r w:rsidR="002A651B">
        <w:rPr>
          <w:rFonts w:ascii="Times New Roman" w:hAnsi="Times New Roman"/>
          <w:color w:val="000000"/>
          <w:sz w:val="28"/>
          <w:szCs w:val="28"/>
        </w:rPr>
        <w:t>, соблюдени</w:t>
      </w:r>
      <w:r w:rsidR="00384FE6">
        <w:rPr>
          <w:rFonts w:ascii="Times New Roman" w:hAnsi="Times New Roman"/>
          <w:color w:val="000000"/>
          <w:sz w:val="28"/>
          <w:szCs w:val="28"/>
        </w:rPr>
        <w:t>я</w:t>
      </w:r>
      <w:r w:rsidR="002A651B">
        <w:rPr>
          <w:rFonts w:ascii="Times New Roman" w:hAnsi="Times New Roman"/>
          <w:color w:val="000000"/>
          <w:sz w:val="28"/>
          <w:szCs w:val="28"/>
        </w:rPr>
        <w:t xml:space="preserve"> тех или иных правил или </w:t>
      </w:r>
      <w:r w:rsidR="003322A0">
        <w:rPr>
          <w:rFonts w:ascii="Times New Roman" w:hAnsi="Times New Roman"/>
          <w:color w:val="000000"/>
          <w:sz w:val="28"/>
          <w:szCs w:val="28"/>
        </w:rPr>
        <w:t>устанавливающее какой-либо порядок</w:t>
      </w:r>
      <w:r w:rsidR="00EA7C1A">
        <w:rPr>
          <w:rFonts w:ascii="Times New Roman" w:hAnsi="Times New Roman"/>
          <w:color w:val="000000"/>
          <w:sz w:val="28"/>
          <w:szCs w:val="28"/>
        </w:rPr>
        <w:t>, положение</w:t>
      </w:r>
      <w:r w:rsidR="003322A0">
        <w:rPr>
          <w:rFonts w:ascii="Times New Roman" w:hAnsi="Times New Roman"/>
          <w:color w:val="000000"/>
          <w:sz w:val="28"/>
          <w:szCs w:val="28"/>
        </w:rPr>
        <w:t xml:space="preserve">. </w:t>
      </w:r>
      <w:r w:rsidR="003322A0" w:rsidRPr="007574A2">
        <w:rPr>
          <w:rFonts w:ascii="Times New Roman" w:hAnsi="Times New Roman"/>
          <w:bCs/>
          <w:sz w:val="28"/>
          <w:szCs w:val="28"/>
        </w:rPr>
        <w:t>Невыполнение</w:t>
      </w:r>
      <w:r w:rsidR="003322A0">
        <w:rPr>
          <w:rFonts w:ascii="Times New Roman" w:hAnsi="Times New Roman"/>
          <w:bCs/>
          <w:sz w:val="28"/>
          <w:szCs w:val="28"/>
        </w:rPr>
        <w:t xml:space="preserve"> военнослужащими</w:t>
      </w:r>
      <w:r w:rsidR="003322A0" w:rsidRPr="007574A2">
        <w:rPr>
          <w:rFonts w:ascii="Times New Roman" w:hAnsi="Times New Roman"/>
          <w:bCs/>
          <w:sz w:val="28"/>
          <w:szCs w:val="28"/>
        </w:rPr>
        <w:t xml:space="preserve"> общих предписаний, содержащихся</w:t>
      </w:r>
      <w:r w:rsidR="00EA7C1A">
        <w:rPr>
          <w:rFonts w:ascii="Times New Roman" w:hAnsi="Times New Roman"/>
          <w:bCs/>
          <w:sz w:val="28"/>
          <w:szCs w:val="28"/>
        </w:rPr>
        <w:t xml:space="preserve">, в частности, </w:t>
      </w:r>
      <w:r w:rsidR="003322A0" w:rsidRPr="007574A2">
        <w:rPr>
          <w:rFonts w:ascii="Times New Roman" w:hAnsi="Times New Roman"/>
          <w:bCs/>
          <w:sz w:val="28"/>
          <w:szCs w:val="28"/>
        </w:rPr>
        <w:t>в уставах, наставлениях и инструкциях,</w:t>
      </w:r>
      <w:r w:rsidR="003322A0">
        <w:rPr>
          <w:rFonts w:ascii="Times New Roman" w:hAnsi="Times New Roman"/>
          <w:bCs/>
          <w:sz w:val="28"/>
          <w:szCs w:val="28"/>
        </w:rPr>
        <w:t xml:space="preserve"> </w:t>
      </w:r>
      <w:r w:rsidR="003322A0" w:rsidRPr="007574A2">
        <w:rPr>
          <w:rFonts w:ascii="Times New Roman" w:hAnsi="Times New Roman"/>
          <w:bCs/>
          <w:sz w:val="28"/>
          <w:szCs w:val="28"/>
        </w:rPr>
        <w:t xml:space="preserve">не </w:t>
      </w:r>
      <w:r w:rsidR="005338CB">
        <w:rPr>
          <w:rFonts w:ascii="Times New Roman" w:hAnsi="Times New Roman"/>
          <w:bCs/>
          <w:sz w:val="28"/>
          <w:szCs w:val="28"/>
        </w:rPr>
        <w:t xml:space="preserve">является преступлением, предусмотренным </w:t>
      </w:r>
      <w:r w:rsidR="0006522A">
        <w:rPr>
          <w:rFonts w:ascii="Times New Roman" w:hAnsi="Times New Roman"/>
          <w:bCs/>
          <w:sz w:val="28"/>
          <w:szCs w:val="28"/>
        </w:rPr>
        <w:t>статье</w:t>
      </w:r>
      <w:r w:rsidR="005338CB">
        <w:rPr>
          <w:rFonts w:ascii="Times New Roman" w:hAnsi="Times New Roman"/>
          <w:bCs/>
          <w:sz w:val="28"/>
          <w:szCs w:val="28"/>
        </w:rPr>
        <w:t>й</w:t>
      </w:r>
      <w:r w:rsidR="00624A1E">
        <w:rPr>
          <w:rFonts w:ascii="Times New Roman" w:hAnsi="Times New Roman"/>
          <w:bCs/>
          <w:sz w:val="28"/>
          <w:szCs w:val="28"/>
        </w:rPr>
        <w:t>  </w:t>
      </w:r>
      <w:r w:rsidR="0006522A">
        <w:rPr>
          <w:rFonts w:ascii="Times New Roman" w:hAnsi="Times New Roman"/>
          <w:bCs/>
          <w:sz w:val="28"/>
          <w:szCs w:val="28"/>
        </w:rPr>
        <w:t>332</w:t>
      </w:r>
      <w:r w:rsidR="00D17A7F">
        <w:rPr>
          <w:rFonts w:ascii="Times New Roman" w:hAnsi="Times New Roman"/>
          <w:bCs/>
          <w:sz w:val="28"/>
          <w:szCs w:val="28"/>
        </w:rPr>
        <w:t xml:space="preserve"> </w:t>
      </w:r>
      <w:r w:rsidR="0006522A">
        <w:rPr>
          <w:rFonts w:ascii="Times New Roman" w:hAnsi="Times New Roman"/>
          <w:bCs/>
          <w:sz w:val="28"/>
          <w:szCs w:val="28"/>
        </w:rPr>
        <w:t>УК</w:t>
      </w:r>
      <w:r w:rsidR="00624A1E">
        <w:rPr>
          <w:rFonts w:ascii="Times New Roman" w:hAnsi="Times New Roman"/>
          <w:bCs/>
          <w:sz w:val="28"/>
          <w:szCs w:val="28"/>
        </w:rPr>
        <w:t>  </w:t>
      </w:r>
      <w:r w:rsidR="0006522A">
        <w:rPr>
          <w:rFonts w:ascii="Times New Roman" w:hAnsi="Times New Roman"/>
          <w:bCs/>
          <w:sz w:val="28"/>
          <w:szCs w:val="28"/>
        </w:rPr>
        <w:t>РФ</w:t>
      </w:r>
      <w:r w:rsidR="003322A0" w:rsidRPr="007574A2">
        <w:rPr>
          <w:rFonts w:ascii="Times New Roman" w:hAnsi="Times New Roman"/>
          <w:sz w:val="28"/>
          <w:szCs w:val="28"/>
        </w:rPr>
        <w:t xml:space="preserve">. </w:t>
      </w:r>
      <w:r w:rsidR="005338CB">
        <w:rPr>
          <w:rFonts w:ascii="Times New Roman" w:hAnsi="Times New Roman"/>
          <w:sz w:val="28"/>
          <w:szCs w:val="28"/>
        </w:rPr>
        <w:t>Н</w:t>
      </w:r>
      <w:r w:rsidR="003322A0" w:rsidRPr="007574A2">
        <w:rPr>
          <w:rFonts w:ascii="Times New Roman" w:hAnsi="Times New Roman"/>
          <w:sz w:val="28"/>
          <w:szCs w:val="28"/>
        </w:rPr>
        <w:t>евыполнение</w:t>
      </w:r>
      <w:r w:rsidR="0006522A">
        <w:rPr>
          <w:rFonts w:ascii="Times New Roman" w:hAnsi="Times New Roman"/>
          <w:sz w:val="28"/>
          <w:szCs w:val="28"/>
        </w:rPr>
        <w:t xml:space="preserve"> таких </w:t>
      </w:r>
      <w:r w:rsidR="005338CB">
        <w:rPr>
          <w:rFonts w:ascii="Times New Roman" w:hAnsi="Times New Roman"/>
          <w:sz w:val="28"/>
          <w:szCs w:val="28"/>
        </w:rPr>
        <w:t>предписаний п</w:t>
      </w:r>
      <w:r w:rsidR="005338CB" w:rsidRPr="007574A2">
        <w:rPr>
          <w:rFonts w:ascii="Times New Roman" w:hAnsi="Times New Roman"/>
          <w:sz w:val="28"/>
          <w:szCs w:val="28"/>
        </w:rPr>
        <w:t>ри определенных условиях</w:t>
      </w:r>
      <w:r w:rsidR="005338CB">
        <w:rPr>
          <w:rFonts w:ascii="Times New Roman" w:hAnsi="Times New Roman"/>
          <w:sz w:val="28"/>
          <w:szCs w:val="28"/>
        </w:rPr>
        <w:t xml:space="preserve"> может быть </w:t>
      </w:r>
      <w:r w:rsidR="005338CB" w:rsidRPr="007574A2">
        <w:rPr>
          <w:rFonts w:ascii="Times New Roman" w:hAnsi="Times New Roman"/>
          <w:sz w:val="28"/>
          <w:szCs w:val="28"/>
        </w:rPr>
        <w:t xml:space="preserve"> </w:t>
      </w:r>
      <w:r w:rsidR="0006522A">
        <w:rPr>
          <w:rFonts w:ascii="Times New Roman" w:hAnsi="Times New Roman"/>
          <w:sz w:val="28"/>
          <w:szCs w:val="28"/>
        </w:rPr>
        <w:t xml:space="preserve">признаком других преступлений против военной службы (например, нарушений </w:t>
      </w:r>
      <w:r w:rsidR="003322A0" w:rsidRPr="007574A2">
        <w:rPr>
          <w:rFonts w:ascii="Times New Roman" w:hAnsi="Times New Roman"/>
          <w:sz w:val="28"/>
          <w:szCs w:val="28"/>
        </w:rPr>
        <w:t>правил несения караульной</w:t>
      </w:r>
      <w:r w:rsidR="0006522A">
        <w:rPr>
          <w:rFonts w:ascii="Times New Roman" w:hAnsi="Times New Roman"/>
          <w:sz w:val="28"/>
          <w:szCs w:val="28"/>
        </w:rPr>
        <w:t xml:space="preserve">, </w:t>
      </w:r>
      <w:r w:rsidR="003322A0" w:rsidRPr="007574A2">
        <w:rPr>
          <w:rFonts w:ascii="Times New Roman" w:hAnsi="Times New Roman"/>
          <w:sz w:val="28"/>
          <w:szCs w:val="28"/>
        </w:rPr>
        <w:t>пограничной, внутренней</w:t>
      </w:r>
      <w:r w:rsidR="0006522A">
        <w:rPr>
          <w:rFonts w:ascii="Times New Roman" w:hAnsi="Times New Roman"/>
          <w:sz w:val="28"/>
          <w:szCs w:val="28"/>
        </w:rPr>
        <w:t xml:space="preserve"> службы</w:t>
      </w:r>
      <w:r w:rsidR="003322A0" w:rsidRPr="007574A2">
        <w:rPr>
          <w:rFonts w:ascii="Times New Roman" w:hAnsi="Times New Roman"/>
          <w:sz w:val="28"/>
          <w:szCs w:val="28"/>
        </w:rPr>
        <w:t>).</w:t>
      </w:r>
    </w:p>
    <w:p w:rsidR="00430ABE" w:rsidRPr="00723B8C" w:rsidRDefault="00430ABE" w:rsidP="00D67B34">
      <w:pPr>
        <w:shd w:val="clear" w:color="auto" w:fill="FFFFFF"/>
        <w:tabs>
          <w:tab w:val="left" w:pos="403"/>
        </w:tabs>
        <w:autoSpaceDE w:val="0"/>
        <w:autoSpaceDN w:val="0"/>
        <w:adjustRightInd w:val="0"/>
        <w:spacing w:after="0" w:line="240" w:lineRule="auto"/>
        <w:ind w:firstLine="709"/>
        <w:jc w:val="both"/>
        <w:rPr>
          <w:rFonts w:ascii="Times New Roman" w:hAnsi="Times New Roman"/>
          <w:sz w:val="28"/>
          <w:szCs w:val="28"/>
        </w:rPr>
      </w:pPr>
      <w:r w:rsidRPr="00541DC8">
        <w:rPr>
          <w:rFonts w:ascii="Times New Roman" w:hAnsi="Times New Roman"/>
          <w:color w:val="000000"/>
          <w:sz w:val="28"/>
          <w:szCs w:val="28"/>
        </w:rPr>
        <w:t>Преступлением</w:t>
      </w:r>
      <w:r>
        <w:rPr>
          <w:rFonts w:ascii="Times New Roman" w:hAnsi="Times New Roman"/>
          <w:color w:val="000000"/>
          <w:sz w:val="28"/>
          <w:szCs w:val="28"/>
        </w:rPr>
        <w:t xml:space="preserve"> в статье 332 УК РФ</w:t>
      </w:r>
      <w:r w:rsidRPr="00541DC8">
        <w:rPr>
          <w:rFonts w:ascii="Times New Roman" w:hAnsi="Times New Roman"/>
          <w:color w:val="000000"/>
          <w:sz w:val="28"/>
          <w:szCs w:val="28"/>
        </w:rPr>
        <w:t xml:space="preserve"> признается неисполнение только</w:t>
      </w:r>
      <w:r w:rsidR="00FB582E">
        <w:rPr>
          <w:rFonts w:ascii="Times New Roman" w:hAnsi="Times New Roman"/>
          <w:color w:val="000000"/>
          <w:sz w:val="28"/>
          <w:szCs w:val="28"/>
        </w:rPr>
        <w:t xml:space="preserve"> </w:t>
      </w:r>
      <w:r w:rsidRPr="00541DC8">
        <w:rPr>
          <w:rFonts w:ascii="Times New Roman" w:hAnsi="Times New Roman"/>
          <w:color w:val="000000"/>
          <w:sz w:val="28"/>
          <w:szCs w:val="28"/>
        </w:rPr>
        <w:t>приказа начальника</w:t>
      </w:r>
      <w:r w:rsidR="00C34348">
        <w:rPr>
          <w:rFonts w:ascii="Times New Roman" w:hAnsi="Times New Roman"/>
          <w:color w:val="000000"/>
          <w:sz w:val="28"/>
          <w:szCs w:val="28"/>
        </w:rPr>
        <w:t xml:space="preserve">, </w:t>
      </w:r>
      <w:r w:rsidRPr="00541DC8">
        <w:rPr>
          <w:rFonts w:ascii="Times New Roman" w:hAnsi="Times New Roman"/>
          <w:color w:val="000000"/>
          <w:sz w:val="28"/>
          <w:szCs w:val="28"/>
        </w:rPr>
        <w:t>отданного в установленном порядке</w:t>
      </w:r>
      <w:r w:rsidRPr="00541DC8">
        <w:rPr>
          <w:rFonts w:ascii="Times New Roman" w:hAnsi="Times New Roman"/>
          <w:color w:val="1A171B"/>
          <w:sz w:val="28"/>
          <w:szCs w:val="28"/>
        </w:rPr>
        <w:t>.</w:t>
      </w:r>
      <w:r w:rsidR="00C34348">
        <w:rPr>
          <w:rFonts w:ascii="Times New Roman" w:hAnsi="Times New Roman"/>
          <w:color w:val="1A171B"/>
          <w:sz w:val="28"/>
          <w:szCs w:val="28"/>
        </w:rPr>
        <w:t xml:space="preserve"> При этом </w:t>
      </w:r>
      <w:r w:rsidR="00544D19">
        <w:rPr>
          <w:rFonts w:ascii="Times New Roman" w:hAnsi="Times New Roman"/>
          <w:color w:val="1A171B"/>
          <w:sz w:val="28"/>
          <w:szCs w:val="28"/>
        </w:rPr>
        <w:t>п</w:t>
      </w:r>
      <w:r w:rsidR="003239A3">
        <w:rPr>
          <w:rFonts w:ascii="Times New Roman" w:hAnsi="Times New Roman"/>
          <w:color w:val="1A171B"/>
          <w:sz w:val="28"/>
          <w:szCs w:val="28"/>
        </w:rPr>
        <w:t>риказ</w:t>
      </w:r>
      <w:r w:rsidR="00544D19">
        <w:rPr>
          <w:rFonts w:ascii="Times New Roman" w:hAnsi="Times New Roman"/>
          <w:color w:val="1A171B"/>
          <w:sz w:val="28"/>
          <w:szCs w:val="28"/>
        </w:rPr>
        <w:t xml:space="preserve"> признается таковым, если судом будет установлено, что он </w:t>
      </w:r>
      <w:r w:rsidRPr="00541DC8">
        <w:rPr>
          <w:rFonts w:ascii="Times New Roman" w:hAnsi="Times New Roman"/>
          <w:color w:val="000000"/>
          <w:sz w:val="28"/>
          <w:szCs w:val="28"/>
        </w:rPr>
        <w:t>соответств</w:t>
      </w:r>
      <w:r w:rsidR="00544D19">
        <w:rPr>
          <w:rFonts w:ascii="Times New Roman" w:hAnsi="Times New Roman"/>
          <w:color w:val="000000"/>
          <w:sz w:val="28"/>
          <w:szCs w:val="28"/>
        </w:rPr>
        <w:t xml:space="preserve">ует </w:t>
      </w:r>
      <w:r w:rsidR="003239A3">
        <w:rPr>
          <w:rFonts w:ascii="Times New Roman" w:hAnsi="Times New Roman"/>
          <w:color w:val="000000"/>
          <w:sz w:val="28"/>
          <w:szCs w:val="28"/>
        </w:rPr>
        <w:t xml:space="preserve"> </w:t>
      </w:r>
      <w:r w:rsidRPr="00541DC8">
        <w:rPr>
          <w:rFonts w:ascii="Times New Roman" w:hAnsi="Times New Roman"/>
          <w:color w:val="000000"/>
          <w:sz w:val="28"/>
          <w:szCs w:val="28"/>
        </w:rPr>
        <w:t xml:space="preserve">законам и другим нормативным правовым актам </w:t>
      </w:r>
      <w:r w:rsidRPr="00541DC8">
        <w:rPr>
          <w:rFonts w:ascii="Times New Roman" w:hAnsi="Times New Roman"/>
          <w:color w:val="1A171B"/>
          <w:sz w:val="28"/>
          <w:szCs w:val="28"/>
        </w:rPr>
        <w:t>(</w:t>
      </w:r>
      <w:r w:rsidRPr="00541DC8">
        <w:rPr>
          <w:rFonts w:ascii="Times New Roman" w:hAnsi="Times New Roman"/>
          <w:color w:val="000000"/>
          <w:sz w:val="28"/>
          <w:szCs w:val="28"/>
        </w:rPr>
        <w:t>по содержанию</w:t>
      </w:r>
      <w:r w:rsidRPr="00541DC8">
        <w:rPr>
          <w:rFonts w:ascii="Times New Roman" w:hAnsi="Times New Roman"/>
          <w:color w:val="1A171B"/>
          <w:sz w:val="28"/>
          <w:szCs w:val="28"/>
        </w:rPr>
        <w:t xml:space="preserve">, </w:t>
      </w:r>
      <w:r w:rsidRPr="00541DC8">
        <w:rPr>
          <w:rFonts w:ascii="Times New Roman" w:hAnsi="Times New Roman"/>
          <w:color w:val="000000"/>
          <w:sz w:val="28"/>
          <w:szCs w:val="28"/>
        </w:rPr>
        <w:t>цели и средствам исполнения</w:t>
      </w:r>
      <w:r w:rsidRPr="00541DC8">
        <w:rPr>
          <w:rFonts w:ascii="Times New Roman" w:hAnsi="Times New Roman"/>
          <w:color w:val="1A171B"/>
          <w:sz w:val="28"/>
          <w:szCs w:val="28"/>
        </w:rPr>
        <w:t>)</w:t>
      </w:r>
      <w:r w:rsidR="00FB582E">
        <w:rPr>
          <w:rFonts w:ascii="Times New Roman" w:hAnsi="Times New Roman"/>
          <w:color w:val="1A171B"/>
          <w:sz w:val="28"/>
          <w:szCs w:val="28"/>
        </w:rPr>
        <w:t xml:space="preserve">, </w:t>
      </w:r>
      <w:r w:rsidRPr="00541DC8">
        <w:rPr>
          <w:rFonts w:ascii="Times New Roman" w:hAnsi="Times New Roman"/>
          <w:color w:val="000000"/>
          <w:sz w:val="28"/>
          <w:szCs w:val="28"/>
        </w:rPr>
        <w:t>требования</w:t>
      </w:r>
      <w:r w:rsidRPr="00541DC8">
        <w:rPr>
          <w:rFonts w:ascii="Times New Roman" w:hAnsi="Times New Roman"/>
          <w:color w:val="1A171B"/>
          <w:sz w:val="28"/>
          <w:szCs w:val="28"/>
        </w:rPr>
        <w:t xml:space="preserve">, </w:t>
      </w:r>
      <w:r w:rsidRPr="00541DC8">
        <w:rPr>
          <w:rFonts w:ascii="Times New Roman" w:hAnsi="Times New Roman"/>
          <w:color w:val="000000"/>
          <w:sz w:val="28"/>
          <w:szCs w:val="28"/>
        </w:rPr>
        <w:t xml:space="preserve">содержащиеся в </w:t>
      </w:r>
      <w:r w:rsidR="00FB582E">
        <w:rPr>
          <w:rFonts w:ascii="Times New Roman" w:hAnsi="Times New Roman"/>
          <w:color w:val="000000"/>
          <w:sz w:val="28"/>
          <w:szCs w:val="28"/>
        </w:rPr>
        <w:t>нем</w:t>
      </w:r>
      <w:r w:rsidRPr="00541DC8">
        <w:rPr>
          <w:rFonts w:ascii="Times New Roman" w:hAnsi="Times New Roman"/>
          <w:color w:val="1A171B"/>
          <w:sz w:val="28"/>
          <w:szCs w:val="28"/>
        </w:rPr>
        <w:t xml:space="preserve">, </w:t>
      </w:r>
      <w:r w:rsidRPr="00541DC8">
        <w:rPr>
          <w:rFonts w:ascii="Times New Roman" w:hAnsi="Times New Roman"/>
          <w:color w:val="000000"/>
          <w:sz w:val="28"/>
          <w:szCs w:val="28"/>
        </w:rPr>
        <w:t>связаны с военной службой</w:t>
      </w:r>
      <w:r w:rsidR="00FB582E">
        <w:rPr>
          <w:rFonts w:ascii="Times New Roman" w:hAnsi="Times New Roman"/>
          <w:color w:val="000000"/>
          <w:sz w:val="28"/>
          <w:szCs w:val="28"/>
        </w:rPr>
        <w:t xml:space="preserve">, а также </w:t>
      </w:r>
      <w:r w:rsidRPr="00541DC8">
        <w:rPr>
          <w:rFonts w:ascii="Times New Roman" w:hAnsi="Times New Roman"/>
          <w:color w:val="000000"/>
          <w:sz w:val="28"/>
          <w:szCs w:val="28"/>
        </w:rPr>
        <w:t>соблюдены форма</w:t>
      </w:r>
      <w:r w:rsidRPr="00541DC8">
        <w:rPr>
          <w:rFonts w:ascii="Times New Roman" w:hAnsi="Times New Roman"/>
          <w:color w:val="1A171B"/>
          <w:sz w:val="28"/>
          <w:szCs w:val="28"/>
        </w:rPr>
        <w:t xml:space="preserve">, </w:t>
      </w:r>
      <w:r w:rsidRPr="00541DC8">
        <w:rPr>
          <w:rFonts w:ascii="Times New Roman" w:hAnsi="Times New Roman"/>
          <w:color w:val="000000"/>
          <w:sz w:val="28"/>
          <w:szCs w:val="28"/>
        </w:rPr>
        <w:t xml:space="preserve">условия и порядок </w:t>
      </w:r>
      <w:r w:rsidRPr="00541DC8">
        <w:rPr>
          <w:rFonts w:ascii="Times New Roman" w:hAnsi="Times New Roman"/>
          <w:color w:val="1A171B"/>
          <w:sz w:val="28"/>
          <w:szCs w:val="28"/>
        </w:rPr>
        <w:t>(</w:t>
      </w:r>
      <w:r w:rsidRPr="00541DC8">
        <w:rPr>
          <w:rFonts w:ascii="Times New Roman" w:hAnsi="Times New Roman"/>
          <w:color w:val="000000"/>
          <w:sz w:val="28"/>
          <w:szCs w:val="28"/>
        </w:rPr>
        <w:t>процедура</w:t>
      </w:r>
      <w:r w:rsidRPr="00541DC8">
        <w:rPr>
          <w:rFonts w:ascii="Times New Roman" w:hAnsi="Times New Roman"/>
          <w:color w:val="1A171B"/>
          <w:sz w:val="28"/>
          <w:szCs w:val="28"/>
        </w:rPr>
        <w:t>)</w:t>
      </w:r>
      <w:r w:rsidR="00FB582E">
        <w:rPr>
          <w:rFonts w:ascii="Times New Roman" w:hAnsi="Times New Roman"/>
          <w:color w:val="1A171B"/>
          <w:sz w:val="28"/>
          <w:szCs w:val="28"/>
        </w:rPr>
        <w:t xml:space="preserve"> его</w:t>
      </w:r>
      <w:r w:rsidRPr="00541DC8">
        <w:rPr>
          <w:rFonts w:ascii="Times New Roman" w:hAnsi="Times New Roman"/>
          <w:color w:val="1A171B"/>
          <w:sz w:val="28"/>
          <w:szCs w:val="28"/>
        </w:rPr>
        <w:t xml:space="preserve"> </w:t>
      </w:r>
      <w:r w:rsidRPr="00541DC8">
        <w:rPr>
          <w:rFonts w:ascii="Times New Roman" w:hAnsi="Times New Roman"/>
          <w:color w:val="000000"/>
          <w:sz w:val="28"/>
          <w:szCs w:val="28"/>
        </w:rPr>
        <w:t>отдачи</w:t>
      </w:r>
      <w:r w:rsidRPr="00541DC8">
        <w:rPr>
          <w:rFonts w:ascii="Times New Roman" w:hAnsi="Times New Roman"/>
          <w:color w:val="1A171B"/>
          <w:sz w:val="28"/>
          <w:szCs w:val="28"/>
        </w:rPr>
        <w:t>.</w:t>
      </w:r>
      <w:r w:rsidR="00841B93">
        <w:rPr>
          <w:rFonts w:ascii="Times New Roman" w:hAnsi="Times New Roman"/>
          <w:color w:val="1A171B"/>
          <w:sz w:val="28"/>
          <w:szCs w:val="28"/>
        </w:rPr>
        <w:t xml:space="preserve"> </w:t>
      </w:r>
      <w:r w:rsidR="00841B93" w:rsidRPr="00723B8C">
        <w:rPr>
          <w:rFonts w:ascii="Times New Roman" w:hAnsi="Times New Roman"/>
          <w:sz w:val="28"/>
          <w:szCs w:val="28"/>
          <w:lang w:bidi="ru-RU"/>
        </w:rPr>
        <w:t>При этом приказ может быть отдан в письменном виде, устно или по техническим средствам связи одному или группе военнослужащих.</w:t>
      </w:r>
    </w:p>
    <w:p w:rsidR="007C2804" w:rsidRPr="00541DC8" w:rsidRDefault="007C2804" w:rsidP="00D67B34">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541DC8">
        <w:rPr>
          <w:rFonts w:ascii="Times New Roman" w:hAnsi="Times New Roman"/>
          <w:color w:val="000000"/>
          <w:sz w:val="28"/>
          <w:szCs w:val="28"/>
        </w:rPr>
        <w:t>Неисполнение заведомо незаконного приказа в силу требований ч</w:t>
      </w:r>
      <w:r>
        <w:rPr>
          <w:rFonts w:ascii="Times New Roman" w:hAnsi="Times New Roman"/>
          <w:color w:val="000000"/>
          <w:sz w:val="28"/>
          <w:szCs w:val="28"/>
        </w:rPr>
        <w:t>асти</w:t>
      </w:r>
      <w:r w:rsidR="00624A1E">
        <w:rPr>
          <w:rFonts w:ascii="Times New Roman" w:hAnsi="Times New Roman"/>
          <w:color w:val="000000"/>
          <w:sz w:val="28"/>
          <w:szCs w:val="28"/>
        </w:rPr>
        <w:t> </w:t>
      </w:r>
      <w:r w:rsidRPr="00541DC8">
        <w:rPr>
          <w:rFonts w:ascii="Times New Roman" w:hAnsi="Times New Roman"/>
          <w:color w:val="1A171B"/>
          <w:sz w:val="28"/>
          <w:szCs w:val="28"/>
        </w:rPr>
        <w:t xml:space="preserve">2 </w:t>
      </w:r>
      <w:r w:rsidRPr="00541DC8">
        <w:rPr>
          <w:rFonts w:ascii="Times New Roman" w:hAnsi="Times New Roman"/>
          <w:color w:val="000000"/>
          <w:sz w:val="28"/>
          <w:szCs w:val="28"/>
        </w:rPr>
        <w:t>ст</w:t>
      </w:r>
      <w:r>
        <w:rPr>
          <w:rFonts w:ascii="Times New Roman" w:hAnsi="Times New Roman"/>
          <w:color w:val="000000"/>
          <w:sz w:val="28"/>
          <w:szCs w:val="28"/>
        </w:rPr>
        <w:t xml:space="preserve">атьи </w:t>
      </w:r>
      <w:r w:rsidRPr="00541DC8">
        <w:rPr>
          <w:rFonts w:ascii="Times New Roman" w:hAnsi="Times New Roman"/>
          <w:color w:val="1A171B"/>
          <w:sz w:val="28"/>
          <w:szCs w:val="28"/>
        </w:rPr>
        <w:t xml:space="preserve">42 </w:t>
      </w:r>
      <w:r w:rsidRPr="00541DC8">
        <w:rPr>
          <w:rFonts w:ascii="Times New Roman" w:hAnsi="Times New Roman"/>
          <w:color w:val="000000"/>
          <w:sz w:val="28"/>
          <w:szCs w:val="28"/>
        </w:rPr>
        <w:t>УК РФ не образует преступления</w:t>
      </w:r>
      <w:r w:rsidRPr="00541DC8">
        <w:rPr>
          <w:rFonts w:ascii="Times New Roman" w:hAnsi="Times New Roman"/>
          <w:color w:val="1A171B"/>
          <w:sz w:val="28"/>
          <w:szCs w:val="28"/>
        </w:rPr>
        <w:t xml:space="preserve">, </w:t>
      </w:r>
      <w:r w:rsidRPr="00541DC8">
        <w:rPr>
          <w:rFonts w:ascii="Times New Roman" w:hAnsi="Times New Roman"/>
          <w:color w:val="000000"/>
          <w:sz w:val="28"/>
          <w:szCs w:val="28"/>
        </w:rPr>
        <w:t>предусмотренного ст</w:t>
      </w:r>
      <w:r>
        <w:rPr>
          <w:rFonts w:ascii="Times New Roman" w:hAnsi="Times New Roman"/>
          <w:color w:val="000000"/>
          <w:sz w:val="28"/>
          <w:szCs w:val="28"/>
        </w:rPr>
        <w:t>атьей</w:t>
      </w:r>
      <w:r w:rsidR="00624A1E">
        <w:rPr>
          <w:rFonts w:ascii="Times New Roman" w:hAnsi="Times New Roman"/>
          <w:color w:val="000000"/>
          <w:sz w:val="28"/>
          <w:szCs w:val="28"/>
        </w:rPr>
        <w:t> </w:t>
      </w:r>
      <w:r w:rsidRPr="00541DC8">
        <w:rPr>
          <w:rFonts w:ascii="Times New Roman" w:hAnsi="Times New Roman"/>
          <w:color w:val="1A171B"/>
          <w:sz w:val="28"/>
          <w:szCs w:val="28"/>
        </w:rPr>
        <w:t xml:space="preserve">332 </w:t>
      </w:r>
      <w:r w:rsidRPr="00541DC8">
        <w:rPr>
          <w:rFonts w:ascii="Times New Roman" w:hAnsi="Times New Roman"/>
          <w:color w:val="000000"/>
          <w:sz w:val="28"/>
          <w:szCs w:val="28"/>
        </w:rPr>
        <w:t>УК РФ</w:t>
      </w:r>
      <w:r w:rsidRPr="00541DC8">
        <w:rPr>
          <w:rFonts w:ascii="Times New Roman" w:hAnsi="Times New Roman"/>
          <w:color w:val="1A171B"/>
          <w:sz w:val="28"/>
          <w:szCs w:val="28"/>
        </w:rPr>
        <w:t>.</w:t>
      </w:r>
    </w:p>
    <w:p w:rsidR="00CA10C0" w:rsidRPr="00AB232A" w:rsidRDefault="00C16E55" w:rsidP="00D67B34">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AB232A">
        <w:rPr>
          <w:rFonts w:ascii="Times New Roman" w:hAnsi="Times New Roman"/>
          <w:color w:val="000000"/>
          <w:sz w:val="28"/>
          <w:szCs w:val="28"/>
        </w:rPr>
        <w:t>12</w:t>
      </w:r>
      <w:r w:rsidR="00541DC8" w:rsidRPr="00AB232A">
        <w:rPr>
          <w:rFonts w:ascii="Times New Roman" w:hAnsi="Times New Roman"/>
          <w:color w:val="000000"/>
          <w:sz w:val="28"/>
          <w:szCs w:val="28"/>
        </w:rPr>
        <w:t xml:space="preserve">. </w:t>
      </w:r>
      <w:r w:rsidR="00CA10C0" w:rsidRPr="00AB232A">
        <w:rPr>
          <w:rFonts w:ascii="Times New Roman" w:hAnsi="Times New Roman"/>
          <w:color w:val="000000"/>
          <w:sz w:val="28"/>
          <w:szCs w:val="28"/>
        </w:rPr>
        <w:t>П</w:t>
      </w:r>
      <w:r w:rsidR="00CA10C0" w:rsidRPr="00541DC8">
        <w:rPr>
          <w:rFonts w:ascii="Times New Roman" w:hAnsi="Times New Roman"/>
          <w:color w:val="000000"/>
          <w:sz w:val="28"/>
          <w:szCs w:val="28"/>
        </w:rPr>
        <w:t>о ч</w:t>
      </w:r>
      <w:r w:rsidR="00CA10C0">
        <w:rPr>
          <w:rFonts w:ascii="Times New Roman" w:hAnsi="Times New Roman"/>
          <w:color w:val="000000"/>
          <w:sz w:val="28"/>
          <w:szCs w:val="28"/>
        </w:rPr>
        <w:t xml:space="preserve">астям </w:t>
      </w:r>
      <w:r w:rsidR="00CA10C0" w:rsidRPr="00AB232A">
        <w:rPr>
          <w:rFonts w:ascii="Times New Roman" w:hAnsi="Times New Roman"/>
          <w:color w:val="000000"/>
          <w:sz w:val="28"/>
          <w:szCs w:val="28"/>
        </w:rPr>
        <w:t>1</w:t>
      </w:r>
      <w:r w:rsidR="005F2732">
        <w:rPr>
          <w:rFonts w:ascii="Times New Roman" w:hAnsi="Times New Roman"/>
          <w:color w:val="000000"/>
          <w:sz w:val="28"/>
          <w:szCs w:val="28"/>
        </w:rPr>
        <w:t xml:space="preserve">, </w:t>
      </w:r>
      <w:r w:rsidR="00CA10C0" w:rsidRPr="00AB232A">
        <w:rPr>
          <w:rFonts w:ascii="Times New Roman" w:hAnsi="Times New Roman"/>
          <w:color w:val="000000"/>
          <w:sz w:val="28"/>
          <w:szCs w:val="28"/>
        </w:rPr>
        <w:t>2</w:t>
      </w:r>
      <w:r w:rsidR="005F2732">
        <w:rPr>
          <w:rFonts w:ascii="Times New Roman" w:hAnsi="Times New Roman"/>
          <w:color w:val="000000"/>
          <w:sz w:val="28"/>
          <w:szCs w:val="28"/>
        </w:rPr>
        <w:t xml:space="preserve">, </w:t>
      </w:r>
      <w:r w:rsidR="005F2732" w:rsidRPr="00B00CB6">
        <w:rPr>
          <w:rFonts w:ascii="Times New Roman" w:hAnsi="Times New Roman"/>
          <w:color w:val="000000"/>
          <w:sz w:val="28"/>
          <w:szCs w:val="28"/>
        </w:rPr>
        <w:t>2</w:t>
      </w:r>
      <w:r w:rsidR="005F2732" w:rsidRPr="00B00CB6">
        <w:rPr>
          <w:rFonts w:ascii="Times New Roman" w:hAnsi="Times New Roman"/>
          <w:color w:val="000000"/>
          <w:sz w:val="28"/>
          <w:szCs w:val="28"/>
          <w:vertAlign w:val="superscript"/>
        </w:rPr>
        <w:t>1</w:t>
      </w:r>
      <w:r w:rsidR="005F2732" w:rsidRPr="00B00CB6">
        <w:rPr>
          <w:rFonts w:ascii="Times New Roman" w:hAnsi="Times New Roman"/>
          <w:color w:val="000000"/>
          <w:sz w:val="28"/>
          <w:szCs w:val="28"/>
        </w:rPr>
        <w:t>, 2</w:t>
      </w:r>
      <w:r w:rsidR="005F2732" w:rsidRPr="00B00CB6">
        <w:rPr>
          <w:rFonts w:ascii="Times New Roman" w:hAnsi="Times New Roman"/>
          <w:color w:val="000000"/>
          <w:sz w:val="28"/>
          <w:szCs w:val="28"/>
          <w:vertAlign w:val="superscript"/>
        </w:rPr>
        <w:t>2</w:t>
      </w:r>
      <w:r w:rsidR="005F2732">
        <w:rPr>
          <w:rFonts w:ascii="Times New Roman" w:hAnsi="Times New Roman"/>
          <w:color w:val="000000"/>
          <w:sz w:val="28"/>
          <w:szCs w:val="28"/>
        </w:rPr>
        <w:t xml:space="preserve"> </w:t>
      </w:r>
      <w:r w:rsidR="00CA10C0" w:rsidRPr="00541DC8">
        <w:rPr>
          <w:rFonts w:ascii="Times New Roman" w:hAnsi="Times New Roman"/>
          <w:color w:val="000000"/>
          <w:sz w:val="28"/>
          <w:szCs w:val="28"/>
        </w:rPr>
        <w:t>ст</w:t>
      </w:r>
      <w:r w:rsidR="00CA10C0">
        <w:rPr>
          <w:rFonts w:ascii="Times New Roman" w:hAnsi="Times New Roman"/>
          <w:color w:val="000000"/>
          <w:sz w:val="28"/>
          <w:szCs w:val="28"/>
        </w:rPr>
        <w:t xml:space="preserve">атьи </w:t>
      </w:r>
      <w:r w:rsidR="00CA10C0" w:rsidRPr="00AB232A">
        <w:rPr>
          <w:rFonts w:ascii="Times New Roman" w:hAnsi="Times New Roman"/>
          <w:color w:val="000000"/>
          <w:sz w:val="28"/>
          <w:szCs w:val="28"/>
        </w:rPr>
        <w:t xml:space="preserve">332 </w:t>
      </w:r>
      <w:r w:rsidR="00CA10C0" w:rsidRPr="00541DC8">
        <w:rPr>
          <w:rFonts w:ascii="Times New Roman" w:hAnsi="Times New Roman"/>
          <w:color w:val="000000"/>
          <w:sz w:val="28"/>
          <w:szCs w:val="28"/>
        </w:rPr>
        <w:t>УК РФ</w:t>
      </w:r>
      <w:r w:rsidR="00CA10C0">
        <w:rPr>
          <w:rFonts w:ascii="Times New Roman" w:hAnsi="Times New Roman"/>
          <w:color w:val="000000"/>
          <w:sz w:val="28"/>
          <w:szCs w:val="28"/>
        </w:rPr>
        <w:t xml:space="preserve"> квалифицируется неисполнение приказа в форме неповиновения, то есть </w:t>
      </w:r>
      <w:r w:rsidR="00AC2D29" w:rsidRPr="00723B8C">
        <w:rPr>
          <w:rFonts w:ascii="Times New Roman" w:hAnsi="Times New Roman"/>
          <w:color w:val="000000"/>
          <w:sz w:val="28"/>
          <w:szCs w:val="28"/>
        </w:rPr>
        <w:t>открытый</w:t>
      </w:r>
      <w:r w:rsidR="00AC2D29">
        <w:rPr>
          <w:rFonts w:ascii="Times New Roman" w:hAnsi="Times New Roman"/>
          <w:color w:val="000000"/>
          <w:sz w:val="28"/>
          <w:szCs w:val="28"/>
        </w:rPr>
        <w:t xml:space="preserve"> </w:t>
      </w:r>
      <w:r w:rsidR="00CA10C0" w:rsidRPr="00541DC8">
        <w:rPr>
          <w:rFonts w:ascii="Times New Roman" w:hAnsi="Times New Roman"/>
          <w:color w:val="000000"/>
          <w:sz w:val="28"/>
          <w:szCs w:val="28"/>
        </w:rPr>
        <w:t>отказ подчиниться воле начальника</w:t>
      </w:r>
      <w:r w:rsidR="00CA10C0">
        <w:rPr>
          <w:rFonts w:ascii="Times New Roman" w:hAnsi="Times New Roman"/>
          <w:color w:val="000000"/>
          <w:sz w:val="28"/>
          <w:szCs w:val="28"/>
        </w:rPr>
        <w:t xml:space="preserve">, </w:t>
      </w:r>
      <w:r w:rsidR="00CA10C0" w:rsidRPr="00541DC8">
        <w:rPr>
          <w:rFonts w:ascii="Times New Roman" w:hAnsi="Times New Roman"/>
          <w:color w:val="000000"/>
          <w:sz w:val="28"/>
          <w:szCs w:val="28"/>
        </w:rPr>
        <w:t>заявлен</w:t>
      </w:r>
      <w:r w:rsidR="00CA10C0">
        <w:rPr>
          <w:rFonts w:ascii="Times New Roman" w:hAnsi="Times New Roman"/>
          <w:color w:val="000000"/>
          <w:sz w:val="28"/>
          <w:szCs w:val="28"/>
        </w:rPr>
        <w:t>н</w:t>
      </w:r>
      <w:r w:rsidR="0012509B">
        <w:rPr>
          <w:rFonts w:ascii="Times New Roman" w:hAnsi="Times New Roman"/>
          <w:color w:val="000000"/>
          <w:sz w:val="28"/>
          <w:szCs w:val="28"/>
        </w:rPr>
        <w:t>ый</w:t>
      </w:r>
      <w:r w:rsidR="00CA10C0">
        <w:rPr>
          <w:rFonts w:ascii="Times New Roman" w:hAnsi="Times New Roman"/>
          <w:color w:val="000000"/>
          <w:sz w:val="28"/>
          <w:szCs w:val="28"/>
        </w:rPr>
        <w:t xml:space="preserve"> </w:t>
      </w:r>
      <w:r w:rsidR="00CA10C0" w:rsidRPr="00541DC8">
        <w:rPr>
          <w:rFonts w:ascii="Times New Roman" w:hAnsi="Times New Roman"/>
          <w:color w:val="000000"/>
          <w:sz w:val="28"/>
          <w:szCs w:val="28"/>
        </w:rPr>
        <w:t>в присутствии личного состава</w:t>
      </w:r>
      <w:r w:rsidR="00CA10C0" w:rsidRPr="00AB232A">
        <w:rPr>
          <w:rFonts w:ascii="Times New Roman" w:hAnsi="Times New Roman"/>
          <w:color w:val="000000"/>
          <w:sz w:val="28"/>
          <w:szCs w:val="28"/>
        </w:rPr>
        <w:t xml:space="preserve">, </w:t>
      </w:r>
      <w:r w:rsidR="00CA10C0" w:rsidRPr="00541DC8">
        <w:rPr>
          <w:rFonts w:ascii="Times New Roman" w:hAnsi="Times New Roman"/>
          <w:color w:val="000000"/>
          <w:sz w:val="28"/>
          <w:szCs w:val="28"/>
        </w:rPr>
        <w:t>наедине</w:t>
      </w:r>
      <w:r w:rsidR="001B4816">
        <w:rPr>
          <w:rFonts w:ascii="Times New Roman" w:hAnsi="Times New Roman"/>
          <w:color w:val="000000"/>
          <w:sz w:val="28"/>
          <w:szCs w:val="28"/>
        </w:rPr>
        <w:t xml:space="preserve"> с начальником</w:t>
      </w:r>
      <w:r w:rsidR="00CA10C0" w:rsidRPr="00541DC8">
        <w:rPr>
          <w:rFonts w:ascii="Times New Roman" w:hAnsi="Times New Roman"/>
          <w:color w:val="000000"/>
          <w:sz w:val="28"/>
          <w:szCs w:val="28"/>
        </w:rPr>
        <w:t xml:space="preserve"> или через лицо</w:t>
      </w:r>
      <w:r w:rsidR="00CA10C0" w:rsidRPr="00AB232A">
        <w:rPr>
          <w:rFonts w:ascii="Times New Roman" w:hAnsi="Times New Roman"/>
          <w:color w:val="000000"/>
          <w:sz w:val="28"/>
          <w:szCs w:val="28"/>
        </w:rPr>
        <w:t xml:space="preserve">, </w:t>
      </w:r>
      <w:r w:rsidR="00CA10C0" w:rsidRPr="00541DC8">
        <w:rPr>
          <w:rFonts w:ascii="Times New Roman" w:hAnsi="Times New Roman"/>
          <w:color w:val="000000"/>
          <w:sz w:val="28"/>
          <w:szCs w:val="28"/>
        </w:rPr>
        <w:t>передавшее приказ от имени начальника</w:t>
      </w:r>
      <w:r w:rsidR="00CA10C0" w:rsidRPr="00AB232A">
        <w:rPr>
          <w:rFonts w:ascii="Times New Roman" w:hAnsi="Times New Roman"/>
          <w:color w:val="000000"/>
          <w:sz w:val="28"/>
          <w:szCs w:val="28"/>
        </w:rPr>
        <w:t>.</w:t>
      </w:r>
    </w:p>
    <w:p w:rsidR="00541DC8" w:rsidRPr="00AB232A" w:rsidRDefault="00541DC8" w:rsidP="00D67B34">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541DC8">
        <w:rPr>
          <w:rFonts w:ascii="Times New Roman" w:hAnsi="Times New Roman"/>
          <w:color w:val="000000"/>
          <w:sz w:val="28"/>
          <w:szCs w:val="28"/>
        </w:rPr>
        <w:t>По</w:t>
      </w:r>
      <w:r w:rsidR="00CA10C0">
        <w:rPr>
          <w:rFonts w:ascii="Times New Roman" w:hAnsi="Times New Roman"/>
          <w:color w:val="000000"/>
          <w:sz w:val="28"/>
          <w:szCs w:val="28"/>
        </w:rPr>
        <w:t xml:space="preserve"> указанным нормам </w:t>
      </w:r>
      <w:r w:rsidRPr="00541DC8">
        <w:rPr>
          <w:rFonts w:ascii="Times New Roman" w:hAnsi="Times New Roman"/>
          <w:color w:val="000000"/>
          <w:sz w:val="28"/>
          <w:szCs w:val="28"/>
        </w:rPr>
        <w:t>подлежит ответственности также лицо</w:t>
      </w:r>
      <w:r w:rsidRPr="00AB232A">
        <w:rPr>
          <w:rFonts w:ascii="Times New Roman" w:hAnsi="Times New Roman"/>
          <w:color w:val="000000"/>
          <w:sz w:val="28"/>
          <w:szCs w:val="28"/>
        </w:rPr>
        <w:t xml:space="preserve">, </w:t>
      </w:r>
      <w:r w:rsidRPr="00541DC8">
        <w:rPr>
          <w:rFonts w:ascii="Times New Roman" w:hAnsi="Times New Roman"/>
          <w:color w:val="000000"/>
          <w:sz w:val="28"/>
          <w:szCs w:val="28"/>
        </w:rPr>
        <w:t>которое принимает к исполнению приказ начальника</w:t>
      </w:r>
      <w:r w:rsidRPr="00AB232A">
        <w:rPr>
          <w:rFonts w:ascii="Times New Roman" w:hAnsi="Times New Roman"/>
          <w:color w:val="000000"/>
          <w:sz w:val="28"/>
          <w:szCs w:val="28"/>
        </w:rPr>
        <w:t xml:space="preserve">, </w:t>
      </w:r>
      <w:r w:rsidRPr="00541DC8">
        <w:rPr>
          <w:rFonts w:ascii="Times New Roman" w:hAnsi="Times New Roman"/>
          <w:color w:val="000000"/>
          <w:sz w:val="28"/>
          <w:szCs w:val="28"/>
        </w:rPr>
        <w:t>но в действительности сознательно его не исполняет</w:t>
      </w:r>
      <w:r w:rsidRPr="00AB232A">
        <w:rPr>
          <w:rFonts w:ascii="Times New Roman" w:hAnsi="Times New Roman"/>
          <w:color w:val="000000"/>
          <w:sz w:val="28"/>
          <w:szCs w:val="28"/>
        </w:rPr>
        <w:t xml:space="preserve">. </w:t>
      </w:r>
      <w:r w:rsidRPr="00541DC8">
        <w:rPr>
          <w:rFonts w:ascii="Times New Roman" w:hAnsi="Times New Roman"/>
          <w:color w:val="000000"/>
          <w:sz w:val="28"/>
          <w:szCs w:val="28"/>
        </w:rPr>
        <w:t>При этом решение о неисполнении приказа может возникнуть у виновного</w:t>
      </w:r>
      <w:r w:rsidR="002B6860" w:rsidRPr="002B6860">
        <w:rPr>
          <w:sz w:val="24"/>
          <w:szCs w:val="24"/>
        </w:rPr>
        <w:t xml:space="preserve"> </w:t>
      </w:r>
      <w:r w:rsidR="002B6860" w:rsidRPr="00723B8C">
        <w:rPr>
          <w:rFonts w:ascii="Times New Roman" w:hAnsi="Times New Roman"/>
          <w:sz w:val="28"/>
          <w:szCs w:val="28"/>
        </w:rPr>
        <w:t>до получения или во время отдачи приказа</w:t>
      </w:r>
      <w:r w:rsidR="002B6860">
        <w:rPr>
          <w:rFonts w:ascii="Times New Roman" w:hAnsi="Times New Roman"/>
          <w:b/>
          <w:sz w:val="28"/>
          <w:szCs w:val="28"/>
        </w:rPr>
        <w:t xml:space="preserve"> </w:t>
      </w:r>
      <w:r w:rsidRPr="00541DC8">
        <w:rPr>
          <w:rFonts w:ascii="Times New Roman" w:hAnsi="Times New Roman"/>
          <w:color w:val="000000"/>
          <w:sz w:val="28"/>
          <w:szCs w:val="28"/>
        </w:rPr>
        <w:t>либо позднее</w:t>
      </w:r>
      <w:r w:rsidRPr="00AB232A">
        <w:rPr>
          <w:rFonts w:ascii="Times New Roman" w:hAnsi="Times New Roman"/>
          <w:color w:val="000000"/>
          <w:sz w:val="28"/>
          <w:szCs w:val="28"/>
        </w:rPr>
        <w:t>.</w:t>
      </w:r>
    </w:p>
    <w:p w:rsidR="00541DC8" w:rsidRDefault="00541DC8" w:rsidP="00D67B34">
      <w:pPr>
        <w:shd w:val="clear" w:color="auto" w:fill="FFFFFF"/>
        <w:autoSpaceDE w:val="0"/>
        <w:autoSpaceDN w:val="0"/>
        <w:adjustRightInd w:val="0"/>
        <w:spacing w:after="0" w:line="240" w:lineRule="auto"/>
        <w:ind w:firstLine="709"/>
        <w:jc w:val="both"/>
        <w:rPr>
          <w:rFonts w:ascii="Times New Roman" w:hAnsi="Times New Roman"/>
          <w:color w:val="1A171B"/>
          <w:sz w:val="28"/>
          <w:szCs w:val="28"/>
        </w:rPr>
      </w:pPr>
      <w:r w:rsidRPr="00541DC8">
        <w:rPr>
          <w:rFonts w:ascii="Times New Roman" w:hAnsi="Times New Roman"/>
          <w:color w:val="000000"/>
          <w:sz w:val="28"/>
          <w:szCs w:val="28"/>
        </w:rPr>
        <w:t>Неисполнение приказа вследствие небрежного либо недобросовестного отношения к службе</w:t>
      </w:r>
      <w:r w:rsidR="00CE0834">
        <w:rPr>
          <w:rFonts w:ascii="Times New Roman" w:hAnsi="Times New Roman"/>
          <w:color w:val="000000"/>
          <w:sz w:val="28"/>
          <w:szCs w:val="28"/>
        </w:rPr>
        <w:t xml:space="preserve"> (</w:t>
      </w:r>
      <w:r w:rsidRPr="00541DC8">
        <w:rPr>
          <w:rFonts w:ascii="Times New Roman" w:hAnsi="Times New Roman"/>
          <w:color w:val="000000"/>
          <w:sz w:val="28"/>
          <w:szCs w:val="28"/>
        </w:rPr>
        <w:t>ч</w:t>
      </w:r>
      <w:r w:rsidR="00CE0834">
        <w:rPr>
          <w:rFonts w:ascii="Times New Roman" w:hAnsi="Times New Roman"/>
          <w:color w:val="000000"/>
          <w:sz w:val="28"/>
          <w:szCs w:val="28"/>
        </w:rPr>
        <w:t xml:space="preserve">асть </w:t>
      </w:r>
      <w:r w:rsidRPr="00541DC8">
        <w:rPr>
          <w:rFonts w:ascii="Times New Roman" w:hAnsi="Times New Roman"/>
          <w:color w:val="1A171B"/>
          <w:sz w:val="28"/>
          <w:szCs w:val="28"/>
        </w:rPr>
        <w:t xml:space="preserve">3 </w:t>
      </w:r>
      <w:r w:rsidRPr="00541DC8">
        <w:rPr>
          <w:rFonts w:ascii="Times New Roman" w:hAnsi="Times New Roman"/>
          <w:color w:val="000000"/>
          <w:sz w:val="28"/>
          <w:szCs w:val="28"/>
        </w:rPr>
        <w:t>ст</w:t>
      </w:r>
      <w:r w:rsidR="00CE0834">
        <w:rPr>
          <w:rFonts w:ascii="Times New Roman" w:hAnsi="Times New Roman"/>
          <w:color w:val="000000"/>
          <w:sz w:val="28"/>
          <w:szCs w:val="28"/>
        </w:rPr>
        <w:t>ать</w:t>
      </w:r>
      <w:r w:rsidR="00D17A7F">
        <w:rPr>
          <w:rFonts w:ascii="Times New Roman" w:hAnsi="Times New Roman"/>
          <w:color w:val="000000"/>
          <w:sz w:val="28"/>
          <w:szCs w:val="28"/>
        </w:rPr>
        <w:t>и</w:t>
      </w:r>
      <w:r w:rsidR="00CE0834">
        <w:rPr>
          <w:rFonts w:ascii="Times New Roman" w:hAnsi="Times New Roman"/>
          <w:color w:val="000000"/>
          <w:sz w:val="28"/>
          <w:szCs w:val="28"/>
        </w:rPr>
        <w:t xml:space="preserve"> </w:t>
      </w:r>
      <w:r w:rsidRPr="00541DC8">
        <w:rPr>
          <w:rFonts w:ascii="Times New Roman" w:hAnsi="Times New Roman"/>
          <w:color w:val="1A171B"/>
          <w:sz w:val="28"/>
          <w:szCs w:val="28"/>
        </w:rPr>
        <w:t xml:space="preserve">332 </w:t>
      </w:r>
      <w:r w:rsidRPr="00541DC8">
        <w:rPr>
          <w:rFonts w:ascii="Times New Roman" w:hAnsi="Times New Roman"/>
          <w:color w:val="000000"/>
          <w:sz w:val="28"/>
          <w:szCs w:val="28"/>
        </w:rPr>
        <w:t>УК РФ</w:t>
      </w:r>
      <w:r w:rsidR="00CE0834">
        <w:rPr>
          <w:rFonts w:ascii="Times New Roman" w:hAnsi="Times New Roman"/>
          <w:color w:val="000000"/>
          <w:sz w:val="28"/>
          <w:szCs w:val="28"/>
        </w:rPr>
        <w:t xml:space="preserve">) </w:t>
      </w:r>
      <w:r w:rsidRPr="00541DC8">
        <w:rPr>
          <w:rFonts w:ascii="Times New Roman" w:hAnsi="Times New Roman"/>
          <w:color w:val="000000"/>
          <w:sz w:val="28"/>
          <w:szCs w:val="28"/>
        </w:rPr>
        <w:t>характеризуется тем</w:t>
      </w:r>
      <w:r w:rsidRPr="00541DC8">
        <w:rPr>
          <w:rFonts w:ascii="Times New Roman" w:hAnsi="Times New Roman"/>
          <w:color w:val="1A171B"/>
          <w:sz w:val="28"/>
          <w:szCs w:val="28"/>
        </w:rPr>
        <w:t xml:space="preserve">, </w:t>
      </w:r>
      <w:r w:rsidRPr="00541DC8">
        <w:rPr>
          <w:rFonts w:ascii="Times New Roman" w:hAnsi="Times New Roman"/>
          <w:color w:val="000000"/>
          <w:sz w:val="28"/>
          <w:szCs w:val="28"/>
        </w:rPr>
        <w:t>что подчиненный не выполняет приказ вследствие забывчивости</w:t>
      </w:r>
      <w:r w:rsidRPr="00541DC8">
        <w:rPr>
          <w:rFonts w:ascii="Times New Roman" w:hAnsi="Times New Roman"/>
          <w:color w:val="1A171B"/>
          <w:sz w:val="28"/>
          <w:szCs w:val="28"/>
        </w:rPr>
        <w:t xml:space="preserve">, </w:t>
      </w:r>
      <w:r w:rsidR="001B43FE" w:rsidRPr="00D845E6">
        <w:rPr>
          <w:rFonts w:ascii="Times New Roman" w:hAnsi="Times New Roman"/>
          <w:color w:val="1A171B"/>
          <w:sz w:val="28"/>
          <w:szCs w:val="28"/>
        </w:rPr>
        <w:t xml:space="preserve">недостаточного </w:t>
      </w:r>
      <w:r w:rsidR="001B43FE">
        <w:rPr>
          <w:rFonts w:ascii="Times New Roman" w:hAnsi="Times New Roman"/>
          <w:color w:val="1A171B"/>
          <w:sz w:val="28"/>
          <w:szCs w:val="28"/>
        </w:rPr>
        <w:t xml:space="preserve">или </w:t>
      </w:r>
      <w:r w:rsidRPr="001B43FE">
        <w:rPr>
          <w:rFonts w:ascii="Times New Roman" w:hAnsi="Times New Roman"/>
          <w:color w:val="000000"/>
          <w:sz w:val="28"/>
          <w:szCs w:val="28"/>
        </w:rPr>
        <w:t>не</w:t>
      </w:r>
      <w:r w:rsidR="00C37932" w:rsidRPr="001B43FE">
        <w:rPr>
          <w:rFonts w:ascii="Times New Roman" w:hAnsi="Times New Roman"/>
          <w:color w:val="000000"/>
          <w:sz w:val="28"/>
          <w:szCs w:val="28"/>
        </w:rPr>
        <w:t>точного</w:t>
      </w:r>
      <w:r w:rsidRPr="001B43FE">
        <w:rPr>
          <w:rFonts w:ascii="Times New Roman" w:hAnsi="Times New Roman"/>
          <w:color w:val="000000"/>
          <w:sz w:val="28"/>
          <w:szCs w:val="28"/>
        </w:rPr>
        <w:t xml:space="preserve"> у</w:t>
      </w:r>
      <w:r w:rsidRPr="00541DC8">
        <w:rPr>
          <w:rFonts w:ascii="Times New Roman" w:hAnsi="Times New Roman"/>
          <w:color w:val="000000"/>
          <w:sz w:val="28"/>
          <w:szCs w:val="28"/>
        </w:rPr>
        <w:t>яснения содержания приказа</w:t>
      </w:r>
      <w:r w:rsidRPr="00541DC8">
        <w:rPr>
          <w:rFonts w:ascii="Times New Roman" w:hAnsi="Times New Roman"/>
          <w:color w:val="1A171B"/>
          <w:sz w:val="28"/>
          <w:szCs w:val="28"/>
        </w:rPr>
        <w:t xml:space="preserve">, </w:t>
      </w:r>
      <w:r w:rsidRPr="00541DC8">
        <w:rPr>
          <w:rFonts w:ascii="Times New Roman" w:hAnsi="Times New Roman"/>
          <w:color w:val="000000"/>
          <w:sz w:val="28"/>
          <w:szCs w:val="28"/>
        </w:rPr>
        <w:t>проявленной невнимательности в отношении времени</w:t>
      </w:r>
      <w:r w:rsidRPr="00541DC8">
        <w:rPr>
          <w:rFonts w:ascii="Times New Roman" w:hAnsi="Times New Roman"/>
          <w:color w:val="1A171B"/>
          <w:sz w:val="28"/>
          <w:szCs w:val="28"/>
        </w:rPr>
        <w:t xml:space="preserve">, </w:t>
      </w:r>
      <w:r w:rsidRPr="00541DC8">
        <w:rPr>
          <w:rFonts w:ascii="Times New Roman" w:hAnsi="Times New Roman"/>
          <w:color w:val="000000"/>
          <w:sz w:val="28"/>
          <w:szCs w:val="28"/>
        </w:rPr>
        <w:t>места и способа выполнения приказа</w:t>
      </w:r>
      <w:r w:rsidRPr="00541DC8">
        <w:rPr>
          <w:rFonts w:ascii="Times New Roman" w:hAnsi="Times New Roman"/>
          <w:color w:val="1A171B"/>
          <w:sz w:val="28"/>
          <w:szCs w:val="28"/>
        </w:rPr>
        <w:t xml:space="preserve">. </w:t>
      </w:r>
      <w:r w:rsidRPr="00541DC8">
        <w:rPr>
          <w:rFonts w:ascii="Times New Roman" w:hAnsi="Times New Roman"/>
          <w:color w:val="000000"/>
          <w:sz w:val="28"/>
          <w:szCs w:val="28"/>
        </w:rPr>
        <w:t xml:space="preserve">В результате </w:t>
      </w:r>
      <w:r w:rsidRPr="00541DC8">
        <w:rPr>
          <w:rFonts w:ascii="Times New Roman" w:hAnsi="Times New Roman"/>
          <w:color w:val="000000"/>
          <w:sz w:val="28"/>
          <w:szCs w:val="28"/>
        </w:rPr>
        <w:lastRenderedPageBreak/>
        <w:t>этого приказ оказывается либо невыполненным</w:t>
      </w:r>
      <w:r w:rsidRPr="00541DC8">
        <w:rPr>
          <w:rFonts w:ascii="Times New Roman" w:hAnsi="Times New Roman"/>
          <w:color w:val="1A171B"/>
          <w:sz w:val="28"/>
          <w:szCs w:val="28"/>
        </w:rPr>
        <w:t xml:space="preserve">, </w:t>
      </w:r>
      <w:r w:rsidRPr="00541DC8">
        <w:rPr>
          <w:rFonts w:ascii="Times New Roman" w:hAnsi="Times New Roman"/>
          <w:color w:val="000000"/>
          <w:sz w:val="28"/>
          <w:szCs w:val="28"/>
        </w:rPr>
        <w:t>либо выполненным ненадлежащим образом</w:t>
      </w:r>
      <w:r w:rsidRPr="00541DC8">
        <w:rPr>
          <w:rFonts w:ascii="Times New Roman" w:hAnsi="Times New Roman"/>
          <w:color w:val="1A171B"/>
          <w:sz w:val="28"/>
          <w:szCs w:val="28"/>
        </w:rPr>
        <w:t>.</w:t>
      </w:r>
    </w:p>
    <w:p w:rsidR="000559EE" w:rsidRPr="00541DC8" w:rsidRDefault="00C16E55" w:rsidP="00D67B34">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color w:val="1A171B"/>
          <w:sz w:val="28"/>
          <w:szCs w:val="28"/>
        </w:rPr>
        <w:t>13</w:t>
      </w:r>
      <w:r w:rsidR="000559EE" w:rsidRPr="00541DC8">
        <w:rPr>
          <w:rFonts w:ascii="Times New Roman" w:hAnsi="Times New Roman"/>
          <w:color w:val="1A171B"/>
          <w:sz w:val="28"/>
          <w:szCs w:val="28"/>
        </w:rPr>
        <w:t xml:space="preserve">. </w:t>
      </w:r>
      <w:r w:rsidR="000559EE" w:rsidRPr="00541DC8">
        <w:rPr>
          <w:rFonts w:ascii="Times New Roman" w:hAnsi="Times New Roman"/>
          <w:color w:val="000000"/>
          <w:sz w:val="28"/>
          <w:szCs w:val="28"/>
        </w:rPr>
        <w:t>Неисполнение одного и того же приказа</w:t>
      </w:r>
      <w:r w:rsidR="000559EE" w:rsidRPr="00541DC8">
        <w:rPr>
          <w:rFonts w:ascii="Times New Roman" w:hAnsi="Times New Roman"/>
          <w:color w:val="1A171B"/>
          <w:sz w:val="28"/>
          <w:szCs w:val="28"/>
        </w:rPr>
        <w:t xml:space="preserve">, </w:t>
      </w:r>
      <w:r w:rsidR="000559EE" w:rsidRPr="00541DC8">
        <w:rPr>
          <w:rFonts w:ascii="Times New Roman" w:hAnsi="Times New Roman"/>
          <w:color w:val="000000"/>
          <w:sz w:val="28"/>
          <w:szCs w:val="28"/>
        </w:rPr>
        <w:t>отданного неоднократно</w:t>
      </w:r>
      <w:r w:rsidR="000559EE" w:rsidRPr="00541DC8">
        <w:rPr>
          <w:rFonts w:ascii="Times New Roman" w:hAnsi="Times New Roman"/>
          <w:color w:val="1A171B"/>
          <w:sz w:val="28"/>
          <w:szCs w:val="28"/>
        </w:rPr>
        <w:t xml:space="preserve">, </w:t>
      </w:r>
      <w:r w:rsidR="000559EE" w:rsidRPr="00541DC8">
        <w:rPr>
          <w:rFonts w:ascii="Times New Roman" w:hAnsi="Times New Roman"/>
          <w:color w:val="000000"/>
          <w:sz w:val="28"/>
          <w:szCs w:val="28"/>
        </w:rPr>
        <w:t>следует квалифицировать как единое преступление</w:t>
      </w:r>
      <w:r w:rsidR="000559EE" w:rsidRPr="00541DC8">
        <w:rPr>
          <w:rFonts w:ascii="Times New Roman" w:hAnsi="Times New Roman"/>
          <w:color w:val="1A171B"/>
          <w:sz w:val="28"/>
          <w:szCs w:val="28"/>
        </w:rPr>
        <w:t xml:space="preserve">. </w:t>
      </w:r>
      <w:r w:rsidR="000559EE">
        <w:rPr>
          <w:rFonts w:ascii="Times New Roman" w:hAnsi="Times New Roman"/>
          <w:color w:val="1A171B"/>
          <w:sz w:val="28"/>
          <w:szCs w:val="28"/>
        </w:rPr>
        <w:t>При этом не имеет значени</w:t>
      </w:r>
      <w:r w:rsidR="00347BE1">
        <w:rPr>
          <w:rFonts w:ascii="Times New Roman" w:hAnsi="Times New Roman"/>
          <w:color w:val="1A171B"/>
          <w:sz w:val="28"/>
          <w:szCs w:val="28"/>
        </w:rPr>
        <w:t>я</w:t>
      </w:r>
      <w:r w:rsidR="000559EE">
        <w:rPr>
          <w:rFonts w:ascii="Times New Roman" w:hAnsi="Times New Roman"/>
          <w:color w:val="1A171B"/>
          <w:sz w:val="28"/>
          <w:szCs w:val="28"/>
        </w:rPr>
        <w:t>, о</w:t>
      </w:r>
      <w:r w:rsidR="000559EE" w:rsidRPr="00541DC8">
        <w:rPr>
          <w:rFonts w:ascii="Times New Roman" w:hAnsi="Times New Roman"/>
          <w:color w:val="000000"/>
          <w:sz w:val="28"/>
          <w:szCs w:val="28"/>
        </w:rPr>
        <w:t>тдавался приказ одним лицом или разными начальниками</w:t>
      </w:r>
      <w:r w:rsidR="000559EE" w:rsidRPr="00541DC8">
        <w:rPr>
          <w:rFonts w:ascii="Times New Roman" w:hAnsi="Times New Roman"/>
          <w:color w:val="1A171B"/>
          <w:sz w:val="28"/>
          <w:szCs w:val="28"/>
        </w:rPr>
        <w:t xml:space="preserve">, </w:t>
      </w:r>
      <w:r w:rsidR="000559EE" w:rsidRPr="00541DC8">
        <w:rPr>
          <w:rFonts w:ascii="Times New Roman" w:hAnsi="Times New Roman"/>
          <w:color w:val="000000"/>
          <w:sz w:val="28"/>
          <w:szCs w:val="28"/>
        </w:rPr>
        <w:t>поскольку умысел виновного направлен на неисполнение фактически одного приказа</w:t>
      </w:r>
      <w:r w:rsidR="000559EE" w:rsidRPr="00541DC8">
        <w:rPr>
          <w:rFonts w:ascii="Times New Roman" w:hAnsi="Times New Roman"/>
          <w:color w:val="1A171B"/>
          <w:sz w:val="28"/>
          <w:szCs w:val="28"/>
        </w:rPr>
        <w:t>.</w:t>
      </w:r>
    </w:p>
    <w:p w:rsidR="000559EE" w:rsidRDefault="000559EE" w:rsidP="00D67B34">
      <w:pPr>
        <w:shd w:val="clear" w:color="auto" w:fill="FFFFFF"/>
        <w:tabs>
          <w:tab w:val="left" w:pos="662"/>
        </w:tabs>
        <w:autoSpaceDE w:val="0"/>
        <w:autoSpaceDN w:val="0"/>
        <w:adjustRightInd w:val="0"/>
        <w:spacing w:after="0" w:line="240" w:lineRule="auto"/>
        <w:ind w:firstLine="709"/>
        <w:jc w:val="both"/>
        <w:rPr>
          <w:rFonts w:ascii="Times New Roman" w:hAnsi="Times New Roman"/>
          <w:color w:val="1A171B"/>
          <w:sz w:val="28"/>
          <w:szCs w:val="28"/>
        </w:rPr>
      </w:pPr>
      <w:r w:rsidRPr="004E5B3E">
        <w:rPr>
          <w:rFonts w:ascii="Times New Roman" w:hAnsi="Times New Roman"/>
          <w:color w:val="000000"/>
          <w:sz w:val="28"/>
          <w:szCs w:val="28"/>
        </w:rPr>
        <w:t xml:space="preserve">Неисполнение подчиненным нескольких приказов </w:t>
      </w:r>
      <w:r w:rsidRPr="004E5B3E">
        <w:rPr>
          <w:rFonts w:ascii="Times New Roman" w:hAnsi="Times New Roman"/>
          <w:color w:val="1A171B"/>
          <w:sz w:val="28"/>
          <w:szCs w:val="28"/>
        </w:rPr>
        <w:t>(</w:t>
      </w:r>
      <w:r w:rsidRPr="004E5B3E">
        <w:rPr>
          <w:rFonts w:ascii="Times New Roman" w:hAnsi="Times New Roman"/>
          <w:color w:val="000000"/>
          <w:sz w:val="28"/>
          <w:szCs w:val="28"/>
        </w:rPr>
        <w:t>различных по содержанию и времени отдачи</w:t>
      </w:r>
      <w:r w:rsidRPr="004E5B3E">
        <w:rPr>
          <w:rFonts w:ascii="Times New Roman" w:hAnsi="Times New Roman"/>
          <w:color w:val="1A171B"/>
          <w:sz w:val="28"/>
          <w:szCs w:val="28"/>
        </w:rPr>
        <w:t xml:space="preserve">) </w:t>
      </w:r>
      <w:r w:rsidRPr="004E5B3E">
        <w:rPr>
          <w:rFonts w:ascii="Times New Roman" w:hAnsi="Times New Roman"/>
          <w:color w:val="000000"/>
          <w:sz w:val="28"/>
          <w:szCs w:val="28"/>
        </w:rPr>
        <w:t>может представлять собой единое преступление в случае</w:t>
      </w:r>
      <w:r w:rsidRPr="004E5B3E">
        <w:rPr>
          <w:rFonts w:ascii="Times New Roman" w:hAnsi="Times New Roman"/>
          <w:color w:val="1A171B"/>
          <w:sz w:val="28"/>
          <w:szCs w:val="28"/>
        </w:rPr>
        <w:t xml:space="preserve">, </w:t>
      </w:r>
      <w:r w:rsidRPr="004E5B3E">
        <w:rPr>
          <w:rFonts w:ascii="Times New Roman" w:hAnsi="Times New Roman"/>
          <w:color w:val="000000"/>
          <w:sz w:val="28"/>
          <w:szCs w:val="28"/>
        </w:rPr>
        <w:t xml:space="preserve">когда </w:t>
      </w:r>
      <w:r w:rsidR="00997034" w:rsidRPr="004E5B3E">
        <w:rPr>
          <w:rFonts w:ascii="Times New Roman" w:hAnsi="Times New Roman"/>
          <w:color w:val="000000"/>
          <w:sz w:val="28"/>
          <w:szCs w:val="28"/>
        </w:rPr>
        <w:t xml:space="preserve">неисполнение </w:t>
      </w:r>
      <w:r w:rsidR="00FD60EF" w:rsidRPr="004E5B3E">
        <w:rPr>
          <w:rFonts w:ascii="Times New Roman" w:hAnsi="Times New Roman"/>
          <w:color w:val="000000"/>
          <w:sz w:val="28"/>
          <w:szCs w:val="28"/>
        </w:rPr>
        <w:t xml:space="preserve">таких </w:t>
      </w:r>
      <w:r w:rsidR="00997034" w:rsidRPr="004E5B3E">
        <w:rPr>
          <w:rFonts w:ascii="Times New Roman" w:hAnsi="Times New Roman"/>
          <w:color w:val="000000"/>
          <w:sz w:val="28"/>
          <w:szCs w:val="28"/>
        </w:rPr>
        <w:t xml:space="preserve">приказов имеет </w:t>
      </w:r>
      <w:r w:rsidRPr="004E5B3E">
        <w:rPr>
          <w:rFonts w:ascii="Times New Roman" w:hAnsi="Times New Roman"/>
          <w:color w:val="000000"/>
          <w:sz w:val="28"/>
          <w:szCs w:val="28"/>
        </w:rPr>
        <w:t>общую цель и единый умысел</w:t>
      </w:r>
      <w:r w:rsidR="00FD60EF" w:rsidRPr="004E5B3E">
        <w:rPr>
          <w:rFonts w:ascii="Times New Roman" w:hAnsi="Times New Roman"/>
          <w:color w:val="000000"/>
          <w:sz w:val="28"/>
          <w:szCs w:val="28"/>
        </w:rPr>
        <w:t xml:space="preserve">. При этом </w:t>
      </w:r>
      <w:r w:rsidRPr="004E5B3E">
        <w:rPr>
          <w:rFonts w:ascii="Times New Roman" w:hAnsi="Times New Roman"/>
          <w:color w:val="000000"/>
          <w:sz w:val="28"/>
          <w:szCs w:val="28"/>
        </w:rPr>
        <w:t>между отдельными актами неисполнения приказа должно быть внутреннее единство</w:t>
      </w:r>
      <w:r w:rsidRPr="004E5B3E">
        <w:rPr>
          <w:rFonts w:ascii="Times New Roman" w:hAnsi="Times New Roman"/>
          <w:color w:val="1A171B"/>
          <w:sz w:val="28"/>
          <w:szCs w:val="28"/>
        </w:rPr>
        <w:t xml:space="preserve">, </w:t>
      </w:r>
      <w:r w:rsidRPr="004E5B3E">
        <w:rPr>
          <w:rFonts w:ascii="Times New Roman" w:hAnsi="Times New Roman"/>
          <w:color w:val="000000"/>
          <w:sz w:val="28"/>
          <w:szCs w:val="28"/>
        </w:rPr>
        <w:t>свидетельствующее об устойчиво</w:t>
      </w:r>
      <w:r w:rsidR="009D647A">
        <w:rPr>
          <w:rFonts w:ascii="Times New Roman" w:hAnsi="Times New Roman"/>
          <w:color w:val="000000"/>
          <w:sz w:val="28"/>
          <w:szCs w:val="28"/>
        </w:rPr>
        <w:t>м</w:t>
      </w:r>
      <w:r w:rsidRPr="004E5B3E">
        <w:rPr>
          <w:rFonts w:ascii="Times New Roman" w:hAnsi="Times New Roman"/>
          <w:color w:val="000000"/>
          <w:sz w:val="28"/>
          <w:szCs w:val="28"/>
        </w:rPr>
        <w:t xml:space="preserve"> поведени</w:t>
      </w:r>
      <w:r w:rsidR="009D647A">
        <w:rPr>
          <w:rFonts w:ascii="Times New Roman" w:hAnsi="Times New Roman"/>
          <w:color w:val="000000"/>
          <w:sz w:val="28"/>
          <w:szCs w:val="28"/>
        </w:rPr>
        <w:t>и</w:t>
      </w:r>
      <w:r w:rsidRPr="004E5B3E">
        <w:rPr>
          <w:rFonts w:ascii="Times New Roman" w:hAnsi="Times New Roman"/>
          <w:color w:val="1A171B"/>
          <w:sz w:val="28"/>
          <w:szCs w:val="28"/>
        </w:rPr>
        <w:t xml:space="preserve">, </w:t>
      </w:r>
      <w:r w:rsidRPr="004E5B3E">
        <w:rPr>
          <w:rFonts w:ascii="Times New Roman" w:hAnsi="Times New Roman"/>
          <w:color w:val="000000"/>
          <w:sz w:val="28"/>
          <w:szCs w:val="28"/>
        </w:rPr>
        <w:t>направленн</w:t>
      </w:r>
      <w:r w:rsidR="00537992">
        <w:rPr>
          <w:rFonts w:ascii="Times New Roman" w:hAnsi="Times New Roman"/>
          <w:color w:val="000000"/>
          <w:sz w:val="28"/>
          <w:szCs w:val="28"/>
        </w:rPr>
        <w:t>о</w:t>
      </w:r>
      <w:r w:rsidR="009D647A">
        <w:rPr>
          <w:rFonts w:ascii="Times New Roman" w:hAnsi="Times New Roman"/>
          <w:color w:val="000000"/>
          <w:sz w:val="28"/>
          <w:szCs w:val="28"/>
        </w:rPr>
        <w:t xml:space="preserve">м </w:t>
      </w:r>
      <w:r w:rsidRPr="004E5B3E">
        <w:rPr>
          <w:rFonts w:ascii="Times New Roman" w:hAnsi="Times New Roman"/>
          <w:color w:val="000000"/>
          <w:sz w:val="28"/>
          <w:szCs w:val="28"/>
        </w:rPr>
        <w:t>на реализацию единого умысла</w:t>
      </w:r>
      <w:r w:rsidR="00997034" w:rsidRPr="004E5B3E">
        <w:rPr>
          <w:rFonts w:ascii="Times New Roman" w:hAnsi="Times New Roman"/>
          <w:color w:val="000000"/>
          <w:sz w:val="28"/>
          <w:szCs w:val="28"/>
        </w:rPr>
        <w:t xml:space="preserve"> (например, военнослужащий неоднократно отказывается заступать в суточный наряд по роте, </w:t>
      </w:r>
      <w:r w:rsidR="00FD60EF" w:rsidRPr="004E5B3E">
        <w:rPr>
          <w:rFonts w:ascii="Times New Roman" w:hAnsi="Times New Roman"/>
          <w:color w:val="000000"/>
          <w:sz w:val="28"/>
          <w:szCs w:val="28"/>
        </w:rPr>
        <w:t xml:space="preserve">по столовой </w:t>
      </w:r>
      <w:r w:rsidR="00997034" w:rsidRPr="004E5B3E">
        <w:rPr>
          <w:rFonts w:ascii="Times New Roman" w:hAnsi="Times New Roman"/>
          <w:color w:val="000000"/>
          <w:sz w:val="28"/>
          <w:szCs w:val="28"/>
        </w:rPr>
        <w:t xml:space="preserve">в связи с нежеланием выполнять </w:t>
      </w:r>
      <w:r w:rsidR="00452AD5" w:rsidRPr="004E5B3E">
        <w:rPr>
          <w:rFonts w:ascii="Times New Roman" w:hAnsi="Times New Roman"/>
          <w:color w:val="000000"/>
          <w:sz w:val="28"/>
          <w:szCs w:val="28"/>
        </w:rPr>
        <w:t>обязанности по наведению порядка в помещении казармы</w:t>
      </w:r>
      <w:r w:rsidR="00FD60EF" w:rsidRPr="004E5B3E">
        <w:rPr>
          <w:rFonts w:ascii="Times New Roman" w:hAnsi="Times New Roman"/>
          <w:color w:val="000000"/>
          <w:sz w:val="28"/>
          <w:szCs w:val="28"/>
        </w:rPr>
        <w:t xml:space="preserve"> или столовой</w:t>
      </w:r>
      <w:r w:rsidR="00452AD5" w:rsidRPr="004E5B3E">
        <w:rPr>
          <w:rFonts w:ascii="Times New Roman" w:hAnsi="Times New Roman"/>
          <w:color w:val="000000"/>
          <w:sz w:val="28"/>
          <w:szCs w:val="28"/>
        </w:rPr>
        <w:t>)</w:t>
      </w:r>
      <w:r w:rsidRPr="004E5B3E">
        <w:rPr>
          <w:rFonts w:ascii="Times New Roman" w:hAnsi="Times New Roman"/>
          <w:color w:val="1A171B"/>
          <w:sz w:val="28"/>
          <w:szCs w:val="28"/>
        </w:rPr>
        <w:t>.</w:t>
      </w:r>
      <w:r w:rsidRPr="00541DC8">
        <w:rPr>
          <w:rFonts w:ascii="Times New Roman" w:hAnsi="Times New Roman"/>
          <w:color w:val="1A171B"/>
          <w:sz w:val="28"/>
          <w:szCs w:val="28"/>
        </w:rPr>
        <w:t xml:space="preserve"> </w:t>
      </w:r>
    </w:p>
    <w:p w:rsidR="00797334" w:rsidRPr="00223C29" w:rsidRDefault="00BF4E2D" w:rsidP="00797334">
      <w:pPr>
        <w:shd w:val="clear" w:color="auto" w:fill="FFFFFF"/>
        <w:autoSpaceDE w:val="0"/>
        <w:autoSpaceDN w:val="0"/>
        <w:adjustRightInd w:val="0"/>
        <w:spacing w:after="0" w:line="240" w:lineRule="auto"/>
        <w:ind w:firstLine="709"/>
        <w:jc w:val="both"/>
        <w:rPr>
          <w:rFonts w:ascii="Times New Roman" w:hAnsi="Times New Roman"/>
          <w:bCs/>
          <w:color w:val="000000"/>
          <w:sz w:val="28"/>
          <w:szCs w:val="28"/>
        </w:rPr>
      </w:pPr>
      <w:r>
        <w:rPr>
          <w:rFonts w:ascii="Times New Roman" w:hAnsi="Times New Roman"/>
          <w:color w:val="000000"/>
          <w:sz w:val="28"/>
          <w:szCs w:val="28"/>
        </w:rPr>
        <w:t xml:space="preserve">14. </w:t>
      </w:r>
      <w:r w:rsidR="00797334" w:rsidRPr="00223C29">
        <w:rPr>
          <w:rFonts w:ascii="Times New Roman" w:hAnsi="Times New Roman"/>
          <w:bCs/>
          <w:color w:val="000000"/>
          <w:sz w:val="28"/>
          <w:szCs w:val="28"/>
        </w:rPr>
        <w:t>В части 2</w:t>
      </w:r>
      <w:r w:rsidR="00797334" w:rsidRPr="00223C29">
        <w:rPr>
          <w:rFonts w:ascii="Times New Roman" w:hAnsi="Times New Roman"/>
          <w:bCs/>
          <w:color w:val="000000"/>
          <w:sz w:val="28"/>
          <w:szCs w:val="28"/>
          <w:vertAlign w:val="superscript"/>
        </w:rPr>
        <w:t>1</w:t>
      </w:r>
      <w:r w:rsidR="00797334" w:rsidRPr="00223C29">
        <w:rPr>
          <w:rFonts w:ascii="Times New Roman" w:hAnsi="Times New Roman"/>
          <w:bCs/>
          <w:color w:val="000000"/>
          <w:sz w:val="28"/>
          <w:szCs w:val="28"/>
        </w:rPr>
        <w:t xml:space="preserve"> статьи 332 УК РФ установлена ответственность за неисполнение подчиненным приказа начальника, отданного в установленном порядке</w:t>
      </w:r>
      <w:r w:rsidR="00223C29" w:rsidRPr="00223C29">
        <w:rPr>
          <w:rFonts w:ascii="Times New Roman" w:hAnsi="Times New Roman"/>
          <w:bCs/>
          <w:color w:val="000000"/>
          <w:sz w:val="28"/>
          <w:szCs w:val="28"/>
        </w:rPr>
        <w:t>,</w:t>
      </w:r>
      <w:r w:rsidR="00797334" w:rsidRPr="00223C29">
        <w:rPr>
          <w:rFonts w:ascii="Times New Roman" w:hAnsi="Times New Roman"/>
          <w:bCs/>
          <w:color w:val="000000"/>
          <w:sz w:val="28"/>
          <w:szCs w:val="28"/>
        </w:rPr>
        <w:t xml:space="preserve"> в особые периоды. При этом наступлени</w:t>
      </w:r>
      <w:r w:rsidR="00D17A7F">
        <w:rPr>
          <w:rFonts w:ascii="Times New Roman" w:hAnsi="Times New Roman"/>
          <w:bCs/>
          <w:color w:val="000000"/>
          <w:sz w:val="28"/>
          <w:szCs w:val="28"/>
        </w:rPr>
        <w:t>я</w:t>
      </w:r>
      <w:r w:rsidR="00797334" w:rsidRPr="00223C29">
        <w:rPr>
          <w:rFonts w:ascii="Times New Roman" w:hAnsi="Times New Roman"/>
          <w:bCs/>
          <w:color w:val="000000"/>
          <w:sz w:val="28"/>
          <w:szCs w:val="28"/>
        </w:rPr>
        <w:t xml:space="preserve"> каких-либо последствий не требуется.</w:t>
      </w:r>
    </w:p>
    <w:p w:rsidR="00797334" w:rsidRPr="00384FE6" w:rsidRDefault="00797334" w:rsidP="00797334">
      <w:pPr>
        <w:shd w:val="clear" w:color="auto" w:fill="FFFFFF"/>
        <w:autoSpaceDE w:val="0"/>
        <w:autoSpaceDN w:val="0"/>
        <w:adjustRightInd w:val="0"/>
        <w:spacing w:after="0" w:line="240" w:lineRule="auto"/>
        <w:ind w:firstLine="709"/>
        <w:jc w:val="both"/>
        <w:rPr>
          <w:rFonts w:ascii="Times New Roman" w:hAnsi="Times New Roman"/>
          <w:bCs/>
          <w:color w:val="000000"/>
          <w:sz w:val="28"/>
          <w:szCs w:val="28"/>
        </w:rPr>
      </w:pPr>
      <w:r w:rsidRPr="00223C29">
        <w:rPr>
          <w:rFonts w:ascii="Times New Roman" w:hAnsi="Times New Roman"/>
          <w:bCs/>
          <w:color w:val="000000"/>
          <w:sz w:val="28"/>
          <w:szCs w:val="28"/>
        </w:rPr>
        <w:t>Если неисполнение такого приказа</w:t>
      </w:r>
      <w:r w:rsidR="00FD0256">
        <w:rPr>
          <w:rFonts w:ascii="Times New Roman" w:hAnsi="Times New Roman"/>
          <w:bCs/>
          <w:color w:val="000000"/>
          <w:sz w:val="28"/>
          <w:szCs w:val="28"/>
        </w:rPr>
        <w:t xml:space="preserve"> </w:t>
      </w:r>
      <w:r w:rsidR="00FD0256" w:rsidRPr="00384FE6">
        <w:rPr>
          <w:rFonts w:ascii="Times New Roman" w:hAnsi="Times New Roman"/>
          <w:bCs/>
          <w:color w:val="000000"/>
          <w:sz w:val="28"/>
          <w:szCs w:val="28"/>
        </w:rPr>
        <w:t>в особые периоды</w:t>
      </w:r>
      <w:r w:rsidRPr="00384FE6">
        <w:rPr>
          <w:rFonts w:ascii="Times New Roman" w:hAnsi="Times New Roman"/>
          <w:bCs/>
          <w:color w:val="000000"/>
          <w:sz w:val="28"/>
          <w:szCs w:val="28"/>
        </w:rPr>
        <w:t xml:space="preserve"> </w:t>
      </w:r>
      <w:r w:rsidR="00FD0256" w:rsidRPr="00384FE6">
        <w:rPr>
          <w:rFonts w:ascii="Times New Roman" w:hAnsi="Times New Roman"/>
          <w:bCs/>
          <w:color w:val="000000"/>
          <w:sz w:val="28"/>
          <w:szCs w:val="28"/>
        </w:rPr>
        <w:t xml:space="preserve">причинило существенный вред интересам службы, </w:t>
      </w:r>
      <w:r w:rsidRPr="00384FE6">
        <w:rPr>
          <w:rFonts w:ascii="Times New Roman" w:hAnsi="Times New Roman"/>
          <w:bCs/>
          <w:color w:val="000000"/>
          <w:sz w:val="28"/>
          <w:szCs w:val="28"/>
        </w:rPr>
        <w:t xml:space="preserve">совершено </w:t>
      </w:r>
      <w:r w:rsidRPr="00384FE6">
        <w:rPr>
          <w:rFonts w:ascii="Times New Roman" w:hAnsi="Times New Roman"/>
          <w:bCs/>
          <w:sz w:val="28"/>
          <w:szCs w:val="28"/>
        </w:rPr>
        <w:t xml:space="preserve">группой лиц, группой лиц по предварительному сговору или организованной группой либо </w:t>
      </w:r>
      <w:r w:rsidRPr="00384FE6">
        <w:rPr>
          <w:rFonts w:ascii="Times New Roman" w:hAnsi="Times New Roman"/>
          <w:bCs/>
          <w:color w:val="000000"/>
          <w:sz w:val="28"/>
          <w:szCs w:val="28"/>
        </w:rPr>
        <w:t>повлекло тяжкое последствие, содеянное необходимо квалифицировать по части</w:t>
      </w:r>
      <w:r w:rsidR="00FC4C6F">
        <w:rPr>
          <w:rFonts w:ascii="Times New Roman" w:hAnsi="Times New Roman"/>
          <w:bCs/>
          <w:color w:val="000000"/>
          <w:sz w:val="28"/>
          <w:szCs w:val="28"/>
        </w:rPr>
        <w:t> </w:t>
      </w:r>
      <w:r w:rsidRPr="00384FE6">
        <w:rPr>
          <w:rFonts w:ascii="Times New Roman" w:hAnsi="Times New Roman"/>
          <w:bCs/>
          <w:color w:val="000000"/>
          <w:sz w:val="28"/>
          <w:szCs w:val="28"/>
        </w:rPr>
        <w:t>2</w:t>
      </w:r>
      <w:r w:rsidRPr="00384FE6">
        <w:rPr>
          <w:rFonts w:ascii="Times New Roman" w:hAnsi="Times New Roman"/>
          <w:bCs/>
          <w:color w:val="000000"/>
          <w:sz w:val="28"/>
          <w:szCs w:val="28"/>
          <w:vertAlign w:val="superscript"/>
        </w:rPr>
        <w:t>2</w:t>
      </w:r>
      <w:r w:rsidRPr="00384FE6">
        <w:rPr>
          <w:rFonts w:ascii="Times New Roman" w:hAnsi="Times New Roman"/>
          <w:bCs/>
          <w:color w:val="000000"/>
          <w:sz w:val="28"/>
          <w:szCs w:val="28"/>
        </w:rPr>
        <w:t xml:space="preserve"> статьи</w:t>
      </w:r>
      <w:r w:rsidR="00AE4F58" w:rsidRPr="00384FE6">
        <w:rPr>
          <w:rFonts w:ascii="Times New Roman" w:hAnsi="Times New Roman"/>
          <w:bCs/>
          <w:color w:val="000000"/>
          <w:sz w:val="28"/>
          <w:szCs w:val="28"/>
        </w:rPr>
        <w:t> </w:t>
      </w:r>
      <w:r w:rsidRPr="00384FE6">
        <w:rPr>
          <w:rFonts w:ascii="Times New Roman" w:hAnsi="Times New Roman"/>
          <w:bCs/>
          <w:color w:val="000000"/>
          <w:sz w:val="28"/>
          <w:szCs w:val="28"/>
        </w:rPr>
        <w:t xml:space="preserve">332 УК РФ. </w:t>
      </w:r>
    </w:p>
    <w:p w:rsidR="0090218A" w:rsidRDefault="00797334" w:rsidP="00D67B34">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proofErr w:type="gramStart"/>
      <w:r>
        <w:rPr>
          <w:rFonts w:ascii="Times New Roman" w:hAnsi="Times New Roman"/>
          <w:color w:val="000000"/>
          <w:sz w:val="28"/>
          <w:szCs w:val="28"/>
        </w:rPr>
        <w:t>О</w:t>
      </w:r>
      <w:r w:rsidR="003F346D" w:rsidRPr="001B43FE">
        <w:rPr>
          <w:rFonts w:ascii="Times New Roman" w:hAnsi="Times New Roman"/>
          <w:color w:val="000000"/>
          <w:sz w:val="28"/>
          <w:szCs w:val="28"/>
        </w:rPr>
        <w:t>тказ от участия в военных или боевых действиях (части 2</w:t>
      </w:r>
      <w:r w:rsidR="003F346D" w:rsidRPr="001B43FE">
        <w:rPr>
          <w:rFonts w:ascii="Times New Roman" w:hAnsi="Times New Roman"/>
          <w:color w:val="000000"/>
          <w:sz w:val="28"/>
          <w:szCs w:val="28"/>
          <w:vertAlign w:val="superscript"/>
        </w:rPr>
        <w:t xml:space="preserve">1 </w:t>
      </w:r>
      <w:r w:rsidR="003F346D" w:rsidRPr="001B43FE">
        <w:rPr>
          <w:rFonts w:ascii="Times New Roman" w:hAnsi="Times New Roman"/>
          <w:color w:val="000000"/>
          <w:sz w:val="28"/>
          <w:szCs w:val="28"/>
        </w:rPr>
        <w:t>и</w:t>
      </w:r>
      <w:r w:rsidR="002F75F8">
        <w:rPr>
          <w:rFonts w:ascii="Times New Roman" w:hAnsi="Times New Roman"/>
          <w:color w:val="000000"/>
          <w:sz w:val="28"/>
          <w:szCs w:val="28"/>
          <w:vertAlign w:val="superscript"/>
        </w:rPr>
        <w:t>  </w:t>
      </w:r>
      <w:r w:rsidR="003F346D" w:rsidRPr="001B43FE">
        <w:rPr>
          <w:rFonts w:ascii="Times New Roman" w:hAnsi="Times New Roman"/>
          <w:color w:val="000000"/>
          <w:sz w:val="28"/>
          <w:szCs w:val="28"/>
        </w:rPr>
        <w:t>2</w:t>
      </w:r>
      <w:r w:rsidR="003F346D" w:rsidRPr="001B43FE">
        <w:rPr>
          <w:rFonts w:ascii="Times New Roman" w:hAnsi="Times New Roman"/>
          <w:color w:val="000000"/>
          <w:sz w:val="28"/>
          <w:szCs w:val="28"/>
          <w:vertAlign w:val="superscript"/>
        </w:rPr>
        <w:t>2</w:t>
      </w:r>
      <w:r w:rsidR="003F346D" w:rsidRPr="001B43FE">
        <w:rPr>
          <w:rFonts w:ascii="Times New Roman" w:hAnsi="Times New Roman"/>
          <w:color w:val="000000"/>
          <w:sz w:val="28"/>
          <w:szCs w:val="28"/>
        </w:rPr>
        <w:t xml:space="preserve"> статьи</w:t>
      </w:r>
      <w:r w:rsidR="00AE4F58">
        <w:rPr>
          <w:rFonts w:ascii="Times New Roman" w:hAnsi="Times New Roman"/>
          <w:color w:val="000000"/>
          <w:sz w:val="28"/>
          <w:szCs w:val="28"/>
        </w:rPr>
        <w:t> </w:t>
      </w:r>
      <w:r w:rsidR="003F346D" w:rsidRPr="001B43FE">
        <w:rPr>
          <w:rFonts w:ascii="Times New Roman" w:hAnsi="Times New Roman"/>
          <w:color w:val="000000"/>
          <w:sz w:val="28"/>
          <w:szCs w:val="28"/>
        </w:rPr>
        <w:t>332 УК РФ) может выражаться</w:t>
      </w:r>
      <w:r w:rsidR="003F346D">
        <w:rPr>
          <w:rFonts w:ascii="Times New Roman" w:hAnsi="Times New Roman"/>
          <w:color w:val="000000"/>
          <w:sz w:val="28"/>
          <w:szCs w:val="28"/>
        </w:rPr>
        <w:t xml:space="preserve"> </w:t>
      </w:r>
      <w:r w:rsidR="003F346D" w:rsidRPr="001B43FE">
        <w:rPr>
          <w:rFonts w:ascii="Times New Roman" w:hAnsi="Times New Roman"/>
          <w:color w:val="000000"/>
          <w:sz w:val="28"/>
          <w:szCs w:val="28"/>
        </w:rPr>
        <w:t>в заявлении военнослужащего</w:t>
      </w:r>
      <w:r w:rsidR="0090218A">
        <w:rPr>
          <w:rFonts w:ascii="Times New Roman" w:hAnsi="Times New Roman"/>
          <w:color w:val="000000"/>
          <w:sz w:val="28"/>
          <w:szCs w:val="28"/>
        </w:rPr>
        <w:t xml:space="preserve"> о нежелании принимать </w:t>
      </w:r>
      <w:r w:rsidR="00DE554A">
        <w:rPr>
          <w:rFonts w:ascii="Times New Roman" w:hAnsi="Times New Roman"/>
          <w:color w:val="000000"/>
          <w:sz w:val="28"/>
          <w:szCs w:val="28"/>
        </w:rPr>
        <w:t xml:space="preserve">участие в указанных действиях, </w:t>
      </w:r>
      <w:r w:rsidR="003F346D" w:rsidRPr="00537992">
        <w:rPr>
          <w:rFonts w:ascii="Times New Roman" w:hAnsi="Times New Roman"/>
          <w:color w:val="000000"/>
          <w:sz w:val="28"/>
          <w:szCs w:val="28"/>
        </w:rPr>
        <w:t>вне зависимости от</w:t>
      </w:r>
      <w:r w:rsidR="00DE554A">
        <w:rPr>
          <w:rFonts w:ascii="Times New Roman" w:hAnsi="Times New Roman"/>
          <w:color w:val="000000"/>
          <w:sz w:val="28"/>
          <w:szCs w:val="28"/>
        </w:rPr>
        <w:t xml:space="preserve"> мотивов</w:t>
      </w:r>
      <w:r w:rsidR="00254F5C">
        <w:rPr>
          <w:rFonts w:ascii="Times New Roman" w:hAnsi="Times New Roman"/>
          <w:color w:val="000000"/>
          <w:sz w:val="28"/>
          <w:szCs w:val="28"/>
        </w:rPr>
        <w:t xml:space="preserve"> </w:t>
      </w:r>
      <w:r w:rsidR="00567E7F">
        <w:rPr>
          <w:rFonts w:ascii="Times New Roman" w:hAnsi="Times New Roman"/>
          <w:color w:val="000000"/>
          <w:sz w:val="28"/>
          <w:szCs w:val="28"/>
        </w:rPr>
        <w:t>о</w:t>
      </w:r>
      <w:r w:rsidR="00254F5C">
        <w:rPr>
          <w:rFonts w:ascii="Times New Roman" w:hAnsi="Times New Roman"/>
          <w:color w:val="000000"/>
          <w:sz w:val="28"/>
          <w:szCs w:val="28"/>
        </w:rPr>
        <w:t>тказа</w:t>
      </w:r>
      <w:r w:rsidR="00DE554A">
        <w:rPr>
          <w:rFonts w:ascii="Times New Roman" w:hAnsi="Times New Roman"/>
          <w:color w:val="000000"/>
          <w:sz w:val="28"/>
          <w:szCs w:val="28"/>
        </w:rPr>
        <w:t xml:space="preserve"> и </w:t>
      </w:r>
      <w:r w:rsidR="003F346D" w:rsidRPr="00537992">
        <w:rPr>
          <w:rFonts w:ascii="Times New Roman" w:hAnsi="Times New Roman"/>
          <w:color w:val="000000"/>
          <w:sz w:val="28"/>
          <w:szCs w:val="28"/>
        </w:rPr>
        <w:t>места его совершения</w:t>
      </w:r>
      <w:r w:rsidR="00DE554A">
        <w:rPr>
          <w:rFonts w:ascii="Times New Roman" w:hAnsi="Times New Roman"/>
          <w:color w:val="000000"/>
          <w:sz w:val="28"/>
          <w:szCs w:val="28"/>
        </w:rPr>
        <w:t xml:space="preserve"> (например, </w:t>
      </w:r>
      <w:r w:rsidR="00567E7F">
        <w:rPr>
          <w:rFonts w:ascii="Times New Roman" w:hAnsi="Times New Roman"/>
          <w:color w:val="000000"/>
          <w:sz w:val="28"/>
          <w:szCs w:val="28"/>
        </w:rPr>
        <w:t>такой отказ</w:t>
      </w:r>
      <w:r w:rsidR="000B409B">
        <w:rPr>
          <w:rFonts w:ascii="Times New Roman" w:hAnsi="Times New Roman"/>
          <w:color w:val="000000"/>
          <w:sz w:val="28"/>
          <w:szCs w:val="28"/>
        </w:rPr>
        <w:t xml:space="preserve"> может быть совершен </w:t>
      </w:r>
      <w:r w:rsidR="00DE554A">
        <w:rPr>
          <w:rFonts w:ascii="Times New Roman" w:hAnsi="Times New Roman"/>
          <w:color w:val="000000"/>
          <w:sz w:val="28"/>
          <w:szCs w:val="28"/>
        </w:rPr>
        <w:t xml:space="preserve">в месте постоянной дислокации части или </w:t>
      </w:r>
      <w:r w:rsidR="00254F5C">
        <w:rPr>
          <w:rFonts w:ascii="Times New Roman" w:hAnsi="Times New Roman"/>
          <w:color w:val="000000"/>
          <w:sz w:val="28"/>
          <w:szCs w:val="28"/>
        </w:rPr>
        <w:t xml:space="preserve">в месте </w:t>
      </w:r>
      <w:r w:rsidR="00DE554A">
        <w:rPr>
          <w:rFonts w:ascii="Times New Roman" w:hAnsi="Times New Roman"/>
          <w:color w:val="000000"/>
          <w:sz w:val="28"/>
          <w:szCs w:val="28"/>
        </w:rPr>
        <w:t>проведения</w:t>
      </w:r>
      <w:r w:rsidR="009F452E">
        <w:rPr>
          <w:rFonts w:ascii="Times New Roman" w:hAnsi="Times New Roman"/>
          <w:color w:val="000000"/>
          <w:sz w:val="28"/>
          <w:szCs w:val="28"/>
        </w:rPr>
        <w:t xml:space="preserve"> военных или</w:t>
      </w:r>
      <w:r w:rsidR="00DE554A">
        <w:rPr>
          <w:rFonts w:ascii="Times New Roman" w:hAnsi="Times New Roman"/>
          <w:color w:val="000000"/>
          <w:sz w:val="28"/>
          <w:szCs w:val="28"/>
        </w:rPr>
        <w:t xml:space="preserve"> </w:t>
      </w:r>
      <w:r w:rsidR="00254F5C">
        <w:rPr>
          <w:rFonts w:ascii="Times New Roman" w:hAnsi="Times New Roman"/>
          <w:color w:val="000000"/>
          <w:sz w:val="28"/>
          <w:szCs w:val="28"/>
        </w:rPr>
        <w:t>боевых действий</w:t>
      </w:r>
      <w:r w:rsidR="009F452E">
        <w:rPr>
          <w:rFonts w:ascii="Times New Roman" w:hAnsi="Times New Roman"/>
          <w:color w:val="000000"/>
          <w:sz w:val="28"/>
          <w:szCs w:val="28"/>
        </w:rPr>
        <w:t>)</w:t>
      </w:r>
      <w:r w:rsidR="003F346D">
        <w:rPr>
          <w:rFonts w:ascii="Times New Roman" w:hAnsi="Times New Roman"/>
          <w:color w:val="000000"/>
          <w:sz w:val="28"/>
          <w:szCs w:val="28"/>
        </w:rPr>
        <w:t xml:space="preserve">. </w:t>
      </w:r>
      <w:proofErr w:type="gramEnd"/>
    </w:p>
    <w:p w:rsidR="00B246EA" w:rsidRPr="00384FE6" w:rsidRDefault="00254F5C" w:rsidP="00B246EA">
      <w:pPr>
        <w:spacing w:after="0" w:line="240" w:lineRule="auto"/>
        <w:ind w:firstLine="709"/>
        <w:jc w:val="both"/>
        <w:rPr>
          <w:rFonts w:ascii="Times New Roman" w:hAnsi="Times New Roman"/>
          <w:sz w:val="28"/>
          <w:szCs w:val="28"/>
        </w:rPr>
      </w:pPr>
      <w:r w:rsidRPr="00223C29">
        <w:rPr>
          <w:rFonts w:ascii="Times New Roman" w:hAnsi="Times New Roman"/>
          <w:bCs/>
          <w:color w:val="000000"/>
          <w:sz w:val="28"/>
          <w:szCs w:val="28"/>
        </w:rPr>
        <w:t>Кроме того, по смыслу закона отказ от участия в военных или боевых действиях может заключат</w:t>
      </w:r>
      <w:r w:rsidR="00F40D42" w:rsidRPr="00223C29">
        <w:rPr>
          <w:rFonts w:ascii="Times New Roman" w:hAnsi="Times New Roman"/>
          <w:bCs/>
          <w:color w:val="000000"/>
          <w:sz w:val="28"/>
          <w:szCs w:val="28"/>
        </w:rPr>
        <w:t>ь</w:t>
      </w:r>
      <w:r w:rsidRPr="00223C29">
        <w:rPr>
          <w:rFonts w:ascii="Times New Roman" w:hAnsi="Times New Roman"/>
          <w:bCs/>
          <w:color w:val="000000"/>
          <w:sz w:val="28"/>
          <w:szCs w:val="28"/>
        </w:rPr>
        <w:t>ся</w:t>
      </w:r>
      <w:r w:rsidR="00D50192" w:rsidRPr="00223C29">
        <w:rPr>
          <w:rFonts w:ascii="Times New Roman" w:hAnsi="Times New Roman"/>
          <w:bCs/>
          <w:color w:val="000000"/>
          <w:sz w:val="28"/>
          <w:szCs w:val="28"/>
        </w:rPr>
        <w:t xml:space="preserve">, в частности, </w:t>
      </w:r>
      <w:r w:rsidRPr="00223C29">
        <w:rPr>
          <w:rFonts w:ascii="Times New Roman" w:hAnsi="Times New Roman"/>
          <w:bCs/>
          <w:color w:val="000000"/>
          <w:sz w:val="28"/>
          <w:szCs w:val="28"/>
        </w:rPr>
        <w:t>в отказе использовать оружие во время боя</w:t>
      </w:r>
      <w:r w:rsidR="00D50192" w:rsidRPr="00223C29">
        <w:rPr>
          <w:rFonts w:ascii="Times New Roman" w:hAnsi="Times New Roman"/>
          <w:bCs/>
          <w:color w:val="000000"/>
          <w:sz w:val="28"/>
          <w:szCs w:val="28"/>
        </w:rPr>
        <w:t xml:space="preserve">, а также в самовольном оставлении </w:t>
      </w:r>
      <w:r w:rsidR="00AE183B" w:rsidRPr="00384FE6">
        <w:rPr>
          <w:rFonts w:ascii="Times New Roman" w:hAnsi="Times New Roman"/>
          <w:bCs/>
          <w:color w:val="000000"/>
          <w:sz w:val="28"/>
          <w:szCs w:val="28"/>
        </w:rPr>
        <w:t xml:space="preserve">во время боя </w:t>
      </w:r>
      <w:r w:rsidR="00D50192" w:rsidRPr="00384FE6">
        <w:rPr>
          <w:rFonts w:ascii="Times New Roman" w:hAnsi="Times New Roman"/>
          <w:bCs/>
          <w:color w:val="000000"/>
          <w:sz w:val="28"/>
          <w:szCs w:val="28"/>
        </w:rPr>
        <w:t xml:space="preserve">поля сражения </w:t>
      </w:r>
      <w:r w:rsidR="00B246EA" w:rsidRPr="00384FE6">
        <w:rPr>
          <w:rFonts w:ascii="Times New Roman" w:hAnsi="Times New Roman"/>
          <w:sz w:val="28"/>
          <w:szCs w:val="28"/>
        </w:rPr>
        <w:t>или боевых позиций (боевых порядков).</w:t>
      </w:r>
    </w:p>
    <w:p w:rsidR="00D50192" w:rsidRDefault="00D50192" w:rsidP="00B246EA">
      <w:pPr>
        <w:shd w:val="clear" w:color="auto" w:fill="FFFFFF"/>
        <w:tabs>
          <w:tab w:val="left" w:pos="71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 тех случаях, когда отказ от </w:t>
      </w:r>
      <w:r w:rsidRPr="001B43FE">
        <w:rPr>
          <w:rFonts w:ascii="Times New Roman" w:hAnsi="Times New Roman"/>
          <w:color w:val="000000"/>
          <w:sz w:val="28"/>
          <w:szCs w:val="28"/>
        </w:rPr>
        <w:t>участия в военных или боевых действиях</w:t>
      </w:r>
      <w:r>
        <w:rPr>
          <w:rFonts w:ascii="Times New Roman" w:hAnsi="Times New Roman"/>
          <w:color w:val="000000"/>
          <w:sz w:val="28"/>
          <w:szCs w:val="28"/>
        </w:rPr>
        <w:t xml:space="preserve"> совершается </w:t>
      </w:r>
      <w:r>
        <w:rPr>
          <w:rFonts w:ascii="Times New Roman" w:hAnsi="Times New Roman"/>
          <w:sz w:val="28"/>
          <w:szCs w:val="28"/>
        </w:rPr>
        <w:t xml:space="preserve">командирами (начальниками), </w:t>
      </w:r>
      <w:r>
        <w:rPr>
          <w:rFonts w:ascii="Times New Roman" w:hAnsi="Times New Roman"/>
          <w:color w:val="000000"/>
          <w:sz w:val="28"/>
          <w:szCs w:val="28"/>
        </w:rPr>
        <w:t xml:space="preserve">содеянное ими необходимо квалифицировать по </w:t>
      </w:r>
      <w:r w:rsidRPr="001B43FE">
        <w:rPr>
          <w:rFonts w:ascii="Times New Roman" w:hAnsi="Times New Roman"/>
          <w:color w:val="000000"/>
          <w:sz w:val="28"/>
          <w:szCs w:val="28"/>
        </w:rPr>
        <w:t>части 2</w:t>
      </w:r>
      <w:r w:rsidRPr="001B43FE">
        <w:rPr>
          <w:rFonts w:ascii="Times New Roman" w:hAnsi="Times New Roman"/>
          <w:color w:val="000000"/>
          <w:sz w:val="28"/>
          <w:szCs w:val="28"/>
          <w:vertAlign w:val="superscript"/>
        </w:rPr>
        <w:t xml:space="preserve">1 </w:t>
      </w:r>
      <w:r w:rsidRPr="001B43FE">
        <w:rPr>
          <w:rFonts w:ascii="Times New Roman" w:hAnsi="Times New Roman"/>
          <w:color w:val="000000"/>
          <w:sz w:val="28"/>
          <w:szCs w:val="28"/>
        </w:rPr>
        <w:t>и</w:t>
      </w:r>
      <w:r>
        <w:rPr>
          <w:rFonts w:ascii="Times New Roman" w:hAnsi="Times New Roman"/>
          <w:color w:val="000000"/>
          <w:sz w:val="28"/>
          <w:szCs w:val="28"/>
        </w:rPr>
        <w:t xml:space="preserve">ли </w:t>
      </w:r>
      <w:r w:rsidRPr="001B43FE">
        <w:rPr>
          <w:rFonts w:ascii="Times New Roman" w:hAnsi="Times New Roman"/>
          <w:color w:val="000000"/>
          <w:sz w:val="28"/>
          <w:szCs w:val="28"/>
        </w:rPr>
        <w:t>2</w:t>
      </w:r>
      <w:r w:rsidRPr="001B43FE">
        <w:rPr>
          <w:rFonts w:ascii="Times New Roman" w:hAnsi="Times New Roman"/>
          <w:color w:val="000000"/>
          <w:sz w:val="28"/>
          <w:szCs w:val="28"/>
          <w:vertAlign w:val="superscript"/>
        </w:rPr>
        <w:t>2</w:t>
      </w:r>
      <w:r w:rsidRPr="001B43FE">
        <w:rPr>
          <w:rFonts w:ascii="Times New Roman" w:hAnsi="Times New Roman"/>
          <w:color w:val="000000"/>
          <w:sz w:val="28"/>
          <w:szCs w:val="28"/>
        </w:rPr>
        <w:t xml:space="preserve"> статьи 332 УК РФ</w:t>
      </w:r>
      <w:r>
        <w:rPr>
          <w:rFonts w:ascii="Times New Roman" w:hAnsi="Times New Roman"/>
          <w:color w:val="000000"/>
          <w:sz w:val="28"/>
          <w:szCs w:val="28"/>
        </w:rPr>
        <w:t>.</w:t>
      </w:r>
    </w:p>
    <w:p w:rsidR="00050528" w:rsidRDefault="003F346D" w:rsidP="00D67B34">
      <w:pPr>
        <w:shd w:val="clear" w:color="auto" w:fill="FFFFFF"/>
        <w:autoSpaceDE w:val="0"/>
        <w:autoSpaceDN w:val="0"/>
        <w:adjustRightInd w:val="0"/>
        <w:spacing w:after="0" w:line="240" w:lineRule="auto"/>
        <w:ind w:firstLine="709"/>
        <w:jc w:val="both"/>
        <w:rPr>
          <w:rFonts w:ascii="Times New Roman" w:hAnsi="Times New Roman"/>
          <w:sz w:val="20"/>
          <w:szCs w:val="20"/>
          <w:lang w:eastAsia="ru-RU"/>
        </w:rPr>
      </w:pPr>
      <w:r>
        <w:rPr>
          <w:rFonts w:ascii="Times New Roman" w:hAnsi="Times New Roman"/>
          <w:color w:val="1A171B"/>
          <w:sz w:val="28"/>
          <w:szCs w:val="28"/>
        </w:rPr>
        <w:t xml:space="preserve">15. </w:t>
      </w:r>
      <w:r w:rsidR="004E77AF">
        <w:rPr>
          <w:rFonts w:ascii="Times New Roman" w:hAnsi="Times New Roman"/>
          <w:color w:val="1A171B"/>
          <w:sz w:val="28"/>
          <w:szCs w:val="28"/>
        </w:rPr>
        <w:t>Под с</w:t>
      </w:r>
      <w:r w:rsidR="00CE0834" w:rsidRPr="00541DC8">
        <w:rPr>
          <w:rFonts w:ascii="Times New Roman" w:hAnsi="Times New Roman"/>
          <w:color w:val="000000"/>
          <w:sz w:val="28"/>
          <w:szCs w:val="28"/>
        </w:rPr>
        <w:t>ущественны</w:t>
      </w:r>
      <w:r w:rsidR="00CE0834">
        <w:rPr>
          <w:rFonts w:ascii="Times New Roman" w:hAnsi="Times New Roman"/>
          <w:color w:val="000000"/>
          <w:sz w:val="28"/>
          <w:szCs w:val="28"/>
        </w:rPr>
        <w:t>м</w:t>
      </w:r>
      <w:r w:rsidR="00CE0834" w:rsidRPr="00541DC8">
        <w:rPr>
          <w:rFonts w:ascii="Times New Roman" w:hAnsi="Times New Roman"/>
          <w:color w:val="000000"/>
          <w:sz w:val="28"/>
          <w:szCs w:val="28"/>
        </w:rPr>
        <w:t xml:space="preserve"> вред</w:t>
      </w:r>
      <w:r w:rsidR="00CE0834">
        <w:rPr>
          <w:rFonts w:ascii="Times New Roman" w:hAnsi="Times New Roman"/>
          <w:color w:val="000000"/>
          <w:sz w:val="28"/>
          <w:szCs w:val="28"/>
        </w:rPr>
        <w:t>ом</w:t>
      </w:r>
      <w:r w:rsidR="00CE0834" w:rsidRPr="00541DC8">
        <w:rPr>
          <w:rFonts w:ascii="Times New Roman" w:hAnsi="Times New Roman"/>
          <w:color w:val="000000"/>
          <w:sz w:val="28"/>
          <w:szCs w:val="28"/>
        </w:rPr>
        <w:t xml:space="preserve"> интересам службы </w:t>
      </w:r>
      <w:r w:rsidR="00CE0834">
        <w:rPr>
          <w:rFonts w:ascii="Times New Roman" w:hAnsi="Times New Roman"/>
          <w:color w:val="000000"/>
          <w:sz w:val="28"/>
          <w:szCs w:val="28"/>
        </w:rPr>
        <w:t>в</w:t>
      </w:r>
      <w:r w:rsidR="00541DC8" w:rsidRPr="00541DC8">
        <w:rPr>
          <w:rFonts w:ascii="Times New Roman" w:hAnsi="Times New Roman"/>
          <w:color w:val="000000"/>
          <w:sz w:val="28"/>
          <w:szCs w:val="28"/>
        </w:rPr>
        <w:t xml:space="preserve"> ст</w:t>
      </w:r>
      <w:r w:rsidR="00CE0834">
        <w:rPr>
          <w:rFonts w:ascii="Times New Roman" w:hAnsi="Times New Roman"/>
          <w:color w:val="000000"/>
          <w:sz w:val="28"/>
          <w:szCs w:val="28"/>
        </w:rPr>
        <w:t>ат</w:t>
      </w:r>
      <w:r w:rsidR="004A3CFA">
        <w:rPr>
          <w:rFonts w:ascii="Times New Roman" w:hAnsi="Times New Roman"/>
          <w:color w:val="000000"/>
          <w:sz w:val="28"/>
          <w:szCs w:val="28"/>
        </w:rPr>
        <w:t>ь</w:t>
      </w:r>
      <w:r w:rsidR="007F056F" w:rsidRPr="002623FA">
        <w:rPr>
          <w:rFonts w:ascii="Times New Roman" w:hAnsi="Times New Roman"/>
          <w:color w:val="000000"/>
          <w:sz w:val="28"/>
          <w:szCs w:val="28"/>
        </w:rPr>
        <w:t>е</w:t>
      </w:r>
      <w:r w:rsidR="00AE4F58">
        <w:rPr>
          <w:rFonts w:ascii="Times New Roman" w:hAnsi="Times New Roman"/>
          <w:color w:val="000000"/>
          <w:sz w:val="28"/>
          <w:szCs w:val="28"/>
        </w:rPr>
        <w:t> </w:t>
      </w:r>
      <w:r w:rsidR="00541DC8" w:rsidRPr="00541DC8">
        <w:rPr>
          <w:rFonts w:ascii="Times New Roman" w:hAnsi="Times New Roman"/>
          <w:color w:val="1A171B"/>
          <w:sz w:val="28"/>
          <w:szCs w:val="28"/>
        </w:rPr>
        <w:t xml:space="preserve">332 </w:t>
      </w:r>
      <w:r w:rsidR="00541DC8" w:rsidRPr="00541DC8">
        <w:rPr>
          <w:rFonts w:ascii="Times New Roman" w:hAnsi="Times New Roman"/>
          <w:color w:val="000000"/>
          <w:sz w:val="28"/>
          <w:szCs w:val="28"/>
        </w:rPr>
        <w:t>УК</w:t>
      </w:r>
      <w:r w:rsidR="00AE4F58">
        <w:rPr>
          <w:rFonts w:ascii="Times New Roman" w:hAnsi="Times New Roman"/>
          <w:color w:val="000000"/>
          <w:sz w:val="28"/>
          <w:szCs w:val="28"/>
        </w:rPr>
        <w:t> </w:t>
      </w:r>
      <w:r w:rsidR="00541DC8" w:rsidRPr="00541DC8">
        <w:rPr>
          <w:rFonts w:ascii="Times New Roman" w:hAnsi="Times New Roman"/>
          <w:color w:val="000000"/>
          <w:sz w:val="28"/>
          <w:szCs w:val="28"/>
        </w:rPr>
        <w:t xml:space="preserve">РФ </w:t>
      </w:r>
      <w:r w:rsidR="004A3CFA">
        <w:rPr>
          <w:rFonts w:ascii="Times New Roman" w:hAnsi="Times New Roman"/>
          <w:color w:val="000000"/>
          <w:sz w:val="28"/>
          <w:szCs w:val="28"/>
        </w:rPr>
        <w:t>следует понимать</w:t>
      </w:r>
      <w:r w:rsidR="007053A0">
        <w:rPr>
          <w:rFonts w:ascii="Times New Roman" w:hAnsi="Times New Roman"/>
          <w:color w:val="000000"/>
          <w:sz w:val="28"/>
          <w:szCs w:val="28"/>
        </w:rPr>
        <w:t xml:space="preserve">, </w:t>
      </w:r>
      <w:r w:rsidR="007053A0" w:rsidRPr="00B00CB6">
        <w:rPr>
          <w:rFonts w:ascii="Times New Roman" w:hAnsi="Times New Roman"/>
          <w:color w:val="000000"/>
          <w:sz w:val="28"/>
          <w:szCs w:val="28"/>
        </w:rPr>
        <w:t>в частности,</w:t>
      </w:r>
      <w:r w:rsidR="004A3CFA">
        <w:rPr>
          <w:rFonts w:ascii="Times New Roman" w:hAnsi="Times New Roman"/>
          <w:color w:val="000000"/>
          <w:sz w:val="28"/>
          <w:szCs w:val="28"/>
        </w:rPr>
        <w:t xml:space="preserve"> </w:t>
      </w:r>
      <w:r w:rsidR="00541DC8" w:rsidRPr="00541DC8">
        <w:rPr>
          <w:rFonts w:ascii="Times New Roman" w:hAnsi="Times New Roman"/>
          <w:color w:val="000000"/>
          <w:sz w:val="28"/>
          <w:szCs w:val="28"/>
        </w:rPr>
        <w:t xml:space="preserve">подрыв авторитета командира </w:t>
      </w:r>
      <w:r w:rsidR="00541DC8" w:rsidRPr="00541DC8">
        <w:rPr>
          <w:rFonts w:ascii="Times New Roman" w:hAnsi="Times New Roman"/>
          <w:color w:val="1A171B"/>
          <w:sz w:val="28"/>
          <w:szCs w:val="28"/>
        </w:rPr>
        <w:t>(</w:t>
      </w:r>
      <w:r w:rsidR="00541DC8" w:rsidRPr="00541DC8">
        <w:rPr>
          <w:rFonts w:ascii="Times New Roman" w:hAnsi="Times New Roman"/>
          <w:color w:val="000000"/>
          <w:sz w:val="28"/>
          <w:szCs w:val="28"/>
        </w:rPr>
        <w:t>начальника</w:t>
      </w:r>
      <w:r w:rsidR="00541DC8" w:rsidRPr="00541DC8">
        <w:rPr>
          <w:rFonts w:ascii="Times New Roman" w:hAnsi="Times New Roman"/>
          <w:color w:val="1A171B"/>
          <w:sz w:val="28"/>
          <w:szCs w:val="28"/>
        </w:rPr>
        <w:t>),</w:t>
      </w:r>
      <w:r w:rsidR="001251B0">
        <w:rPr>
          <w:rFonts w:ascii="Times New Roman" w:hAnsi="Times New Roman"/>
          <w:color w:val="1A171B"/>
          <w:sz w:val="28"/>
          <w:szCs w:val="28"/>
        </w:rPr>
        <w:t xml:space="preserve"> </w:t>
      </w:r>
      <w:r w:rsidR="00541DC8" w:rsidRPr="00541DC8">
        <w:rPr>
          <w:rFonts w:ascii="Times New Roman" w:hAnsi="Times New Roman"/>
          <w:color w:val="000000"/>
          <w:spacing w:val="-1"/>
          <w:sz w:val="28"/>
          <w:szCs w:val="28"/>
        </w:rPr>
        <w:t xml:space="preserve">срыв выполнения </w:t>
      </w:r>
      <w:r w:rsidR="00541DC8" w:rsidRPr="00A11948">
        <w:rPr>
          <w:rFonts w:ascii="Times New Roman" w:hAnsi="Times New Roman"/>
          <w:color w:val="000000"/>
          <w:spacing w:val="-1"/>
          <w:sz w:val="28"/>
          <w:szCs w:val="28"/>
        </w:rPr>
        <w:t>учебно</w:t>
      </w:r>
      <w:r w:rsidR="00541DC8" w:rsidRPr="00A11948">
        <w:rPr>
          <w:rFonts w:ascii="Times New Roman" w:hAnsi="Times New Roman"/>
          <w:color w:val="1A171B"/>
          <w:spacing w:val="-1"/>
          <w:sz w:val="28"/>
          <w:szCs w:val="28"/>
        </w:rPr>
        <w:t>-</w:t>
      </w:r>
      <w:r w:rsidR="00541DC8" w:rsidRPr="00A11948">
        <w:rPr>
          <w:rFonts w:ascii="Times New Roman" w:hAnsi="Times New Roman"/>
          <w:color w:val="000000"/>
          <w:spacing w:val="-1"/>
          <w:sz w:val="28"/>
          <w:szCs w:val="28"/>
        </w:rPr>
        <w:t>боевых</w:t>
      </w:r>
      <w:r w:rsidR="00541DC8" w:rsidRPr="00541DC8">
        <w:rPr>
          <w:rFonts w:ascii="Times New Roman" w:hAnsi="Times New Roman"/>
          <w:color w:val="1A171B"/>
          <w:spacing w:val="-1"/>
          <w:sz w:val="28"/>
          <w:szCs w:val="28"/>
        </w:rPr>
        <w:t xml:space="preserve"> </w:t>
      </w:r>
      <w:r w:rsidR="00541DC8" w:rsidRPr="00541DC8">
        <w:rPr>
          <w:rFonts w:ascii="Times New Roman" w:hAnsi="Times New Roman"/>
          <w:color w:val="000000"/>
          <w:spacing w:val="-1"/>
          <w:sz w:val="28"/>
          <w:szCs w:val="28"/>
        </w:rPr>
        <w:t>задач</w:t>
      </w:r>
      <w:r w:rsidR="00541DC8" w:rsidRPr="00541DC8">
        <w:rPr>
          <w:rFonts w:ascii="Times New Roman" w:hAnsi="Times New Roman"/>
          <w:color w:val="1A171B"/>
          <w:spacing w:val="-1"/>
          <w:sz w:val="28"/>
          <w:szCs w:val="28"/>
        </w:rPr>
        <w:t xml:space="preserve">, </w:t>
      </w:r>
      <w:r w:rsidR="00541DC8" w:rsidRPr="00541DC8">
        <w:rPr>
          <w:rFonts w:ascii="Times New Roman" w:hAnsi="Times New Roman"/>
          <w:color w:val="000000"/>
          <w:sz w:val="28"/>
          <w:szCs w:val="28"/>
        </w:rPr>
        <w:t>нарушени</w:t>
      </w:r>
      <w:r w:rsidR="004E77AF">
        <w:rPr>
          <w:rFonts w:ascii="Times New Roman" w:hAnsi="Times New Roman"/>
          <w:color w:val="000000"/>
          <w:sz w:val="28"/>
          <w:szCs w:val="28"/>
        </w:rPr>
        <w:t>е</w:t>
      </w:r>
      <w:r w:rsidR="00541DC8" w:rsidRPr="00541DC8">
        <w:rPr>
          <w:rFonts w:ascii="Times New Roman" w:hAnsi="Times New Roman"/>
          <w:color w:val="000000"/>
          <w:sz w:val="28"/>
          <w:szCs w:val="28"/>
        </w:rPr>
        <w:t xml:space="preserve"> </w:t>
      </w:r>
      <w:r w:rsidR="004E77AF" w:rsidRPr="00541DC8">
        <w:rPr>
          <w:rFonts w:ascii="Times New Roman" w:hAnsi="Times New Roman"/>
          <w:color w:val="000000"/>
          <w:sz w:val="28"/>
          <w:szCs w:val="28"/>
        </w:rPr>
        <w:t xml:space="preserve">конституционных </w:t>
      </w:r>
      <w:r w:rsidR="00541DC8" w:rsidRPr="00541DC8">
        <w:rPr>
          <w:rFonts w:ascii="Times New Roman" w:hAnsi="Times New Roman"/>
          <w:color w:val="000000"/>
          <w:sz w:val="28"/>
          <w:szCs w:val="28"/>
        </w:rPr>
        <w:t>прав и свобод личности</w:t>
      </w:r>
      <w:r w:rsidR="00192CE9">
        <w:rPr>
          <w:rFonts w:ascii="Times New Roman" w:hAnsi="Times New Roman"/>
          <w:color w:val="000000"/>
          <w:sz w:val="28"/>
          <w:szCs w:val="28"/>
        </w:rPr>
        <w:t>.</w:t>
      </w:r>
      <w:r w:rsidR="00452AD5">
        <w:rPr>
          <w:rFonts w:ascii="Times New Roman" w:hAnsi="Times New Roman"/>
          <w:color w:val="1A171B"/>
          <w:sz w:val="28"/>
          <w:szCs w:val="28"/>
        </w:rPr>
        <w:t xml:space="preserve"> </w:t>
      </w:r>
    </w:p>
    <w:p w:rsidR="00541DC8" w:rsidRPr="00541DC8" w:rsidRDefault="00541DC8" w:rsidP="00D67B34">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541DC8">
        <w:rPr>
          <w:rFonts w:ascii="Times New Roman" w:hAnsi="Times New Roman"/>
          <w:color w:val="000000"/>
          <w:sz w:val="28"/>
          <w:szCs w:val="28"/>
        </w:rPr>
        <w:t>В тех случаях</w:t>
      </w:r>
      <w:r w:rsidRPr="00541DC8">
        <w:rPr>
          <w:rFonts w:ascii="Times New Roman" w:hAnsi="Times New Roman"/>
          <w:color w:val="1A171B"/>
          <w:sz w:val="28"/>
          <w:szCs w:val="28"/>
        </w:rPr>
        <w:t xml:space="preserve">, </w:t>
      </w:r>
      <w:r w:rsidRPr="00541DC8">
        <w:rPr>
          <w:rFonts w:ascii="Times New Roman" w:hAnsi="Times New Roman"/>
          <w:color w:val="000000"/>
          <w:sz w:val="28"/>
          <w:szCs w:val="28"/>
        </w:rPr>
        <w:t>когда суд в обоснование наличия существенного вреда интересам службы ссылается на подрыв авторитета начальника</w:t>
      </w:r>
      <w:r w:rsidRPr="00541DC8">
        <w:rPr>
          <w:rFonts w:ascii="Times New Roman" w:hAnsi="Times New Roman"/>
          <w:color w:val="1A171B"/>
          <w:sz w:val="28"/>
          <w:szCs w:val="28"/>
        </w:rPr>
        <w:t xml:space="preserve">, </w:t>
      </w:r>
      <w:r w:rsidRPr="00541DC8">
        <w:rPr>
          <w:rFonts w:ascii="Times New Roman" w:hAnsi="Times New Roman"/>
          <w:color w:val="000000"/>
          <w:sz w:val="28"/>
          <w:szCs w:val="28"/>
        </w:rPr>
        <w:t>в приговоре следует указать</w:t>
      </w:r>
      <w:r w:rsidRPr="00541DC8">
        <w:rPr>
          <w:rFonts w:ascii="Times New Roman" w:hAnsi="Times New Roman"/>
          <w:color w:val="1A171B"/>
          <w:sz w:val="28"/>
          <w:szCs w:val="28"/>
        </w:rPr>
        <w:t xml:space="preserve">, </w:t>
      </w:r>
      <w:r w:rsidRPr="00541DC8">
        <w:rPr>
          <w:rFonts w:ascii="Times New Roman" w:hAnsi="Times New Roman"/>
          <w:color w:val="000000"/>
          <w:sz w:val="28"/>
          <w:szCs w:val="28"/>
        </w:rPr>
        <w:t>какие конкретно обстоятельства свидетельствовали об этом</w:t>
      </w:r>
      <w:r w:rsidRPr="00541DC8">
        <w:rPr>
          <w:rFonts w:ascii="Times New Roman" w:hAnsi="Times New Roman"/>
          <w:color w:val="1A171B"/>
          <w:sz w:val="28"/>
          <w:szCs w:val="28"/>
        </w:rPr>
        <w:t>.</w:t>
      </w:r>
      <w:r w:rsidR="007053A0">
        <w:rPr>
          <w:rFonts w:ascii="Times New Roman" w:hAnsi="Times New Roman"/>
          <w:color w:val="1A171B"/>
          <w:sz w:val="28"/>
          <w:szCs w:val="28"/>
        </w:rPr>
        <w:t xml:space="preserve"> </w:t>
      </w:r>
      <w:r w:rsidR="007053A0" w:rsidRPr="00B00CB6">
        <w:rPr>
          <w:rFonts w:ascii="Times New Roman" w:hAnsi="Times New Roman"/>
          <w:color w:val="1A171B"/>
          <w:sz w:val="28"/>
          <w:szCs w:val="28"/>
        </w:rPr>
        <w:t xml:space="preserve">Например, </w:t>
      </w:r>
      <w:r w:rsidR="00564B1D" w:rsidRPr="00B00CB6">
        <w:rPr>
          <w:rFonts w:ascii="Times New Roman" w:hAnsi="Times New Roman"/>
          <w:color w:val="1A171B"/>
          <w:sz w:val="28"/>
          <w:szCs w:val="28"/>
        </w:rPr>
        <w:t xml:space="preserve">формирование в подразделении негативного отношения к </w:t>
      </w:r>
      <w:r w:rsidR="00564B1D" w:rsidRPr="00B00CB6">
        <w:rPr>
          <w:rFonts w:ascii="Times New Roman" w:hAnsi="Times New Roman"/>
          <w:color w:val="1A171B"/>
          <w:sz w:val="28"/>
          <w:szCs w:val="28"/>
        </w:rPr>
        <w:lastRenderedPageBreak/>
        <w:t xml:space="preserve">командиру, выразившееся в </w:t>
      </w:r>
      <w:r w:rsidR="007053A0" w:rsidRPr="00B00CB6">
        <w:rPr>
          <w:rFonts w:ascii="Times New Roman" w:hAnsi="Times New Roman"/>
          <w:color w:val="1A171B"/>
          <w:sz w:val="28"/>
          <w:szCs w:val="28"/>
        </w:rPr>
        <w:t>отказ</w:t>
      </w:r>
      <w:r w:rsidR="00564B1D" w:rsidRPr="00B00CB6">
        <w:rPr>
          <w:rFonts w:ascii="Times New Roman" w:hAnsi="Times New Roman"/>
          <w:color w:val="1A171B"/>
          <w:sz w:val="28"/>
          <w:szCs w:val="28"/>
        </w:rPr>
        <w:t>е</w:t>
      </w:r>
      <w:r w:rsidR="007053A0" w:rsidRPr="00B00CB6">
        <w:rPr>
          <w:rFonts w:ascii="Times New Roman" w:hAnsi="Times New Roman"/>
          <w:color w:val="1A171B"/>
          <w:sz w:val="28"/>
          <w:szCs w:val="28"/>
        </w:rPr>
        <w:t xml:space="preserve"> других военнослужащих также</w:t>
      </w:r>
      <w:r w:rsidR="00564B1D" w:rsidRPr="00B00CB6">
        <w:rPr>
          <w:rFonts w:ascii="Times New Roman" w:hAnsi="Times New Roman"/>
          <w:color w:val="1A171B"/>
          <w:sz w:val="28"/>
          <w:szCs w:val="28"/>
        </w:rPr>
        <w:t xml:space="preserve"> ему</w:t>
      </w:r>
      <w:r w:rsidR="007053A0" w:rsidRPr="00B00CB6">
        <w:rPr>
          <w:rFonts w:ascii="Times New Roman" w:hAnsi="Times New Roman"/>
          <w:color w:val="1A171B"/>
          <w:sz w:val="28"/>
          <w:szCs w:val="28"/>
        </w:rPr>
        <w:t xml:space="preserve"> подчиняться</w:t>
      </w:r>
      <w:r w:rsidR="00564B1D" w:rsidRPr="00B00CB6">
        <w:rPr>
          <w:rFonts w:ascii="Times New Roman" w:hAnsi="Times New Roman"/>
          <w:color w:val="1A171B"/>
          <w:sz w:val="28"/>
          <w:szCs w:val="28"/>
        </w:rPr>
        <w:t>.</w:t>
      </w:r>
      <w:r w:rsidR="007053A0" w:rsidRPr="007053A0">
        <w:rPr>
          <w:rFonts w:ascii="Times New Roman" w:hAnsi="Times New Roman"/>
          <w:b/>
          <w:color w:val="1A171B"/>
          <w:sz w:val="28"/>
          <w:szCs w:val="28"/>
        </w:rPr>
        <w:t xml:space="preserve">  </w:t>
      </w:r>
    </w:p>
    <w:p w:rsidR="00746648" w:rsidRPr="00B00CB6" w:rsidRDefault="00541DC8" w:rsidP="00D67B34">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422BBC">
        <w:rPr>
          <w:rFonts w:ascii="Times New Roman" w:hAnsi="Times New Roman"/>
          <w:sz w:val="28"/>
          <w:szCs w:val="28"/>
        </w:rPr>
        <w:t xml:space="preserve">Тяжкие последствия, предусмотренные в </w:t>
      </w:r>
      <w:r w:rsidRPr="00B00CB6">
        <w:rPr>
          <w:rFonts w:ascii="Times New Roman" w:hAnsi="Times New Roman"/>
          <w:sz w:val="28"/>
          <w:szCs w:val="28"/>
        </w:rPr>
        <w:t>ст</w:t>
      </w:r>
      <w:r w:rsidR="00746648" w:rsidRPr="00B00CB6">
        <w:rPr>
          <w:rFonts w:ascii="Times New Roman" w:hAnsi="Times New Roman"/>
          <w:sz w:val="28"/>
          <w:szCs w:val="28"/>
        </w:rPr>
        <w:t>ать</w:t>
      </w:r>
      <w:r w:rsidR="007F056F" w:rsidRPr="002623FA">
        <w:rPr>
          <w:rFonts w:ascii="Times New Roman" w:hAnsi="Times New Roman"/>
          <w:sz w:val="28"/>
          <w:szCs w:val="28"/>
        </w:rPr>
        <w:t>е</w:t>
      </w:r>
      <w:r w:rsidR="00AE4F58" w:rsidRPr="002623FA">
        <w:rPr>
          <w:rFonts w:ascii="Times New Roman" w:hAnsi="Times New Roman"/>
          <w:sz w:val="28"/>
          <w:szCs w:val="28"/>
        </w:rPr>
        <w:t> </w:t>
      </w:r>
      <w:r w:rsidR="002F75F8">
        <w:rPr>
          <w:rFonts w:ascii="Times New Roman" w:hAnsi="Times New Roman"/>
          <w:sz w:val="28"/>
          <w:szCs w:val="28"/>
        </w:rPr>
        <w:t> </w:t>
      </w:r>
      <w:r w:rsidRPr="00B00CB6">
        <w:rPr>
          <w:rFonts w:ascii="Times New Roman" w:hAnsi="Times New Roman"/>
          <w:sz w:val="28"/>
          <w:szCs w:val="28"/>
        </w:rPr>
        <w:t>332 УК</w:t>
      </w:r>
      <w:r w:rsidR="00AE4F58">
        <w:rPr>
          <w:rFonts w:ascii="Times New Roman" w:hAnsi="Times New Roman"/>
          <w:sz w:val="28"/>
          <w:szCs w:val="28"/>
        </w:rPr>
        <w:t> </w:t>
      </w:r>
      <w:r w:rsidR="002F75F8">
        <w:rPr>
          <w:rFonts w:ascii="Times New Roman" w:hAnsi="Times New Roman"/>
          <w:sz w:val="28"/>
          <w:szCs w:val="28"/>
        </w:rPr>
        <w:t> </w:t>
      </w:r>
      <w:r w:rsidRPr="00B00CB6">
        <w:rPr>
          <w:rFonts w:ascii="Times New Roman" w:hAnsi="Times New Roman"/>
          <w:sz w:val="28"/>
          <w:szCs w:val="28"/>
        </w:rPr>
        <w:t>РФ, выража</w:t>
      </w:r>
      <w:r w:rsidR="00746648" w:rsidRPr="00B00CB6">
        <w:rPr>
          <w:rFonts w:ascii="Times New Roman" w:hAnsi="Times New Roman"/>
          <w:sz w:val="28"/>
          <w:szCs w:val="28"/>
        </w:rPr>
        <w:t>ются</w:t>
      </w:r>
      <w:r w:rsidR="00347BE1" w:rsidRPr="00B00CB6">
        <w:rPr>
          <w:rFonts w:ascii="Times New Roman" w:hAnsi="Times New Roman"/>
          <w:sz w:val="28"/>
          <w:szCs w:val="28"/>
        </w:rPr>
        <w:t>,</w:t>
      </w:r>
      <w:r w:rsidR="00746648" w:rsidRPr="00B00CB6">
        <w:rPr>
          <w:rFonts w:ascii="Times New Roman" w:hAnsi="Times New Roman"/>
          <w:sz w:val="28"/>
          <w:szCs w:val="28"/>
        </w:rPr>
        <w:t xml:space="preserve"> </w:t>
      </w:r>
      <w:r w:rsidR="004E5B3E" w:rsidRPr="00B00CB6">
        <w:rPr>
          <w:rFonts w:ascii="Times New Roman" w:hAnsi="Times New Roman"/>
          <w:sz w:val="28"/>
          <w:szCs w:val="28"/>
        </w:rPr>
        <w:t>в</w:t>
      </w:r>
      <w:r w:rsidR="00746648" w:rsidRPr="00B00CB6">
        <w:rPr>
          <w:rFonts w:ascii="Times New Roman" w:hAnsi="Times New Roman"/>
          <w:sz w:val="28"/>
          <w:szCs w:val="28"/>
        </w:rPr>
        <w:t xml:space="preserve"> частности, </w:t>
      </w:r>
      <w:r w:rsidR="00AE085E" w:rsidRPr="00B00CB6">
        <w:rPr>
          <w:rFonts w:ascii="Times New Roman" w:hAnsi="Times New Roman"/>
          <w:sz w:val="28"/>
          <w:szCs w:val="28"/>
        </w:rPr>
        <w:t>в</w:t>
      </w:r>
      <w:r w:rsidRPr="00B00CB6">
        <w:rPr>
          <w:rFonts w:ascii="Times New Roman" w:hAnsi="Times New Roman"/>
          <w:sz w:val="28"/>
          <w:szCs w:val="28"/>
        </w:rPr>
        <w:t xml:space="preserve"> </w:t>
      </w:r>
      <w:r w:rsidR="00746648" w:rsidRPr="00B00CB6">
        <w:rPr>
          <w:rFonts w:ascii="Times New Roman" w:hAnsi="Times New Roman"/>
          <w:sz w:val="28"/>
          <w:szCs w:val="28"/>
        </w:rPr>
        <w:t>с</w:t>
      </w:r>
      <w:r w:rsidRPr="00B00CB6">
        <w:rPr>
          <w:rFonts w:ascii="Times New Roman" w:hAnsi="Times New Roman"/>
          <w:sz w:val="28"/>
          <w:szCs w:val="28"/>
        </w:rPr>
        <w:t>нижени</w:t>
      </w:r>
      <w:r w:rsidR="00AE085E" w:rsidRPr="00B00CB6">
        <w:rPr>
          <w:rFonts w:ascii="Times New Roman" w:hAnsi="Times New Roman"/>
          <w:sz w:val="28"/>
          <w:szCs w:val="28"/>
        </w:rPr>
        <w:t>и</w:t>
      </w:r>
      <w:r w:rsidRPr="00B00CB6">
        <w:rPr>
          <w:rFonts w:ascii="Times New Roman" w:hAnsi="Times New Roman"/>
          <w:sz w:val="28"/>
          <w:szCs w:val="28"/>
        </w:rPr>
        <w:t xml:space="preserve"> </w:t>
      </w:r>
      <w:r w:rsidRPr="00537992">
        <w:rPr>
          <w:rFonts w:ascii="Times New Roman" w:hAnsi="Times New Roman"/>
          <w:bCs/>
          <w:sz w:val="28"/>
          <w:szCs w:val="28"/>
        </w:rPr>
        <w:t>бое</w:t>
      </w:r>
      <w:r w:rsidR="00452088" w:rsidRPr="00537992">
        <w:rPr>
          <w:rFonts w:ascii="Times New Roman" w:hAnsi="Times New Roman"/>
          <w:bCs/>
          <w:sz w:val="28"/>
          <w:szCs w:val="28"/>
        </w:rPr>
        <w:t xml:space="preserve">вой </w:t>
      </w:r>
      <w:r w:rsidRPr="00537992">
        <w:rPr>
          <w:rFonts w:ascii="Times New Roman" w:hAnsi="Times New Roman"/>
          <w:bCs/>
          <w:sz w:val="28"/>
          <w:szCs w:val="28"/>
        </w:rPr>
        <w:t xml:space="preserve">готовности </w:t>
      </w:r>
      <w:r w:rsidRPr="00B00CB6">
        <w:rPr>
          <w:rFonts w:ascii="Times New Roman" w:hAnsi="Times New Roman"/>
          <w:sz w:val="28"/>
          <w:szCs w:val="28"/>
        </w:rPr>
        <w:t>воинской части</w:t>
      </w:r>
      <w:r w:rsidR="00E03575">
        <w:rPr>
          <w:rFonts w:ascii="Times New Roman" w:hAnsi="Times New Roman"/>
          <w:sz w:val="28"/>
          <w:szCs w:val="28"/>
        </w:rPr>
        <w:t>,</w:t>
      </w:r>
      <w:r w:rsidRPr="00B00CB6">
        <w:rPr>
          <w:rFonts w:ascii="Times New Roman" w:hAnsi="Times New Roman"/>
          <w:sz w:val="28"/>
          <w:szCs w:val="28"/>
        </w:rPr>
        <w:t xml:space="preserve"> </w:t>
      </w:r>
      <w:r w:rsidR="00111BA4" w:rsidRPr="00B00CB6">
        <w:rPr>
          <w:rFonts w:ascii="Times New Roman" w:hAnsi="Times New Roman"/>
          <w:sz w:val="28"/>
          <w:szCs w:val="28"/>
        </w:rPr>
        <w:t>невыполнении боевой задачи</w:t>
      </w:r>
      <w:r w:rsidR="00E03575">
        <w:rPr>
          <w:rFonts w:ascii="Times New Roman" w:hAnsi="Times New Roman"/>
          <w:sz w:val="28"/>
          <w:szCs w:val="28"/>
        </w:rPr>
        <w:t>,</w:t>
      </w:r>
      <w:r w:rsidR="00111BA4" w:rsidRPr="00B00CB6">
        <w:rPr>
          <w:rFonts w:ascii="Times New Roman" w:hAnsi="Times New Roman"/>
          <w:sz w:val="28"/>
          <w:szCs w:val="28"/>
        </w:rPr>
        <w:t xml:space="preserve"> утрат</w:t>
      </w:r>
      <w:r w:rsidR="00422BBC" w:rsidRPr="00B00CB6">
        <w:rPr>
          <w:rFonts w:ascii="Times New Roman" w:hAnsi="Times New Roman"/>
          <w:sz w:val="28"/>
          <w:szCs w:val="28"/>
        </w:rPr>
        <w:t>е</w:t>
      </w:r>
      <w:r w:rsidR="00111BA4" w:rsidRPr="00B00CB6">
        <w:rPr>
          <w:rFonts w:ascii="Times New Roman" w:hAnsi="Times New Roman"/>
          <w:sz w:val="28"/>
          <w:szCs w:val="28"/>
        </w:rPr>
        <w:t xml:space="preserve"> военного управления</w:t>
      </w:r>
      <w:r w:rsidR="00A77637">
        <w:rPr>
          <w:rFonts w:ascii="Times New Roman" w:hAnsi="Times New Roman"/>
          <w:sz w:val="28"/>
          <w:szCs w:val="28"/>
        </w:rPr>
        <w:t xml:space="preserve"> </w:t>
      </w:r>
      <w:r w:rsidR="00A77637" w:rsidRPr="00384FE6">
        <w:rPr>
          <w:rFonts w:ascii="Times New Roman" w:hAnsi="Times New Roman"/>
          <w:sz w:val="28"/>
          <w:szCs w:val="28"/>
        </w:rPr>
        <w:t>(</w:t>
      </w:r>
      <w:r w:rsidR="0019652A" w:rsidRPr="00384FE6">
        <w:rPr>
          <w:rFonts w:ascii="Times New Roman" w:hAnsi="Times New Roman"/>
          <w:sz w:val="28"/>
          <w:szCs w:val="28"/>
        </w:rPr>
        <w:t>дезорганизации вверенных командиру (начальнику) сил</w:t>
      </w:r>
      <w:r w:rsidR="009152DF" w:rsidRPr="00384FE6">
        <w:rPr>
          <w:rFonts w:ascii="Times New Roman" w:hAnsi="Times New Roman"/>
          <w:sz w:val="28"/>
          <w:szCs w:val="28"/>
        </w:rPr>
        <w:t>)</w:t>
      </w:r>
      <w:r w:rsidR="00E03575" w:rsidRPr="00384FE6">
        <w:rPr>
          <w:rFonts w:ascii="Times New Roman" w:hAnsi="Times New Roman"/>
          <w:sz w:val="28"/>
          <w:szCs w:val="28"/>
        </w:rPr>
        <w:t>,</w:t>
      </w:r>
      <w:r w:rsidR="00A63CA8" w:rsidRPr="00A63CA8">
        <w:rPr>
          <w:rFonts w:ascii="Times New Roman" w:hAnsi="Times New Roman"/>
          <w:b/>
          <w:sz w:val="28"/>
          <w:szCs w:val="28"/>
        </w:rPr>
        <w:t xml:space="preserve"> </w:t>
      </w:r>
      <w:r w:rsidR="001C752E" w:rsidRPr="00B00CB6">
        <w:rPr>
          <w:rFonts w:ascii="Times New Roman" w:hAnsi="Times New Roman"/>
          <w:sz w:val="28"/>
          <w:szCs w:val="28"/>
        </w:rPr>
        <w:t>выводе из строя критически важных объектов инфраструктуры</w:t>
      </w:r>
      <w:r w:rsidR="00746648" w:rsidRPr="00B00CB6">
        <w:rPr>
          <w:rFonts w:ascii="Times New Roman" w:hAnsi="Times New Roman"/>
          <w:color w:val="000000"/>
          <w:sz w:val="28"/>
          <w:szCs w:val="28"/>
        </w:rPr>
        <w:t>.</w:t>
      </w:r>
    </w:p>
    <w:p w:rsidR="00541DC8" w:rsidRDefault="00541DC8" w:rsidP="00D67B34">
      <w:pPr>
        <w:shd w:val="clear" w:color="auto" w:fill="FFFFFF"/>
        <w:autoSpaceDE w:val="0"/>
        <w:autoSpaceDN w:val="0"/>
        <w:adjustRightInd w:val="0"/>
        <w:spacing w:after="0" w:line="240" w:lineRule="auto"/>
        <w:ind w:firstLine="709"/>
        <w:jc w:val="both"/>
        <w:rPr>
          <w:rFonts w:ascii="Times New Roman" w:hAnsi="Times New Roman"/>
          <w:color w:val="1A171B"/>
          <w:sz w:val="28"/>
          <w:szCs w:val="28"/>
        </w:rPr>
      </w:pPr>
      <w:r w:rsidRPr="00541DC8">
        <w:rPr>
          <w:rFonts w:ascii="Times New Roman" w:hAnsi="Times New Roman"/>
          <w:color w:val="000000"/>
          <w:sz w:val="28"/>
          <w:szCs w:val="28"/>
        </w:rPr>
        <w:t>Судам следует иметь в виду</w:t>
      </w:r>
      <w:r w:rsidRPr="00541DC8">
        <w:rPr>
          <w:rFonts w:ascii="Times New Roman" w:hAnsi="Times New Roman"/>
          <w:color w:val="1A171B"/>
          <w:sz w:val="28"/>
          <w:szCs w:val="28"/>
        </w:rPr>
        <w:t xml:space="preserve">, </w:t>
      </w:r>
      <w:r w:rsidRPr="00541DC8">
        <w:rPr>
          <w:rFonts w:ascii="Times New Roman" w:hAnsi="Times New Roman"/>
          <w:color w:val="000000"/>
          <w:sz w:val="28"/>
          <w:szCs w:val="28"/>
        </w:rPr>
        <w:t>что при квалификации содеянного по ст</w:t>
      </w:r>
      <w:r w:rsidR="00BF6C46">
        <w:rPr>
          <w:rFonts w:ascii="Times New Roman" w:hAnsi="Times New Roman"/>
          <w:color w:val="000000"/>
          <w:sz w:val="28"/>
          <w:szCs w:val="28"/>
        </w:rPr>
        <w:t>атье</w:t>
      </w:r>
      <w:r w:rsidR="00AE4F58">
        <w:rPr>
          <w:rFonts w:ascii="Times New Roman" w:hAnsi="Times New Roman"/>
          <w:color w:val="000000"/>
          <w:sz w:val="28"/>
          <w:szCs w:val="28"/>
        </w:rPr>
        <w:t> </w:t>
      </w:r>
      <w:r w:rsidRPr="00541DC8">
        <w:rPr>
          <w:rFonts w:ascii="Times New Roman" w:hAnsi="Times New Roman"/>
          <w:color w:val="1A171B"/>
          <w:sz w:val="28"/>
          <w:szCs w:val="28"/>
        </w:rPr>
        <w:t xml:space="preserve">332 </w:t>
      </w:r>
      <w:r w:rsidRPr="00541DC8">
        <w:rPr>
          <w:rFonts w:ascii="Times New Roman" w:hAnsi="Times New Roman"/>
          <w:color w:val="000000"/>
          <w:sz w:val="28"/>
          <w:szCs w:val="28"/>
        </w:rPr>
        <w:t>УК</w:t>
      </w:r>
      <w:r w:rsidR="00AE4F58">
        <w:rPr>
          <w:rFonts w:ascii="Times New Roman" w:hAnsi="Times New Roman"/>
          <w:color w:val="000000"/>
          <w:sz w:val="28"/>
          <w:szCs w:val="28"/>
        </w:rPr>
        <w:t> </w:t>
      </w:r>
      <w:r w:rsidRPr="00541DC8">
        <w:rPr>
          <w:rFonts w:ascii="Times New Roman" w:hAnsi="Times New Roman"/>
          <w:color w:val="000000"/>
          <w:sz w:val="28"/>
          <w:szCs w:val="28"/>
        </w:rPr>
        <w:t>РФ необходимо устанавливать причинную связь между совершенным неисполнением приказа и наступившими общественно опасными последствиями</w:t>
      </w:r>
      <w:r w:rsidRPr="00541DC8">
        <w:rPr>
          <w:rFonts w:ascii="Times New Roman" w:hAnsi="Times New Roman"/>
          <w:color w:val="1A171B"/>
          <w:sz w:val="28"/>
          <w:szCs w:val="28"/>
        </w:rPr>
        <w:t xml:space="preserve">. </w:t>
      </w:r>
      <w:r w:rsidRPr="00541DC8">
        <w:rPr>
          <w:rFonts w:ascii="Times New Roman" w:hAnsi="Times New Roman"/>
          <w:color w:val="000000"/>
          <w:sz w:val="28"/>
          <w:szCs w:val="28"/>
        </w:rPr>
        <w:t>В частности</w:t>
      </w:r>
      <w:r w:rsidRPr="00541DC8">
        <w:rPr>
          <w:rFonts w:ascii="Times New Roman" w:hAnsi="Times New Roman"/>
          <w:color w:val="1A171B"/>
          <w:sz w:val="28"/>
          <w:szCs w:val="28"/>
        </w:rPr>
        <w:t xml:space="preserve">, </w:t>
      </w:r>
      <w:r w:rsidRPr="00541DC8">
        <w:rPr>
          <w:rFonts w:ascii="Times New Roman" w:hAnsi="Times New Roman"/>
          <w:color w:val="000000"/>
          <w:sz w:val="28"/>
          <w:szCs w:val="28"/>
        </w:rPr>
        <w:t>требуется выяснять</w:t>
      </w:r>
      <w:r w:rsidRPr="00541DC8">
        <w:rPr>
          <w:rFonts w:ascii="Times New Roman" w:hAnsi="Times New Roman"/>
          <w:color w:val="1A171B"/>
          <w:sz w:val="28"/>
          <w:szCs w:val="28"/>
        </w:rPr>
        <w:t xml:space="preserve">, </w:t>
      </w:r>
      <w:r w:rsidRPr="00541DC8">
        <w:rPr>
          <w:rFonts w:ascii="Times New Roman" w:hAnsi="Times New Roman"/>
          <w:color w:val="000000"/>
          <w:sz w:val="28"/>
          <w:szCs w:val="28"/>
        </w:rPr>
        <w:t xml:space="preserve">не вызваны ли </w:t>
      </w:r>
      <w:r w:rsidR="00880C02" w:rsidRPr="00537992">
        <w:rPr>
          <w:rFonts w:ascii="Times New Roman" w:hAnsi="Times New Roman"/>
          <w:bCs/>
          <w:color w:val="000000"/>
          <w:sz w:val="28"/>
          <w:szCs w:val="28"/>
        </w:rPr>
        <w:t>наступившие</w:t>
      </w:r>
      <w:r w:rsidR="00880C02" w:rsidRPr="00537992">
        <w:rPr>
          <w:rFonts w:ascii="Times New Roman" w:hAnsi="Times New Roman"/>
          <w:color w:val="000000"/>
          <w:sz w:val="28"/>
          <w:szCs w:val="28"/>
        </w:rPr>
        <w:t xml:space="preserve"> </w:t>
      </w:r>
      <w:r w:rsidRPr="00541DC8">
        <w:rPr>
          <w:rFonts w:ascii="Times New Roman" w:hAnsi="Times New Roman"/>
          <w:color w:val="000000"/>
          <w:sz w:val="28"/>
          <w:szCs w:val="28"/>
        </w:rPr>
        <w:t>последствия иными факторами и не наступили ли они по причине</w:t>
      </w:r>
      <w:r w:rsidRPr="00541DC8">
        <w:rPr>
          <w:rFonts w:ascii="Times New Roman" w:hAnsi="Times New Roman"/>
          <w:color w:val="1A171B"/>
          <w:sz w:val="28"/>
          <w:szCs w:val="28"/>
        </w:rPr>
        <w:t xml:space="preserve">, </w:t>
      </w:r>
      <w:r w:rsidRPr="00541DC8">
        <w:rPr>
          <w:rFonts w:ascii="Times New Roman" w:hAnsi="Times New Roman"/>
          <w:color w:val="000000"/>
          <w:sz w:val="28"/>
          <w:szCs w:val="28"/>
        </w:rPr>
        <w:t>не зависящей от установленного неисполнения приказа</w:t>
      </w:r>
      <w:r w:rsidRPr="00541DC8">
        <w:rPr>
          <w:rFonts w:ascii="Times New Roman" w:hAnsi="Times New Roman"/>
          <w:color w:val="1A171B"/>
          <w:sz w:val="28"/>
          <w:szCs w:val="28"/>
        </w:rPr>
        <w:t>.</w:t>
      </w:r>
    </w:p>
    <w:p w:rsidR="007C246B" w:rsidRPr="00384FE6" w:rsidRDefault="00C16E55" w:rsidP="00D67B34">
      <w:pPr>
        <w:shd w:val="clear" w:color="auto" w:fill="FFFFFF"/>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color w:val="1A171B"/>
          <w:sz w:val="28"/>
          <w:szCs w:val="28"/>
        </w:rPr>
        <w:t>1</w:t>
      </w:r>
      <w:r w:rsidR="005160DF">
        <w:rPr>
          <w:rFonts w:ascii="Times New Roman" w:hAnsi="Times New Roman"/>
          <w:color w:val="1A171B"/>
          <w:sz w:val="28"/>
          <w:szCs w:val="28"/>
        </w:rPr>
        <w:t>6</w:t>
      </w:r>
      <w:r w:rsidR="00BF6C46" w:rsidRPr="007C246B">
        <w:rPr>
          <w:rFonts w:ascii="Times New Roman" w:hAnsi="Times New Roman"/>
          <w:sz w:val="28"/>
          <w:szCs w:val="28"/>
        </w:rPr>
        <w:t>.</w:t>
      </w:r>
      <w:r w:rsidR="007C246B" w:rsidRPr="007C246B">
        <w:rPr>
          <w:rFonts w:ascii="Times New Roman" w:hAnsi="Times New Roman"/>
          <w:sz w:val="28"/>
          <w:szCs w:val="28"/>
        </w:rPr>
        <w:t xml:space="preserve"> </w:t>
      </w:r>
      <w:r w:rsidR="007C246B" w:rsidRPr="00537992">
        <w:rPr>
          <w:rFonts w:ascii="Times New Roman" w:hAnsi="Times New Roman"/>
          <w:bCs/>
          <w:sz w:val="28"/>
          <w:szCs w:val="28"/>
        </w:rPr>
        <w:t xml:space="preserve">При квалификации неисполнения приказа, совершенного группой лиц (часть 2 статьи 332 УК РФ), следует установить не только сам факт отказа от исполнения приказа, заявленного одновременно несколькими военнослужащими, но и другие признаки  соучастия в преступлении, в частности осознание ими совместного характера </w:t>
      </w:r>
      <w:r w:rsidR="00C0768B" w:rsidRPr="00384FE6">
        <w:rPr>
          <w:rFonts w:ascii="Times New Roman" w:hAnsi="Times New Roman"/>
          <w:bCs/>
          <w:sz w:val="28"/>
          <w:szCs w:val="28"/>
        </w:rPr>
        <w:t>такого поведения</w:t>
      </w:r>
      <w:r w:rsidR="007C246B" w:rsidRPr="00384FE6">
        <w:rPr>
          <w:rFonts w:ascii="Times New Roman" w:hAnsi="Times New Roman"/>
          <w:bCs/>
          <w:sz w:val="28"/>
          <w:szCs w:val="28"/>
        </w:rPr>
        <w:t>.</w:t>
      </w:r>
    </w:p>
    <w:p w:rsidR="00541DC8" w:rsidRPr="00541DC8" w:rsidRDefault="00541DC8" w:rsidP="00D67B34">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541DC8">
        <w:rPr>
          <w:rFonts w:ascii="Times New Roman" w:hAnsi="Times New Roman"/>
          <w:color w:val="000000"/>
          <w:sz w:val="28"/>
          <w:szCs w:val="28"/>
        </w:rPr>
        <w:t>Предварительный сговор на неисполнение приказа может иметь место до получения или во время отдачи приказа</w:t>
      </w:r>
      <w:r w:rsidRPr="00541DC8">
        <w:rPr>
          <w:rFonts w:ascii="Times New Roman" w:hAnsi="Times New Roman"/>
          <w:color w:val="1A171B"/>
          <w:sz w:val="28"/>
          <w:szCs w:val="28"/>
        </w:rPr>
        <w:t xml:space="preserve">, </w:t>
      </w:r>
      <w:r w:rsidRPr="00541DC8">
        <w:rPr>
          <w:rFonts w:ascii="Times New Roman" w:hAnsi="Times New Roman"/>
          <w:color w:val="000000"/>
          <w:sz w:val="28"/>
          <w:szCs w:val="28"/>
        </w:rPr>
        <w:t>а также после его получения</w:t>
      </w:r>
      <w:r w:rsidRPr="00541DC8">
        <w:rPr>
          <w:rFonts w:ascii="Times New Roman" w:hAnsi="Times New Roman"/>
          <w:color w:val="1A171B"/>
          <w:sz w:val="28"/>
          <w:szCs w:val="28"/>
        </w:rPr>
        <w:t xml:space="preserve">, </w:t>
      </w:r>
      <w:r w:rsidRPr="00541DC8">
        <w:rPr>
          <w:rFonts w:ascii="Times New Roman" w:hAnsi="Times New Roman"/>
          <w:color w:val="000000"/>
          <w:sz w:val="28"/>
          <w:szCs w:val="28"/>
        </w:rPr>
        <w:t>когда подчиненные договариваются о его неисполнении</w:t>
      </w:r>
      <w:r w:rsidRPr="00541DC8">
        <w:rPr>
          <w:rFonts w:ascii="Times New Roman" w:hAnsi="Times New Roman"/>
          <w:color w:val="1A171B"/>
          <w:sz w:val="28"/>
          <w:szCs w:val="28"/>
        </w:rPr>
        <w:t>.</w:t>
      </w:r>
    </w:p>
    <w:p w:rsidR="009663C4" w:rsidRPr="00384FE6" w:rsidRDefault="00C16E55" w:rsidP="00EE44EE">
      <w:pPr>
        <w:shd w:val="clear" w:color="auto" w:fill="FFFFFF"/>
        <w:tabs>
          <w:tab w:val="left" w:pos="71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color w:val="1A171B"/>
          <w:sz w:val="28"/>
          <w:szCs w:val="28"/>
        </w:rPr>
        <w:t>1</w:t>
      </w:r>
      <w:r w:rsidR="005160DF">
        <w:rPr>
          <w:rFonts w:ascii="Times New Roman" w:hAnsi="Times New Roman"/>
          <w:color w:val="1A171B"/>
          <w:sz w:val="28"/>
          <w:szCs w:val="28"/>
        </w:rPr>
        <w:t>7</w:t>
      </w:r>
      <w:r w:rsidR="00345124">
        <w:rPr>
          <w:rFonts w:ascii="Times New Roman" w:hAnsi="Times New Roman"/>
          <w:color w:val="1A171B"/>
          <w:sz w:val="28"/>
          <w:szCs w:val="28"/>
        </w:rPr>
        <w:t xml:space="preserve">. </w:t>
      </w:r>
      <w:r w:rsidR="001459FB" w:rsidRPr="00384FE6">
        <w:rPr>
          <w:rFonts w:ascii="Times New Roman" w:hAnsi="Times New Roman"/>
          <w:color w:val="1A171B"/>
          <w:sz w:val="28"/>
          <w:szCs w:val="28"/>
        </w:rPr>
        <w:t xml:space="preserve">При установлении формы вины </w:t>
      </w:r>
      <w:r w:rsidR="00195997" w:rsidRPr="00384FE6">
        <w:rPr>
          <w:rFonts w:ascii="Times New Roman" w:hAnsi="Times New Roman"/>
          <w:color w:val="1A171B"/>
          <w:sz w:val="28"/>
          <w:szCs w:val="28"/>
        </w:rPr>
        <w:t xml:space="preserve">за преступления, </w:t>
      </w:r>
      <w:r w:rsidR="00195997" w:rsidRPr="00384FE6">
        <w:rPr>
          <w:rFonts w:ascii="Times New Roman" w:hAnsi="Times New Roman"/>
          <w:sz w:val="28"/>
          <w:szCs w:val="28"/>
        </w:rPr>
        <w:t>предусмотренные частями 1, 2</w:t>
      </w:r>
      <w:r w:rsidR="007436CD" w:rsidRPr="00384FE6">
        <w:rPr>
          <w:rFonts w:ascii="Times New Roman" w:hAnsi="Times New Roman"/>
          <w:sz w:val="28"/>
          <w:szCs w:val="28"/>
        </w:rPr>
        <w:t xml:space="preserve"> и </w:t>
      </w:r>
      <w:r w:rsidR="00195997" w:rsidRPr="00384FE6">
        <w:rPr>
          <w:rFonts w:ascii="Times New Roman" w:hAnsi="Times New Roman"/>
          <w:sz w:val="28"/>
          <w:szCs w:val="28"/>
        </w:rPr>
        <w:t>2</w:t>
      </w:r>
      <w:r w:rsidR="00195997" w:rsidRPr="00384FE6">
        <w:rPr>
          <w:rFonts w:ascii="Times New Roman" w:hAnsi="Times New Roman"/>
          <w:sz w:val="28"/>
          <w:szCs w:val="28"/>
          <w:vertAlign w:val="superscript"/>
        </w:rPr>
        <w:t>2</w:t>
      </w:r>
      <w:r w:rsidR="00195997" w:rsidRPr="00384FE6">
        <w:rPr>
          <w:rFonts w:ascii="Times New Roman" w:hAnsi="Times New Roman"/>
          <w:sz w:val="28"/>
          <w:szCs w:val="28"/>
        </w:rPr>
        <w:t xml:space="preserve"> статьи 332 УК РФ, </w:t>
      </w:r>
      <w:r w:rsidR="001459FB" w:rsidRPr="00384FE6">
        <w:rPr>
          <w:rFonts w:ascii="Times New Roman" w:hAnsi="Times New Roman"/>
          <w:color w:val="1A171B"/>
          <w:sz w:val="28"/>
          <w:szCs w:val="28"/>
        </w:rPr>
        <w:t xml:space="preserve">судам следует учитывать, что </w:t>
      </w:r>
      <w:r w:rsidR="00195997" w:rsidRPr="00384FE6">
        <w:rPr>
          <w:rFonts w:ascii="Times New Roman" w:hAnsi="Times New Roman"/>
          <w:sz w:val="28"/>
          <w:szCs w:val="28"/>
        </w:rPr>
        <w:t xml:space="preserve">военнослужащий должен обязательно осознавать факт неисполнения </w:t>
      </w:r>
      <w:r w:rsidR="001464F6" w:rsidRPr="00384FE6">
        <w:rPr>
          <w:rFonts w:ascii="Times New Roman" w:hAnsi="Times New Roman"/>
          <w:sz w:val="28"/>
          <w:szCs w:val="28"/>
        </w:rPr>
        <w:t>им приказа</w:t>
      </w:r>
      <w:r w:rsidR="00195997" w:rsidRPr="00384FE6">
        <w:rPr>
          <w:rFonts w:ascii="Times New Roman" w:hAnsi="Times New Roman"/>
          <w:sz w:val="28"/>
          <w:szCs w:val="28"/>
        </w:rPr>
        <w:t xml:space="preserve">. </w:t>
      </w:r>
      <w:r w:rsidR="00CA5A10" w:rsidRPr="00384FE6">
        <w:rPr>
          <w:rFonts w:ascii="Times New Roman" w:hAnsi="Times New Roman"/>
          <w:sz w:val="28"/>
          <w:szCs w:val="28"/>
        </w:rPr>
        <w:t xml:space="preserve">В </w:t>
      </w:r>
      <w:r w:rsidR="00CA5A10" w:rsidRPr="00384FE6">
        <w:rPr>
          <w:rFonts w:ascii="Times New Roman" w:hAnsi="Times New Roman"/>
          <w:color w:val="1A171B"/>
          <w:sz w:val="28"/>
          <w:szCs w:val="28"/>
        </w:rPr>
        <w:t>этих случаях</w:t>
      </w:r>
      <w:r w:rsidR="00CA5A10" w:rsidRPr="00384FE6">
        <w:rPr>
          <w:rFonts w:ascii="Times New Roman" w:hAnsi="Times New Roman"/>
          <w:sz w:val="28"/>
          <w:szCs w:val="28"/>
        </w:rPr>
        <w:t xml:space="preserve"> в зависимости от отношения лица к общественно опасным последствиям содеянное </w:t>
      </w:r>
      <w:r w:rsidR="009A1928" w:rsidRPr="00384FE6">
        <w:rPr>
          <w:rFonts w:ascii="Times New Roman" w:hAnsi="Times New Roman"/>
          <w:sz w:val="28"/>
          <w:szCs w:val="28"/>
        </w:rPr>
        <w:t>в</w:t>
      </w:r>
      <w:r w:rsidR="00CA5A10" w:rsidRPr="00384FE6">
        <w:rPr>
          <w:rFonts w:ascii="Times New Roman" w:hAnsi="Times New Roman"/>
          <w:sz w:val="28"/>
          <w:szCs w:val="28"/>
        </w:rPr>
        <w:t xml:space="preserve"> целом </w:t>
      </w:r>
      <w:r w:rsidR="00CA1067" w:rsidRPr="00384FE6">
        <w:rPr>
          <w:rFonts w:ascii="Times New Roman" w:hAnsi="Times New Roman"/>
          <w:sz w:val="28"/>
          <w:szCs w:val="28"/>
        </w:rPr>
        <w:t xml:space="preserve">может быть совершено как с умышленной, так и </w:t>
      </w:r>
      <w:r w:rsidR="00B65B3D" w:rsidRPr="00384FE6">
        <w:rPr>
          <w:rFonts w:ascii="Times New Roman" w:hAnsi="Times New Roman"/>
          <w:sz w:val="28"/>
          <w:szCs w:val="28"/>
        </w:rPr>
        <w:t xml:space="preserve">с </w:t>
      </w:r>
      <w:r w:rsidR="00CA1067" w:rsidRPr="00384FE6">
        <w:rPr>
          <w:rFonts w:ascii="Times New Roman" w:hAnsi="Times New Roman"/>
          <w:sz w:val="28"/>
          <w:szCs w:val="28"/>
        </w:rPr>
        <w:t>неосторожной формой вины</w:t>
      </w:r>
      <w:r w:rsidR="00705BB5" w:rsidRPr="00384FE6">
        <w:rPr>
          <w:rFonts w:ascii="Times New Roman" w:hAnsi="Times New Roman"/>
          <w:sz w:val="28"/>
          <w:szCs w:val="28"/>
        </w:rPr>
        <w:t xml:space="preserve">. </w:t>
      </w:r>
      <w:r w:rsidR="009663C4" w:rsidRPr="00384FE6">
        <w:rPr>
          <w:rFonts w:ascii="Times New Roman" w:hAnsi="Times New Roman"/>
          <w:sz w:val="28"/>
          <w:szCs w:val="28"/>
        </w:rPr>
        <w:t xml:space="preserve">При этом неисполнение приказа группой лиц, группой лиц по предварительному сговору или организованной группой может быть совершено только умышленно. </w:t>
      </w:r>
    </w:p>
    <w:p w:rsidR="007436CD" w:rsidRPr="00384FE6" w:rsidRDefault="00112BEA" w:rsidP="00D67B34">
      <w:pPr>
        <w:shd w:val="clear" w:color="auto" w:fill="FFFFFF"/>
        <w:tabs>
          <w:tab w:val="left" w:pos="710"/>
        </w:tabs>
        <w:autoSpaceDE w:val="0"/>
        <w:autoSpaceDN w:val="0"/>
        <w:adjustRightInd w:val="0"/>
        <w:spacing w:after="0" w:line="240" w:lineRule="auto"/>
        <w:ind w:firstLine="709"/>
        <w:jc w:val="both"/>
        <w:rPr>
          <w:rFonts w:ascii="Times New Roman" w:hAnsi="Times New Roman"/>
          <w:sz w:val="28"/>
          <w:szCs w:val="28"/>
        </w:rPr>
      </w:pPr>
      <w:r w:rsidRPr="00384FE6">
        <w:rPr>
          <w:rFonts w:ascii="Times New Roman" w:hAnsi="Times New Roman"/>
          <w:sz w:val="28"/>
          <w:szCs w:val="28"/>
        </w:rPr>
        <w:t>Н</w:t>
      </w:r>
      <w:r w:rsidR="007436CD" w:rsidRPr="00384FE6">
        <w:rPr>
          <w:rFonts w:ascii="Times New Roman" w:hAnsi="Times New Roman"/>
          <w:sz w:val="28"/>
          <w:szCs w:val="28"/>
        </w:rPr>
        <w:t xml:space="preserve">еисполнение </w:t>
      </w:r>
      <w:r w:rsidR="00E00677" w:rsidRPr="00384FE6">
        <w:rPr>
          <w:rFonts w:ascii="Times New Roman" w:hAnsi="Times New Roman"/>
          <w:bCs/>
          <w:sz w:val="28"/>
          <w:szCs w:val="28"/>
          <w:lang w:eastAsia="ru-RU"/>
        </w:rPr>
        <w:t>подчиненным приказа начальника, отданного в установленном порядке</w:t>
      </w:r>
      <w:r w:rsidR="00384FE6" w:rsidRPr="00384FE6">
        <w:rPr>
          <w:rFonts w:ascii="Times New Roman" w:hAnsi="Times New Roman"/>
          <w:bCs/>
          <w:sz w:val="28"/>
          <w:szCs w:val="28"/>
          <w:lang w:eastAsia="ru-RU"/>
        </w:rPr>
        <w:t xml:space="preserve"> и </w:t>
      </w:r>
      <w:r w:rsidR="00842DD7" w:rsidRPr="00384FE6">
        <w:rPr>
          <w:rFonts w:ascii="Times New Roman" w:hAnsi="Times New Roman"/>
          <w:sz w:val="28"/>
          <w:szCs w:val="28"/>
        </w:rPr>
        <w:t xml:space="preserve">отказ от участия в военных или боевых действиях, </w:t>
      </w:r>
      <w:r w:rsidR="007436CD" w:rsidRPr="00384FE6">
        <w:rPr>
          <w:rFonts w:ascii="Times New Roman" w:hAnsi="Times New Roman"/>
          <w:sz w:val="28"/>
          <w:szCs w:val="28"/>
        </w:rPr>
        <w:t>ответственность за котор</w:t>
      </w:r>
      <w:r w:rsidR="00842DD7" w:rsidRPr="00384FE6">
        <w:rPr>
          <w:rFonts w:ascii="Times New Roman" w:hAnsi="Times New Roman"/>
          <w:sz w:val="28"/>
          <w:szCs w:val="28"/>
        </w:rPr>
        <w:t>ы</w:t>
      </w:r>
      <w:r w:rsidR="007436CD" w:rsidRPr="00384FE6">
        <w:rPr>
          <w:rFonts w:ascii="Times New Roman" w:hAnsi="Times New Roman"/>
          <w:sz w:val="28"/>
          <w:szCs w:val="28"/>
        </w:rPr>
        <w:t>е предусмотрен</w:t>
      </w:r>
      <w:r w:rsidR="00E00677" w:rsidRPr="00384FE6">
        <w:rPr>
          <w:rFonts w:ascii="Times New Roman" w:hAnsi="Times New Roman"/>
          <w:sz w:val="28"/>
          <w:szCs w:val="28"/>
        </w:rPr>
        <w:t>а</w:t>
      </w:r>
      <w:r w:rsidR="007436CD" w:rsidRPr="00384FE6">
        <w:rPr>
          <w:rFonts w:ascii="Times New Roman" w:hAnsi="Times New Roman"/>
          <w:sz w:val="28"/>
          <w:szCs w:val="28"/>
        </w:rPr>
        <w:t xml:space="preserve"> в части 2</w:t>
      </w:r>
      <w:r w:rsidR="007436CD" w:rsidRPr="00384FE6">
        <w:rPr>
          <w:rFonts w:ascii="Times New Roman" w:hAnsi="Times New Roman"/>
          <w:sz w:val="28"/>
          <w:szCs w:val="28"/>
          <w:vertAlign w:val="superscript"/>
        </w:rPr>
        <w:t>1</w:t>
      </w:r>
      <w:r w:rsidR="007436CD" w:rsidRPr="00384FE6">
        <w:rPr>
          <w:rFonts w:ascii="Times New Roman" w:hAnsi="Times New Roman"/>
          <w:sz w:val="28"/>
          <w:szCs w:val="28"/>
        </w:rPr>
        <w:t xml:space="preserve"> статьи 332 УК РФ,</w:t>
      </w:r>
      <w:r w:rsidR="00AE0505" w:rsidRPr="00384FE6">
        <w:rPr>
          <w:rFonts w:ascii="Times New Roman" w:hAnsi="Times New Roman"/>
          <w:sz w:val="28"/>
          <w:szCs w:val="28"/>
        </w:rPr>
        <w:t xml:space="preserve"> я</w:t>
      </w:r>
      <w:r w:rsidRPr="00384FE6">
        <w:rPr>
          <w:rFonts w:ascii="Times New Roman" w:hAnsi="Times New Roman"/>
          <w:sz w:val="28"/>
          <w:szCs w:val="28"/>
        </w:rPr>
        <w:t>вля</w:t>
      </w:r>
      <w:r w:rsidR="00842DD7" w:rsidRPr="00384FE6">
        <w:rPr>
          <w:rFonts w:ascii="Times New Roman" w:hAnsi="Times New Roman"/>
          <w:sz w:val="28"/>
          <w:szCs w:val="28"/>
        </w:rPr>
        <w:t>ю</w:t>
      </w:r>
      <w:r w:rsidRPr="00384FE6">
        <w:rPr>
          <w:rFonts w:ascii="Times New Roman" w:hAnsi="Times New Roman"/>
          <w:sz w:val="28"/>
          <w:szCs w:val="28"/>
        </w:rPr>
        <w:t xml:space="preserve">тся </w:t>
      </w:r>
      <w:r w:rsidR="00A41B47" w:rsidRPr="00384FE6">
        <w:rPr>
          <w:rFonts w:ascii="Times New Roman" w:hAnsi="Times New Roman"/>
          <w:sz w:val="28"/>
          <w:szCs w:val="28"/>
        </w:rPr>
        <w:t>умы</w:t>
      </w:r>
      <w:r w:rsidRPr="00384FE6">
        <w:rPr>
          <w:rFonts w:ascii="Times New Roman" w:hAnsi="Times New Roman"/>
          <w:sz w:val="28"/>
          <w:szCs w:val="28"/>
        </w:rPr>
        <w:t>шленным</w:t>
      </w:r>
      <w:r w:rsidR="00842DD7" w:rsidRPr="00384FE6">
        <w:rPr>
          <w:rFonts w:ascii="Times New Roman" w:hAnsi="Times New Roman"/>
          <w:sz w:val="28"/>
          <w:szCs w:val="28"/>
        </w:rPr>
        <w:t>и</w:t>
      </w:r>
      <w:r w:rsidRPr="00384FE6">
        <w:rPr>
          <w:rFonts w:ascii="Times New Roman" w:hAnsi="Times New Roman"/>
          <w:sz w:val="28"/>
          <w:szCs w:val="28"/>
        </w:rPr>
        <w:t xml:space="preserve"> преступлени</w:t>
      </w:r>
      <w:r w:rsidR="00842DD7" w:rsidRPr="00384FE6">
        <w:rPr>
          <w:rFonts w:ascii="Times New Roman" w:hAnsi="Times New Roman"/>
          <w:sz w:val="28"/>
          <w:szCs w:val="28"/>
        </w:rPr>
        <w:t>я</w:t>
      </w:r>
      <w:r w:rsidRPr="00384FE6">
        <w:rPr>
          <w:rFonts w:ascii="Times New Roman" w:hAnsi="Times New Roman"/>
          <w:sz w:val="28"/>
          <w:szCs w:val="28"/>
        </w:rPr>
        <w:t>м</w:t>
      </w:r>
      <w:r w:rsidR="00842DD7" w:rsidRPr="00384FE6">
        <w:rPr>
          <w:rFonts w:ascii="Times New Roman" w:hAnsi="Times New Roman"/>
          <w:sz w:val="28"/>
          <w:szCs w:val="28"/>
        </w:rPr>
        <w:t>и</w:t>
      </w:r>
      <w:r w:rsidR="00A41B47" w:rsidRPr="00384FE6">
        <w:rPr>
          <w:rFonts w:ascii="Times New Roman" w:hAnsi="Times New Roman"/>
          <w:sz w:val="28"/>
          <w:szCs w:val="28"/>
        </w:rPr>
        <w:t>.</w:t>
      </w:r>
      <w:r w:rsidR="007436CD" w:rsidRPr="00384FE6">
        <w:rPr>
          <w:rFonts w:ascii="Times New Roman" w:hAnsi="Times New Roman"/>
          <w:sz w:val="28"/>
          <w:szCs w:val="28"/>
        </w:rPr>
        <w:t xml:space="preserve">  </w:t>
      </w:r>
    </w:p>
    <w:p w:rsidR="00CA1067" w:rsidRPr="00051A0A" w:rsidRDefault="00CA1067" w:rsidP="00D67B34">
      <w:pPr>
        <w:shd w:val="clear" w:color="auto" w:fill="FFFFFF"/>
        <w:tabs>
          <w:tab w:val="left" w:pos="710"/>
        </w:tabs>
        <w:autoSpaceDE w:val="0"/>
        <w:autoSpaceDN w:val="0"/>
        <w:adjustRightInd w:val="0"/>
        <w:spacing w:after="0" w:line="240" w:lineRule="auto"/>
        <w:ind w:firstLine="709"/>
        <w:jc w:val="both"/>
        <w:rPr>
          <w:rFonts w:ascii="Times New Roman" w:hAnsi="Times New Roman"/>
          <w:sz w:val="28"/>
          <w:szCs w:val="28"/>
        </w:rPr>
      </w:pPr>
      <w:r w:rsidRPr="00051A0A">
        <w:rPr>
          <w:rFonts w:ascii="Times New Roman" w:hAnsi="Times New Roman"/>
          <w:sz w:val="28"/>
          <w:szCs w:val="28"/>
        </w:rPr>
        <w:t>В части 3 статьи</w:t>
      </w:r>
      <w:r w:rsidR="005D6CEB">
        <w:rPr>
          <w:rFonts w:ascii="Times New Roman" w:hAnsi="Times New Roman"/>
          <w:sz w:val="28"/>
          <w:szCs w:val="28"/>
        </w:rPr>
        <w:t> </w:t>
      </w:r>
      <w:r w:rsidRPr="00051A0A">
        <w:rPr>
          <w:rFonts w:ascii="Times New Roman" w:hAnsi="Times New Roman"/>
          <w:sz w:val="28"/>
          <w:szCs w:val="28"/>
        </w:rPr>
        <w:t>332 УК</w:t>
      </w:r>
      <w:r w:rsidR="005D6CEB">
        <w:rPr>
          <w:rFonts w:ascii="Times New Roman" w:hAnsi="Times New Roman"/>
          <w:sz w:val="28"/>
          <w:szCs w:val="28"/>
        </w:rPr>
        <w:t> </w:t>
      </w:r>
      <w:r w:rsidRPr="00051A0A">
        <w:rPr>
          <w:rFonts w:ascii="Times New Roman" w:hAnsi="Times New Roman"/>
          <w:sz w:val="28"/>
          <w:szCs w:val="28"/>
        </w:rPr>
        <w:t>РФ неисполнение приказа, с учетом особенностей предусмотренного в этой норме деяния, может совершаться только с неосторожной формой вины.</w:t>
      </w:r>
    </w:p>
    <w:p w:rsidR="009A1CB1" w:rsidRPr="00BC0333" w:rsidRDefault="00C16E55" w:rsidP="00D67B34">
      <w:pPr>
        <w:shd w:val="clear" w:color="auto" w:fill="FFFFFF"/>
        <w:tabs>
          <w:tab w:val="left" w:pos="710"/>
        </w:tabs>
        <w:autoSpaceDE w:val="0"/>
        <w:autoSpaceDN w:val="0"/>
        <w:adjustRightInd w:val="0"/>
        <w:spacing w:after="0" w:line="240" w:lineRule="auto"/>
        <w:ind w:firstLine="709"/>
        <w:jc w:val="both"/>
        <w:rPr>
          <w:rFonts w:ascii="Times New Roman" w:hAnsi="Times New Roman"/>
          <w:iCs/>
          <w:sz w:val="28"/>
          <w:szCs w:val="28"/>
        </w:rPr>
      </w:pPr>
      <w:r>
        <w:rPr>
          <w:rFonts w:ascii="Times New Roman" w:hAnsi="Times New Roman"/>
          <w:sz w:val="28"/>
          <w:szCs w:val="28"/>
        </w:rPr>
        <w:t>1</w:t>
      </w:r>
      <w:r w:rsidR="005160DF">
        <w:rPr>
          <w:rFonts w:ascii="Times New Roman" w:hAnsi="Times New Roman"/>
          <w:sz w:val="28"/>
          <w:szCs w:val="28"/>
        </w:rPr>
        <w:t>8</w:t>
      </w:r>
      <w:r w:rsidR="00CC60BE">
        <w:rPr>
          <w:rFonts w:ascii="Times New Roman" w:hAnsi="Times New Roman"/>
          <w:sz w:val="28"/>
          <w:szCs w:val="28"/>
        </w:rPr>
        <w:t xml:space="preserve">. </w:t>
      </w:r>
      <w:r w:rsidR="00CC60BE" w:rsidRPr="00CC60BE">
        <w:rPr>
          <w:rFonts w:ascii="Times New Roman" w:hAnsi="Times New Roman"/>
          <w:iCs/>
          <w:sz w:val="28"/>
          <w:szCs w:val="28"/>
        </w:rPr>
        <w:t xml:space="preserve">Субъектом </w:t>
      </w:r>
      <w:r w:rsidR="00CC60BE" w:rsidRPr="00CC60BE">
        <w:rPr>
          <w:rFonts w:ascii="Times New Roman" w:hAnsi="Times New Roman"/>
          <w:bCs/>
          <w:iCs/>
          <w:sz w:val="28"/>
          <w:szCs w:val="28"/>
        </w:rPr>
        <w:t>неи</w:t>
      </w:r>
      <w:r w:rsidR="00CC60BE" w:rsidRPr="00CC60BE">
        <w:rPr>
          <w:rFonts w:ascii="Times New Roman" w:hAnsi="Times New Roman"/>
          <w:iCs/>
          <w:sz w:val="28"/>
          <w:szCs w:val="28"/>
        </w:rPr>
        <w:t xml:space="preserve">сполнения приказа являются </w:t>
      </w:r>
      <w:r w:rsidR="00CC60BE" w:rsidRPr="00CC60BE">
        <w:rPr>
          <w:rFonts w:ascii="Times New Roman" w:hAnsi="Times New Roman"/>
          <w:bCs/>
          <w:iCs/>
          <w:sz w:val="28"/>
          <w:szCs w:val="28"/>
        </w:rPr>
        <w:t>военнослужащие или граждане, пребывающие в запасе, во время прохождения военных сборов, подчиненные лицу, отдавшему приказ, по службе или по воинскому званию</w:t>
      </w:r>
      <w:r w:rsidR="00523F0A">
        <w:rPr>
          <w:rFonts w:ascii="Times New Roman" w:hAnsi="Times New Roman"/>
          <w:bCs/>
          <w:iCs/>
          <w:sz w:val="28"/>
          <w:szCs w:val="28"/>
        </w:rPr>
        <w:t xml:space="preserve"> и</w:t>
      </w:r>
      <w:r w:rsidR="00523F0A" w:rsidRPr="00523F0A">
        <w:rPr>
          <w:rFonts w:ascii="Times New Roman" w:hAnsi="Times New Roman"/>
          <w:color w:val="000000"/>
          <w:sz w:val="28"/>
          <w:szCs w:val="28"/>
        </w:rPr>
        <w:t xml:space="preserve"> </w:t>
      </w:r>
      <w:r w:rsidR="00523F0A" w:rsidRPr="00541DC8">
        <w:rPr>
          <w:rFonts w:ascii="Times New Roman" w:hAnsi="Times New Roman"/>
          <w:color w:val="000000"/>
          <w:sz w:val="28"/>
          <w:szCs w:val="28"/>
        </w:rPr>
        <w:t>обязан</w:t>
      </w:r>
      <w:r w:rsidR="00523F0A">
        <w:rPr>
          <w:rFonts w:ascii="Times New Roman" w:hAnsi="Times New Roman"/>
          <w:color w:val="000000"/>
          <w:sz w:val="28"/>
          <w:szCs w:val="28"/>
        </w:rPr>
        <w:t xml:space="preserve">ные </w:t>
      </w:r>
      <w:r w:rsidR="00523F0A" w:rsidRPr="00541DC8">
        <w:rPr>
          <w:rFonts w:ascii="Times New Roman" w:hAnsi="Times New Roman"/>
          <w:color w:val="000000"/>
          <w:sz w:val="28"/>
          <w:szCs w:val="28"/>
        </w:rPr>
        <w:t>беспрекословно выполнять законные приказы начальника</w:t>
      </w:r>
      <w:r w:rsidR="00CC60BE" w:rsidRPr="00CC60BE">
        <w:rPr>
          <w:rFonts w:ascii="Times New Roman" w:hAnsi="Times New Roman"/>
          <w:bCs/>
          <w:iCs/>
          <w:sz w:val="28"/>
          <w:szCs w:val="28"/>
        </w:rPr>
        <w:t xml:space="preserve">. </w:t>
      </w:r>
      <w:r w:rsidR="00AE085E" w:rsidRPr="00713E80">
        <w:rPr>
          <w:rFonts w:ascii="Times New Roman" w:hAnsi="Times New Roman"/>
          <w:iCs/>
          <w:sz w:val="28"/>
          <w:szCs w:val="28"/>
        </w:rPr>
        <w:t xml:space="preserve">Не является субъектом этого преступления военнослужащий, </w:t>
      </w:r>
      <w:r w:rsidR="00AE085E" w:rsidRPr="00713E80">
        <w:rPr>
          <w:rFonts w:ascii="Times New Roman" w:hAnsi="Times New Roman"/>
          <w:sz w:val="28"/>
          <w:szCs w:val="28"/>
        </w:rPr>
        <w:t xml:space="preserve">который по своему служебному положению и (или) воинскому званию не является по отношению </w:t>
      </w:r>
      <w:r w:rsidR="00DE1754" w:rsidRPr="00DE1754">
        <w:rPr>
          <w:rFonts w:ascii="Times New Roman" w:hAnsi="Times New Roman"/>
          <w:sz w:val="28"/>
          <w:szCs w:val="28"/>
        </w:rPr>
        <w:t>к другому воен</w:t>
      </w:r>
      <w:r w:rsidR="00DE1754">
        <w:rPr>
          <w:rFonts w:ascii="Times New Roman" w:hAnsi="Times New Roman"/>
          <w:sz w:val="28"/>
          <w:szCs w:val="28"/>
        </w:rPr>
        <w:t>н</w:t>
      </w:r>
      <w:r w:rsidR="00DE1754" w:rsidRPr="00DE1754">
        <w:rPr>
          <w:rFonts w:ascii="Times New Roman" w:hAnsi="Times New Roman"/>
          <w:sz w:val="28"/>
          <w:szCs w:val="28"/>
        </w:rPr>
        <w:t>ослужащему</w:t>
      </w:r>
      <w:r w:rsidR="00DE1754">
        <w:rPr>
          <w:rFonts w:ascii="Times New Roman" w:hAnsi="Times New Roman"/>
          <w:sz w:val="28"/>
          <w:szCs w:val="28"/>
        </w:rPr>
        <w:t xml:space="preserve"> </w:t>
      </w:r>
      <w:r w:rsidR="00AE085E" w:rsidRPr="00713E80">
        <w:rPr>
          <w:rFonts w:ascii="Times New Roman" w:hAnsi="Times New Roman"/>
          <w:sz w:val="28"/>
          <w:szCs w:val="28"/>
        </w:rPr>
        <w:t>подчиненным</w:t>
      </w:r>
      <w:r w:rsidR="00DE1754" w:rsidRPr="00051A0A">
        <w:rPr>
          <w:rFonts w:ascii="Times New Roman" w:hAnsi="Times New Roman"/>
          <w:sz w:val="28"/>
          <w:szCs w:val="28"/>
        </w:rPr>
        <w:t>. Н</w:t>
      </w:r>
      <w:r w:rsidR="00AE085E" w:rsidRPr="00051A0A">
        <w:rPr>
          <w:rFonts w:ascii="Times New Roman" w:hAnsi="Times New Roman"/>
          <w:sz w:val="28"/>
          <w:szCs w:val="28"/>
        </w:rPr>
        <w:t>апример</w:t>
      </w:r>
      <w:r w:rsidR="00DE1754" w:rsidRPr="00051A0A">
        <w:rPr>
          <w:rFonts w:ascii="Times New Roman" w:hAnsi="Times New Roman"/>
          <w:sz w:val="28"/>
          <w:szCs w:val="28"/>
        </w:rPr>
        <w:t>,</w:t>
      </w:r>
      <w:r w:rsidR="00AE085E" w:rsidRPr="00051A0A">
        <w:rPr>
          <w:rFonts w:ascii="Times New Roman" w:hAnsi="Times New Roman"/>
          <w:sz w:val="28"/>
          <w:szCs w:val="28"/>
        </w:rPr>
        <w:t xml:space="preserve"> </w:t>
      </w:r>
      <w:r w:rsidR="009A1CB1" w:rsidRPr="00051A0A">
        <w:rPr>
          <w:rFonts w:ascii="Times New Roman" w:hAnsi="Times New Roman"/>
          <w:sz w:val="28"/>
          <w:szCs w:val="28"/>
        </w:rPr>
        <w:t xml:space="preserve">не подлежит ответственности по статье 332 УК РФ </w:t>
      </w:r>
      <w:r w:rsidR="00AE085E" w:rsidRPr="00051A0A">
        <w:rPr>
          <w:rFonts w:ascii="Times New Roman" w:hAnsi="Times New Roman"/>
          <w:sz w:val="28"/>
          <w:szCs w:val="28"/>
        </w:rPr>
        <w:t xml:space="preserve">младший </w:t>
      </w:r>
      <w:r w:rsidR="00AE085E" w:rsidRPr="00051A0A">
        <w:rPr>
          <w:rFonts w:ascii="Times New Roman" w:hAnsi="Times New Roman"/>
          <w:iCs/>
          <w:sz w:val="28"/>
          <w:szCs w:val="28"/>
        </w:rPr>
        <w:t>по воинскому званию</w:t>
      </w:r>
      <w:r w:rsidR="00DE1754" w:rsidRPr="00051A0A">
        <w:rPr>
          <w:rFonts w:ascii="Times New Roman" w:hAnsi="Times New Roman"/>
          <w:iCs/>
          <w:sz w:val="28"/>
          <w:szCs w:val="28"/>
        </w:rPr>
        <w:t>,</w:t>
      </w:r>
      <w:r w:rsidR="00176706" w:rsidRPr="00051A0A">
        <w:rPr>
          <w:rFonts w:ascii="Times New Roman" w:hAnsi="Times New Roman"/>
          <w:iCs/>
          <w:sz w:val="28"/>
          <w:szCs w:val="28"/>
        </w:rPr>
        <w:t xml:space="preserve"> </w:t>
      </w:r>
      <w:r w:rsidR="009A1CB1" w:rsidRPr="00051A0A">
        <w:rPr>
          <w:rFonts w:ascii="Times New Roman" w:hAnsi="Times New Roman"/>
          <w:iCs/>
          <w:sz w:val="28"/>
          <w:szCs w:val="28"/>
        </w:rPr>
        <w:t xml:space="preserve">не </w:t>
      </w:r>
      <w:r w:rsidR="009A1CB1" w:rsidRPr="00051A0A">
        <w:rPr>
          <w:rFonts w:ascii="Times New Roman" w:hAnsi="Times New Roman"/>
          <w:sz w:val="28"/>
          <w:szCs w:val="28"/>
          <w:lang w:eastAsia="ru-RU"/>
        </w:rPr>
        <w:t xml:space="preserve">выполнивший </w:t>
      </w:r>
      <w:r w:rsidR="00AA1869">
        <w:rPr>
          <w:rFonts w:ascii="Times New Roman" w:hAnsi="Times New Roman"/>
          <w:sz w:val="28"/>
          <w:szCs w:val="28"/>
          <w:lang w:eastAsia="ru-RU"/>
        </w:rPr>
        <w:t xml:space="preserve">в соответствии со </w:t>
      </w:r>
      <w:r w:rsidR="00AA1869" w:rsidRPr="00051A0A">
        <w:rPr>
          <w:rFonts w:ascii="Times New Roman" w:hAnsi="Times New Roman"/>
          <w:iCs/>
          <w:sz w:val="28"/>
          <w:szCs w:val="28"/>
        </w:rPr>
        <w:t>стать</w:t>
      </w:r>
      <w:r w:rsidR="00AA1869">
        <w:rPr>
          <w:rFonts w:ascii="Times New Roman" w:hAnsi="Times New Roman"/>
          <w:iCs/>
          <w:sz w:val="28"/>
          <w:szCs w:val="28"/>
        </w:rPr>
        <w:t>ей</w:t>
      </w:r>
      <w:r w:rsidR="00AA1869" w:rsidRPr="00051A0A">
        <w:rPr>
          <w:rFonts w:ascii="Times New Roman" w:hAnsi="Times New Roman"/>
          <w:iCs/>
          <w:sz w:val="28"/>
          <w:szCs w:val="28"/>
        </w:rPr>
        <w:t xml:space="preserve"> 37 </w:t>
      </w:r>
      <w:r w:rsidR="00AA1869" w:rsidRPr="00051A0A">
        <w:rPr>
          <w:rFonts w:ascii="Times New Roman" w:hAnsi="Times New Roman"/>
          <w:color w:val="000000"/>
          <w:sz w:val="28"/>
          <w:szCs w:val="28"/>
        </w:rPr>
        <w:t>Устава внутренней службы Вооруженных Сил Российской Федерации</w:t>
      </w:r>
      <w:r w:rsidR="00AA1869" w:rsidRPr="00051A0A">
        <w:rPr>
          <w:rFonts w:ascii="Times New Roman" w:hAnsi="Times New Roman"/>
          <w:sz w:val="28"/>
          <w:szCs w:val="28"/>
          <w:lang w:eastAsia="ru-RU"/>
        </w:rPr>
        <w:t xml:space="preserve"> </w:t>
      </w:r>
      <w:r w:rsidR="009A1CB1" w:rsidRPr="00051A0A">
        <w:rPr>
          <w:rFonts w:ascii="Times New Roman" w:hAnsi="Times New Roman"/>
          <w:sz w:val="28"/>
          <w:szCs w:val="28"/>
          <w:lang w:eastAsia="ru-RU"/>
        </w:rPr>
        <w:t xml:space="preserve">требования </w:t>
      </w:r>
      <w:r w:rsidR="009A1CB1" w:rsidRPr="00051A0A">
        <w:rPr>
          <w:rFonts w:ascii="Times New Roman" w:hAnsi="Times New Roman"/>
          <w:iCs/>
          <w:sz w:val="28"/>
          <w:szCs w:val="28"/>
        </w:rPr>
        <w:t>старшего</w:t>
      </w:r>
      <w:r w:rsidR="002C013F" w:rsidRPr="00051A0A">
        <w:rPr>
          <w:rFonts w:ascii="Times New Roman" w:hAnsi="Times New Roman"/>
          <w:iCs/>
          <w:sz w:val="28"/>
          <w:szCs w:val="28"/>
        </w:rPr>
        <w:t xml:space="preserve"> по</w:t>
      </w:r>
      <w:r w:rsidR="009A1CB1" w:rsidRPr="00051A0A">
        <w:rPr>
          <w:rFonts w:ascii="Times New Roman" w:hAnsi="Times New Roman"/>
          <w:iCs/>
          <w:sz w:val="28"/>
          <w:szCs w:val="28"/>
        </w:rPr>
        <w:t xml:space="preserve"> </w:t>
      </w:r>
      <w:r w:rsidR="009A1CB1" w:rsidRPr="00051A0A">
        <w:rPr>
          <w:rFonts w:ascii="Times New Roman" w:hAnsi="Times New Roman"/>
          <w:iCs/>
          <w:sz w:val="28"/>
          <w:szCs w:val="28"/>
        </w:rPr>
        <w:lastRenderedPageBreak/>
        <w:t xml:space="preserve">воинскому званию, если последний не является </w:t>
      </w:r>
      <w:r w:rsidR="002C013F" w:rsidRPr="00051A0A">
        <w:rPr>
          <w:rFonts w:ascii="Times New Roman" w:hAnsi="Times New Roman"/>
          <w:iCs/>
          <w:sz w:val="28"/>
          <w:szCs w:val="28"/>
        </w:rPr>
        <w:t xml:space="preserve">для него </w:t>
      </w:r>
      <w:r w:rsidR="002C013F" w:rsidRPr="00BC0333">
        <w:rPr>
          <w:rFonts w:ascii="Times New Roman" w:hAnsi="Times New Roman"/>
          <w:bCs/>
          <w:iCs/>
          <w:sz w:val="28"/>
          <w:szCs w:val="28"/>
        </w:rPr>
        <w:t>начальником</w:t>
      </w:r>
      <w:r w:rsidR="00112BEA" w:rsidRPr="00BC0333">
        <w:rPr>
          <w:rFonts w:ascii="Times New Roman" w:hAnsi="Times New Roman"/>
          <w:bCs/>
          <w:iCs/>
          <w:sz w:val="28"/>
          <w:szCs w:val="28"/>
        </w:rPr>
        <w:t xml:space="preserve"> по служебному положению</w:t>
      </w:r>
      <w:r w:rsidR="002C013F" w:rsidRPr="00BC0333">
        <w:rPr>
          <w:rFonts w:ascii="Times New Roman" w:hAnsi="Times New Roman"/>
          <w:iCs/>
          <w:sz w:val="28"/>
          <w:szCs w:val="28"/>
        </w:rPr>
        <w:t>.</w:t>
      </w:r>
    </w:p>
    <w:p w:rsidR="001C1D91" w:rsidRDefault="00C16E55" w:rsidP="00D67B34">
      <w:pPr>
        <w:shd w:val="clear" w:color="auto" w:fill="FFFFFF"/>
        <w:autoSpaceDE w:val="0"/>
        <w:autoSpaceDN w:val="0"/>
        <w:adjustRightInd w:val="0"/>
        <w:spacing w:after="0" w:line="240" w:lineRule="auto"/>
        <w:ind w:firstLine="709"/>
        <w:jc w:val="both"/>
        <w:rPr>
          <w:rFonts w:ascii="Times New Roman" w:hAnsi="Times New Roman"/>
          <w:color w:val="1A171B"/>
          <w:sz w:val="28"/>
          <w:szCs w:val="28"/>
        </w:rPr>
      </w:pPr>
      <w:r>
        <w:rPr>
          <w:rFonts w:ascii="Times New Roman" w:hAnsi="Times New Roman"/>
          <w:color w:val="1A171B"/>
          <w:sz w:val="28"/>
          <w:szCs w:val="28"/>
        </w:rPr>
        <w:t>1</w:t>
      </w:r>
      <w:r w:rsidR="005160DF">
        <w:rPr>
          <w:rFonts w:ascii="Times New Roman" w:hAnsi="Times New Roman"/>
          <w:color w:val="1A171B"/>
          <w:sz w:val="28"/>
          <w:szCs w:val="28"/>
        </w:rPr>
        <w:t>9</w:t>
      </w:r>
      <w:r w:rsidR="00541DC8" w:rsidRPr="00541DC8">
        <w:rPr>
          <w:rFonts w:ascii="Times New Roman" w:hAnsi="Times New Roman"/>
          <w:color w:val="1A171B"/>
          <w:sz w:val="28"/>
          <w:szCs w:val="28"/>
        </w:rPr>
        <w:t xml:space="preserve">. </w:t>
      </w:r>
      <w:r w:rsidR="00541DC8" w:rsidRPr="00541DC8">
        <w:rPr>
          <w:rFonts w:ascii="Times New Roman" w:hAnsi="Times New Roman"/>
          <w:color w:val="000000"/>
          <w:sz w:val="28"/>
          <w:szCs w:val="28"/>
        </w:rPr>
        <w:t>В тех случаях</w:t>
      </w:r>
      <w:r w:rsidR="00541DC8" w:rsidRPr="00541DC8">
        <w:rPr>
          <w:rFonts w:ascii="Times New Roman" w:hAnsi="Times New Roman"/>
          <w:color w:val="1A171B"/>
          <w:sz w:val="28"/>
          <w:szCs w:val="28"/>
        </w:rPr>
        <w:t xml:space="preserve">, </w:t>
      </w:r>
      <w:r w:rsidR="00541DC8" w:rsidRPr="00541DC8">
        <w:rPr>
          <w:rFonts w:ascii="Times New Roman" w:hAnsi="Times New Roman"/>
          <w:color w:val="000000"/>
          <w:sz w:val="28"/>
          <w:szCs w:val="28"/>
        </w:rPr>
        <w:t>когда деяние</w:t>
      </w:r>
      <w:r w:rsidR="00541DC8" w:rsidRPr="00541DC8">
        <w:rPr>
          <w:rFonts w:ascii="Times New Roman" w:hAnsi="Times New Roman"/>
          <w:color w:val="1A171B"/>
          <w:sz w:val="28"/>
          <w:szCs w:val="28"/>
        </w:rPr>
        <w:t xml:space="preserve">, </w:t>
      </w:r>
      <w:r w:rsidR="00541DC8" w:rsidRPr="00541DC8">
        <w:rPr>
          <w:rFonts w:ascii="Times New Roman" w:hAnsi="Times New Roman"/>
          <w:color w:val="000000"/>
          <w:sz w:val="28"/>
          <w:szCs w:val="28"/>
        </w:rPr>
        <w:t>начавшееся как неисполнение приказа</w:t>
      </w:r>
      <w:r w:rsidR="00541DC8" w:rsidRPr="00541DC8">
        <w:rPr>
          <w:rFonts w:ascii="Times New Roman" w:hAnsi="Times New Roman"/>
          <w:color w:val="1A171B"/>
          <w:sz w:val="28"/>
          <w:szCs w:val="28"/>
        </w:rPr>
        <w:t xml:space="preserve">, </w:t>
      </w:r>
      <w:r w:rsidR="00541DC8" w:rsidRPr="00541DC8">
        <w:rPr>
          <w:rFonts w:ascii="Times New Roman" w:hAnsi="Times New Roman"/>
          <w:color w:val="000000"/>
          <w:sz w:val="28"/>
          <w:szCs w:val="28"/>
        </w:rPr>
        <w:t xml:space="preserve">перерастает в более тяжкое посягательство на порядок воинской подчиненности </w:t>
      </w:r>
      <w:r w:rsidR="00541DC8" w:rsidRPr="00541DC8">
        <w:rPr>
          <w:rFonts w:ascii="Times New Roman" w:hAnsi="Times New Roman"/>
          <w:color w:val="1A171B"/>
          <w:sz w:val="28"/>
          <w:szCs w:val="28"/>
        </w:rPr>
        <w:t>(</w:t>
      </w:r>
      <w:r w:rsidR="00523F0A">
        <w:rPr>
          <w:rFonts w:ascii="Times New Roman" w:hAnsi="Times New Roman"/>
          <w:color w:val="1A171B"/>
          <w:sz w:val="28"/>
          <w:szCs w:val="28"/>
        </w:rPr>
        <w:t xml:space="preserve">например, </w:t>
      </w:r>
      <w:r w:rsidR="00541DC8" w:rsidRPr="00541DC8">
        <w:rPr>
          <w:rFonts w:ascii="Times New Roman" w:hAnsi="Times New Roman"/>
          <w:color w:val="000000"/>
          <w:sz w:val="28"/>
          <w:szCs w:val="28"/>
        </w:rPr>
        <w:t>сопротивление начальнику или насильственные действия в отношении</w:t>
      </w:r>
      <w:r w:rsidR="00523F0A">
        <w:rPr>
          <w:rFonts w:ascii="Times New Roman" w:hAnsi="Times New Roman"/>
          <w:color w:val="000000"/>
          <w:sz w:val="28"/>
          <w:szCs w:val="28"/>
        </w:rPr>
        <w:t xml:space="preserve"> его</w:t>
      </w:r>
      <w:r w:rsidR="00541DC8" w:rsidRPr="00541DC8">
        <w:rPr>
          <w:rFonts w:ascii="Times New Roman" w:hAnsi="Times New Roman"/>
          <w:color w:val="1A171B"/>
          <w:sz w:val="28"/>
          <w:szCs w:val="28"/>
        </w:rPr>
        <w:t xml:space="preserve">), </w:t>
      </w:r>
      <w:r w:rsidR="00541DC8" w:rsidRPr="00541DC8">
        <w:rPr>
          <w:rFonts w:ascii="Times New Roman" w:hAnsi="Times New Roman"/>
          <w:color w:val="000000"/>
          <w:sz w:val="28"/>
          <w:szCs w:val="28"/>
        </w:rPr>
        <w:t>действия виновного не образу</w:t>
      </w:r>
      <w:r w:rsidR="00541DC8" w:rsidRPr="00541DC8">
        <w:rPr>
          <w:rFonts w:ascii="Times New Roman" w:hAnsi="Times New Roman"/>
          <w:color w:val="000000"/>
          <w:spacing w:val="-1"/>
          <w:sz w:val="28"/>
          <w:szCs w:val="28"/>
        </w:rPr>
        <w:t>ют совок</w:t>
      </w:r>
      <w:r w:rsidR="00541DC8" w:rsidRPr="00541DC8">
        <w:rPr>
          <w:rFonts w:ascii="Times New Roman" w:hAnsi="Times New Roman"/>
          <w:color w:val="1A171B"/>
          <w:spacing w:val="-1"/>
          <w:sz w:val="28"/>
          <w:szCs w:val="28"/>
        </w:rPr>
        <w:t>у</w:t>
      </w:r>
      <w:r w:rsidR="00541DC8" w:rsidRPr="00541DC8">
        <w:rPr>
          <w:rFonts w:ascii="Times New Roman" w:hAnsi="Times New Roman"/>
          <w:color w:val="000000"/>
          <w:spacing w:val="-1"/>
          <w:sz w:val="28"/>
          <w:szCs w:val="28"/>
        </w:rPr>
        <w:t xml:space="preserve">пности преступлений и подлежат квалификации соответственно </w:t>
      </w:r>
      <w:r w:rsidR="00541DC8" w:rsidRPr="00541DC8">
        <w:rPr>
          <w:rFonts w:ascii="Times New Roman" w:hAnsi="Times New Roman"/>
          <w:color w:val="000000"/>
          <w:sz w:val="28"/>
          <w:szCs w:val="28"/>
        </w:rPr>
        <w:t>по ст</w:t>
      </w:r>
      <w:r w:rsidR="006B5307">
        <w:rPr>
          <w:rFonts w:ascii="Times New Roman" w:hAnsi="Times New Roman"/>
          <w:color w:val="000000"/>
          <w:sz w:val="28"/>
          <w:szCs w:val="28"/>
        </w:rPr>
        <w:t>атьям</w:t>
      </w:r>
      <w:r w:rsidR="005D6CEB">
        <w:rPr>
          <w:rFonts w:ascii="Times New Roman" w:hAnsi="Times New Roman"/>
          <w:color w:val="000000"/>
          <w:sz w:val="28"/>
          <w:szCs w:val="28"/>
        </w:rPr>
        <w:t> </w:t>
      </w:r>
      <w:r w:rsidR="00541DC8" w:rsidRPr="00541DC8">
        <w:rPr>
          <w:rFonts w:ascii="Times New Roman" w:hAnsi="Times New Roman"/>
          <w:color w:val="1A171B"/>
          <w:sz w:val="28"/>
          <w:szCs w:val="28"/>
        </w:rPr>
        <w:t>33</w:t>
      </w:r>
      <w:r w:rsidR="006B5307">
        <w:rPr>
          <w:rFonts w:ascii="Times New Roman" w:hAnsi="Times New Roman"/>
          <w:color w:val="1A171B"/>
          <w:sz w:val="28"/>
          <w:szCs w:val="28"/>
        </w:rPr>
        <w:t>3</w:t>
      </w:r>
      <w:r w:rsidR="00541DC8" w:rsidRPr="00541DC8">
        <w:rPr>
          <w:rFonts w:ascii="Times New Roman" w:hAnsi="Times New Roman"/>
          <w:color w:val="1A171B"/>
          <w:sz w:val="28"/>
          <w:szCs w:val="28"/>
        </w:rPr>
        <w:t xml:space="preserve"> </w:t>
      </w:r>
      <w:r w:rsidR="00541DC8" w:rsidRPr="00541DC8">
        <w:rPr>
          <w:rFonts w:ascii="Times New Roman" w:hAnsi="Times New Roman"/>
          <w:color w:val="000000"/>
          <w:sz w:val="28"/>
          <w:szCs w:val="28"/>
        </w:rPr>
        <w:t>или</w:t>
      </w:r>
      <w:r w:rsidR="005D6CEB">
        <w:rPr>
          <w:rFonts w:ascii="Times New Roman" w:hAnsi="Times New Roman"/>
          <w:color w:val="000000"/>
          <w:sz w:val="28"/>
          <w:szCs w:val="28"/>
        </w:rPr>
        <w:t> </w:t>
      </w:r>
      <w:r w:rsidR="00541DC8" w:rsidRPr="00541DC8">
        <w:rPr>
          <w:rFonts w:ascii="Times New Roman" w:hAnsi="Times New Roman"/>
          <w:color w:val="1A171B"/>
          <w:sz w:val="28"/>
          <w:szCs w:val="28"/>
        </w:rPr>
        <w:t xml:space="preserve">334 </w:t>
      </w:r>
      <w:r w:rsidR="00541DC8" w:rsidRPr="00541DC8">
        <w:rPr>
          <w:rFonts w:ascii="Times New Roman" w:hAnsi="Times New Roman"/>
          <w:color w:val="000000"/>
          <w:sz w:val="28"/>
          <w:szCs w:val="28"/>
        </w:rPr>
        <w:t>УК РФ</w:t>
      </w:r>
      <w:r w:rsidR="00541DC8" w:rsidRPr="00541DC8">
        <w:rPr>
          <w:rFonts w:ascii="Times New Roman" w:hAnsi="Times New Roman"/>
          <w:color w:val="1A171B"/>
          <w:sz w:val="28"/>
          <w:szCs w:val="28"/>
        </w:rPr>
        <w:t>.</w:t>
      </w:r>
    </w:p>
    <w:p w:rsidR="004A654A" w:rsidRPr="00537992" w:rsidRDefault="004A654A" w:rsidP="00D67B34">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537992">
        <w:rPr>
          <w:rFonts w:ascii="Times New Roman" w:hAnsi="Times New Roman"/>
          <w:color w:val="000000"/>
          <w:sz w:val="28"/>
          <w:szCs w:val="28"/>
        </w:rPr>
        <w:t>Если военнослужащий не исполнил приказ об убытии к новому месту</w:t>
      </w:r>
      <w:r w:rsidR="005D6CEB">
        <w:rPr>
          <w:rFonts w:ascii="Times New Roman" w:hAnsi="Times New Roman"/>
          <w:color w:val="000000"/>
          <w:sz w:val="28"/>
          <w:szCs w:val="28"/>
        </w:rPr>
        <w:t>  </w:t>
      </w:r>
      <w:r w:rsidRPr="00537992">
        <w:rPr>
          <w:rFonts w:ascii="Times New Roman" w:hAnsi="Times New Roman"/>
          <w:color w:val="000000"/>
          <w:sz w:val="28"/>
          <w:szCs w:val="28"/>
        </w:rPr>
        <w:t>службы или в командировку и уклоняется от прохождения военной службы, содеянное в зависимости от обстоятельств квалифицируется по соответствующей части стат</w:t>
      </w:r>
      <w:r w:rsidR="00B65B3D">
        <w:rPr>
          <w:rFonts w:ascii="Times New Roman" w:hAnsi="Times New Roman"/>
          <w:color w:val="000000"/>
          <w:sz w:val="28"/>
          <w:szCs w:val="28"/>
        </w:rPr>
        <w:t xml:space="preserve">ьи </w:t>
      </w:r>
      <w:r w:rsidRPr="00537992">
        <w:rPr>
          <w:rFonts w:ascii="Times New Roman" w:hAnsi="Times New Roman"/>
          <w:color w:val="000000"/>
          <w:sz w:val="28"/>
          <w:szCs w:val="28"/>
        </w:rPr>
        <w:t>337 или 338 УК РФ. В тех случаях, когда неисполнение такого приказа повлекло предусмотренные статьей 332 УК</w:t>
      </w:r>
      <w:r w:rsidR="005D6CEB">
        <w:rPr>
          <w:rFonts w:ascii="Times New Roman" w:hAnsi="Times New Roman"/>
          <w:color w:val="000000"/>
          <w:sz w:val="28"/>
          <w:szCs w:val="28"/>
        </w:rPr>
        <w:t> </w:t>
      </w:r>
      <w:r w:rsidRPr="00537992">
        <w:rPr>
          <w:rFonts w:ascii="Times New Roman" w:hAnsi="Times New Roman"/>
          <w:color w:val="000000"/>
          <w:sz w:val="28"/>
          <w:szCs w:val="28"/>
        </w:rPr>
        <w:t>РФ последствия (например, подрыв авторитета начальника, невыполнение боевой задачи), требуется дополнительная квалификация по соответствующей части статьи</w:t>
      </w:r>
      <w:r w:rsidR="00537992">
        <w:rPr>
          <w:rFonts w:ascii="Times New Roman" w:hAnsi="Times New Roman"/>
          <w:color w:val="000000"/>
          <w:sz w:val="28"/>
          <w:szCs w:val="28"/>
        </w:rPr>
        <w:t xml:space="preserve"> </w:t>
      </w:r>
      <w:r w:rsidRPr="00537992">
        <w:rPr>
          <w:rFonts w:ascii="Times New Roman" w:hAnsi="Times New Roman"/>
          <w:color w:val="000000"/>
          <w:sz w:val="28"/>
          <w:szCs w:val="28"/>
        </w:rPr>
        <w:t xml:space="preserve">332 УК РФ. </w:t>
      </w:r>
    </w:p>
    <w:p w:rsidR="0045505B" w:rsidRDefault="00C16E55" w:rsidP="00D67B34">
      <w:pPr>
        <w:spacing w:after="0" w:line="240" w:lineRule="auto"/>
        <w:ind w:firstLine="709"/>
        <w:jc w:val="both"/>
        <w:rPr>
          <w:rFonts w:ascii="Times New Roman" w:hAnsi="Times New Roman"/>
          <w:sz w:val="28"/>
          <w:szCs w:val="28"/>
        </w:rPr>
      </w:pPr>
      <w:bookmarkStart w:id="1" w:name="_GoBack"/>
      <w:bookmarkEnd w:id="1"/>
      <w:r w:rsidRPr="00BC0333">
        <w:rPr>
          <w:rFonts w:ascii="Times New Roman" w:hAnsi="Times New Roman"/>
          <w:sz w:val="28"/>
          <w:szCs w:val="28"/>
          <w:lang w:eastAsia="ru-RU"/>
        </w:rPr>
        <w:t>2</w:t>
      </w:r>
      <w:r w:rsidR="007D0AC3" w:rsidRPr="00BC0333">
        <w:rPr>
          <w:rFonts w:ascii="Times New Roman" w:hAnsi="Times New Roman"/>
          <w:sz w:val="28"/>
          <w:szCs w:val="28"/>
          <w:lang w:eastAsia="ru-RU"/>
        </w:rPr>
        <w:t>0</w:t>
      </w:r>
      <w:r w:rsidR="00D232B1" w:rsidRPr="00BC0333">
        <w:rPr>
          <w:rFonts w:ascii="Times New Roman" w:hAnsi="Times New Roman"/>
          <w:sz w:val="28"/>
          <w:szCs w:val="28"/>
          <w:lang w:eastAsia="ru-RU"/>
        </w:rPr>
        <w:t>.</w:t>
      </w:r>
      <w:r w:rsidR="00D232B1">
        <w:rPr>
          <w:rFonts w:ascii="Times New Roman" w:hAnsi="Times New Roman"/>
          <w:sz w:val="28"/>
          <w:szCs w:val="28"/>
          <w:lang w:eastAsia="ru-RU"/>
        </w:rPr>
        <w:t xml:space="preserve"> </w:t>
      </w:r>
      <w:r w:rsidR="007F627F" w:rsidRPr="00537992">
        <w:rPr>
          <w:rFonts w:ascii="Times New Roman" w:hAnsi="Times New Roman"/>
          <w:bCs/>
          <w:sz w:val="28"/>
          <w:szCs w:val="28"/>
          <w:lang w:eastAsia="ru-RU"/>
        </w:rPr>
        <w:t>С</w:t>
      </w:r>
      <w:r w:rsidR="00354489" w:rsidRPr="00537992">
        <w:rPr>
          <w:rFonts w:ascii="Times New Roman" w:hAnsi="Times New Roman"/>
          <w:bCs/>
          <w:sz w:val="28"/>
          <w:szCs w:val="28"/>
        </w:rPr>
        <w:t>опротивление</w:t>
      </w:r>
      <w:r w:rsidR="007F627F" w:rsidRPr="007F627F">
        <w:rPr>
          <w:rFonts w:ascii="Times New Roman" w:hAnsi="Times New Roman"/>
          <w:b/>
          <w:bCs/>
          <w:sz w:val="28"/>
          <w:szCs w:val="28"/>
        </w:rPr>
        <w:t xml:space="preserve"> </w:t>
      </w:r>
      <w:r w:rsidR="00CD13DD" w:rsidRPr="00CD13DD">
        <w:rPr>
          <w:rFonts w:ascii="Times New Roman" w:hAnsi="Times New Roman"/>
          <w:bCs/>
          <w:sz w:val="28"/>
          <w:szCs w:val="28"/>
        </w:rPr>
        <w:t>в статье 333 УК</w:t>
      </w:r>
      <w:r w:rsidR="005D6CEB">
        <w:rPr>
          <w:rFonts w:ascii="Times New Roman" w:hAnsi="Times New Roman"/>
          <w:bCs/>
          <w:sz w:val="28"/>
          <w:szCs w:val="28"/>
        </w:rPr>
        <w:t> </w:t>
      </w:r>
      <w:r w:rsidR="00CD13DD" w:rsidRPr="00CD13DD">
        <w:rPr>
          <w:rFonts w:ascii="Times New Roman" w:hAnsi="Times New Roman"/>
          <w:bCs/>
          <w:sz w:val="28"/>
          <w:szCs w:val="28"/>
        </w:rPr>
        <w:t>РФ</w:t>
      </w:r>
      <w:r w:rsidR="00CD13DD">
        <w:rPr>
          <w:rFonts w:ascii="Times New Roman" w:hAnsi="Times New Roman"/>
          <w:b/>
          <w:bCs/>
          <w:sz w:val="28"/>
          <w:szCs w:val="28"/>
        </w:rPr>
        <w:t xml:space="preserve"> </w:t>
      </w:r>
      <w:r w:rsidR="00354489" w:rsidRPr="00D232B1">
        <w:rPr>
          <w:rFonts w:ascii="Times New Roman" w:hAnsi="Times New Roman"/>
          <w:sz w:val="28"/>
          <w:szCs w:val="28"/>
        </w:rPr>
        <w:t>представляет собой воспрепятствование</w:t>
      </w:r>
      <w:r w:rsidR="00684315">
        <w:rPr>
          <w:rFonts w:ascii="Times New Roman" w:hAnsi="Times New Roman"/>
          <w:sz w:val="28"/>
          <w:szCs w:val="28"/>
        </w:rPr>
        <w:t xml:space="preserve"> виновным</w:t>
      </w:r>
      <w:r w:rsidR="00354489" w:rsidRPr="00D232B1">
        <w:rPr>
          <w:rFonts w:ascii="Times New Roman" w:hAnsi="Times New Roman"/>
          <w:sz w:val="28"/>
          <w:szCs w:val="28"/>
        </w:rPr>
        <w:t xml:space="preserve"> выполнению </w:t>
      </w:r>
      <w:r w:rsidR="00D232B1">
        <w:rPr>
          <w:rFonts w:ascii="Times New Roman" w:hAnsi="Times New Roman"/>
          <w:sz w:val="28"/>
          <w:szCs w:val="28"/>
        </w:rPr>
        <w:t xml:space="preserve">указанными в этой статье лицами </w:t>
      </w:r>
      <w:r w:rsidR="00BF4110" w:rsidRPr="00713E80">
        <w:rPr>
          <w:rFonts w:ascii="Times New Roman" w:hAnsi="Times New Roman"/>
          <w:sz w:val="28"/>
          <w:szCs w:val="28"/>
        </w:rPr>
        <w:t>обязанностей</w:t>
      </w:r>
      <w:r w:rsidR="008B4C7A" w:rsidRPr="00713E80">
        <w:rPr>
          <w:rFonts w:ascii="Times New Roman" w:hAnsi="Times New Roman"/>
          <w:sz w:val="28"/>
          <w:szCs w:val="28"/>
        </w:rPr>
        <w:t xml:space="preserve"> военной службы</w:t>
      </w:r>
      <w:r w:rsidR="00684315" w:rsidRPr="00713E80">
        <w:rPr>
          <w:rFonts w:ascii="Times New Roman" w:hAnsi="Times New Roman"/>
          <w:sz w:val="28"/>
          <w:szCs w:val="28"/>
        </w:rPr>
        <w:t xml:space="preserve">, </w:t>
      </w:r>
      <w:r w:rsidR="00684315">
        <w:rPr>
          <w:rFonts w:ascii="Times New Roman" w:hAnsi="Times New Roman"/>
          <w:sz w:val="28"/>
          <w:szCs w:val="28"/>
        </w:rPr>
        <w:t>например,</w:t>
      </w:r>
      <w:r w:rsidR="0068592C">
        <w:rPr>
          <w:rFonts w:ascii="Times New Roman" w:hAnsi="Times New Roman"/>
          <w:sz w:val="28"/>
          <w:szCs w:val="28"/>
        </w:rPr>
        <w:t xml:space="preserve"> военнослужащий </w:t>
      </w:r>
      <w:r w:rsidR="004A7D93">
        <w:rPr>
          <w:rFonts w:ascii="Times New Roman" w:hAnsi="Times New Roman"/>
          <w:sz w:val="28"/>
          <w:szCs w:val="28"/>
        </w:rPr>
        <w:t>не дает</w:t>
      </w:r>
      <w:r w:rsidR="00EA3E75">
        <w:rPr>
          <w:rFonts w:ascii="Times New Roman" w:hAnsi="Times New Roman"/>
          <w:sz w:val="28"/>
          <w:szCs w:val="28"/>
        </w:rPr>
        <w:t xml:space="preserve"> возможности </w:t>
      </w:r>
      <w:r w:rsidR="0068592C">
        <w:rPr>
          <w:rFonts w:ascii="Times New Roman" w:hAnsi="Times New Roman"/>
          <w:sz w:val="28"/>
          <w:szCs w:val="28"/>
        </w:rPr>
        <w:t>патрульному наряду задержа</w:t>
      </w:r>
      <w:r w:rsidR="004A7D93">
        <w:rPr>
          <w:rFonts w:ascii="Times New Roman" w:hAnsi="Times New Roman"/>
          <w:sz w:val="28"/>
          <w:szCs w:val="28"/>
        </w:rPr>
        <w:t>ть его</w:t>
      </w:r>
      <w:r w:rsidR="00EA3E75">
        <w:rPr>
          <w:rFonts w:ascii="Times New Roman" w:hAnsi="Times New Roman"/>
          <w:sz w:val="28"/>
          <w:szCs w:val="28"/>
        </w:rPr>
        <w:t>, отталкивая патрульных</w:t>
      </w:r>
      <w:r w:rsidR="0045505B">
        <w:rPr>
          <w:rFonts w:ascii="Times New Roman" w:hAnsi="Times New Roman"/>
          <w:sz w:val="28"/>
          <w:szCs w:val="28"/>
        </w:rPr>
        <w:t>.</w:t>
      </w:r>
    </w:p>
    <w:p w:rsidR="00742295" w:rsidRPr="00354489" w:rsidRDefault="0045505B" w:rsidP="00D67B34">
      <w:pPr>
        <w:pStyle w:val="a7"/>
        <w:spacing w:after="0"/>
        <w:ind w:left="0" w:firstLine="709"/>
        <w:jc w:val="both"/>
        <w:rPr>
          <w:rFonts w:ascii="Times New Roman" w:hAnsi="Times New Roman"/>
          <w:sz w:val="28"/>
          <w:szCs w:val="28"/>
        </w:rPr>
      </w:pPr>
      <w:r w:rsidRPr="0045505B">
        <w:rPr>
          <w:rFonts w:ascii="Times New Roman" w:hAnsi="Times New Roman"/>
          <w:sz w:val="28"/>
          <w:szCs w:val="28"/>
        </w:rPr>
        <w:t>П</w:t>
      </w:r>
      <w:r w:rsidR="00354489" w:rsidRPr="0045505B">
        <w:rPr>
          <w:rFonts w:ascii="Times New Roman" w:hAnsi="Times New Roman"/>
          <w:sz w:val="28"/>
          <w:szCs w:val="28"/>
        </w:rPr>
        <w:t>ринуждение начальника или ин</w:t>
      </w:r>
      <w:r w:rsidR="002E26AB">
        <w:rPr>
          <w:rFonts w:ascii="Times New Roman" w:hAnsi="Times New Roman"/>
          <w:sz w:val="28"/>
          <w:szCs w:val="28"/>
        </w:rPr>
        <w:t xml:space="preserve">ого лица, </w:t>
      </w:r>
      <w:r w:rsidR="00354489" w:rsidRPr="0045505B">
        <w:rPr>
          <w:rFonts w:ascii="Times New Roman" w:hAnsi="Times New Roman"/>
          <w:sz w:val="28"/>
          <w:szCs w:val="28"/>
        </w:rPr>
        <w:t>исполняющего обязанности военной службы,</w:t>
      </w:r>
      <w:r w:rsidR="002E26AB">
        <w:rPr>
          <w:rFonts w:ascii="Times New Roman" w:hAnsi="Times New Roman"/>
          <w:sz w:val="28"/>
          <w:szCs w:val="28"/>
        </w:rPr>
        <w:t xml:space="preserve"> к нарушению этих обязанностей </w:t>
      </w:r>
      <w:r w:rsidR="00354489" w:rsidRPr="0045505B">
        <w:rPr>
          <w:rFonts w:ascii="Times New Roman" w:hAnsi="Times New Roman"/>
          <w:sz w:val="28"/>
          <w:szCs w:val="28"/>
        </w:rPr>
        <w:t>заключается в воздействии на</w:t>
      </w:r>
      <w:r w:rsidR="005A3C94">
        <w:rPr>
          <w:rFonts w:ascii="Times New Roman" w:hAnsi="Times New Roman"/>
          <w:sz w:val="28"/>
          <w:szCs w:val="28"/>
        </w:rPr>
        <w:t xml:space="preserve"> них </w:t>
      </w:r>
      <w:r w:rsidR="00354489" w:rsidRPr="0045505B">
        <w:rPr>
          <w:rFonts w:ascii="Times New Roman" w:hAnsi="Times New Roman"/>
          <w:sz w:val="28"/>
          <w:szCs w:val="28"/>
        </w:rPr>
        <w:t>в целях заставить поступить вопреки интересам службы</w:t>
      </w:r>
      <w:r w:rsidR="00354489" w:rsidRPr="00AF2CCD">
        <w:rPr>
          <w:rFonts w:ascii="Times New Roman" w:hAnsi="Times New Roman"/>
          <w:sz w:val="28"/>
          <w:szCs w:val="28"/>
        </w:rPr>
        <w:t>.</w:t>
      </w:r>
      <w:r w:rsidR="0062694A" w:rsidRPr="00AF2CCD">
        <w:rPr>
          <w:rFonts w:ascii="Times New Roman" w:hAnsi="Times New Roman"/>
          <w:b/>
          <w:sz w:val="28"/>
          <w:szCs w:val="28"/>
        </w:rPr>
        <w:t xml:space="preserve"> </w:t>
      </w:r>
      <w:r w:rsidR="00AF2CCD" w:rsidRPr="009B470A">
        <w:rPr>
          <w:rFonts w:ascii="Times New Roman" w:hAnsi="Times New Roman"/>
          <w:sz w:val="28"/>
          <w:szCs w:val="28"/>
        </w:rPr>
        <w:t>При этом предъявляемые к указанным лицам неправомерные требования могут иметь как конкретный (например, требование о предоставлении отпуска по семейным обстоятельствам</w:t>
      </w:r>
      <w:r w:rsidR="00C54E18" w:rsidRPr="009B470A">
        <w:rPr>
          <w:rFonts w:ascii="Times New Roman" w:hAnsi="Times New Roman"/>
          <w:sz w:val="28"/>
          <w:szCs w:val="28"/>
        </w:rPr>
        <w:t xml:space="preserve"> при отсутствии оснований</w:t>
      </w:r>
      <w:r w:rsidR="00AF2CCD" w:rsidRPr="009B470A">
        <w:rPr>
          <w:rFonts w:ascii="Times New Roman" w:hAnsi="Times New Roman"/>
          <w:sz w:val="28"/>
          <w:szCs w:val="28"/>
        </w:rPr>
        <w:t xml:space="preserve">), так и общий </w:t>
      </w:r>
      <w:r w:rsidR="00B65B3D" w:rsidRPr="009B470A">
        <w:rPr>
          <w:rFonts w:ascii="Times New Roman" w:hAnsi="Times New Roman"/>
          <w:sz w:val="28"/>
          <w:szCs w:val="28"/>
        </w:rPr>
        <w:t xml:space="preserve">характер </w:t>
      </w:r>
      <w:r w:rsidR="00AF2CCD" w:rsidRPr="009B470A">
        <w:rPr>
          <w:rFonts w:ascii="Times New Roman" w:hAnsi="Times New Roman"/>
          <w:sz w:val="28"/>
          <w:szCs w:val="28"/>
        </w:rPr>
        <w:t>(например, требование об изменении линии поведения начальника в будущем).</w:t>
      </w:r>
      <w:r w:rsidR="00AF2CCD">
        <w:rPr>
          <w:rFonts w:ascii="Times New Roman" w:hAnsi="Times New Roman"/>
          <w:b/>
          <w:sz w:val="28"/>
          <w:szCs w:val="28"/>
        </w:rPr>
        <w:t xml:space="preserve"> </w:t>
      </w:r>
      <w:r w:rsidR="00742295" w:rsidRPr="00354489">
        <w:rPr>
          <w:rFonts w:ascii="Times New Roman" w:hAnsi="Times New Roman"/>
          <w:sz w:val="28"/>
          <w:szCs w:val="28"/>
        </w:rPr>
        <w:t>Принуждение к нарушению обязанностей военной службы может иметь место</w:t>
      </w:r>
      <w:r w:rsidR="00742295">
        <w:rPr>
          <w:rFonts w:ascii="Times New Roman" w:hAnsi="Times New Roman"/>
          <w:sz w:val="28"/>
          <w:szCs w:val="28"/>
        </w:rPr>
        <w:t xml:space="preserve"> как в служебное, так</w:t>
      </w:r>
      <w:r w:rsidR="00AB7307">
        <w:rPr>
          <w:rFonts w:ascii="Times New Roman" w:hAnsi="Times New Roman"/>
          <w:sz w:val="28"/>
          <w:szCs w:val="28"/>
        </w:rPr>
        <w:t xml:space="preserve"> и</w:t>
      </w:r>
      <w:r w:rsidR="00742295">
        <w:rPr>
          <w:rFonts w:ascii="Times New Roman" w:hAnsi="Times New Roman"/>
          <w:sz w:val="28"/>
          <w:szCs w:val="28"/>
        </w:rPr>
        <w:t xml:space="preserve"> </w:t>
      </w:r>
      <w:r w:rsidR="00742295" w:rsidRPr="00354489">
        <w:rPr>
          <w:rFonts w:ascii="Times New Roman" w:hAnsi="Times New Roman"/>
          <w:sz w:val="28"/>
          <w:szCs w:val="28"/>
        </w:rPr>
        <w:t>во внеслужебное время (</w:t>
      </w:r>
      <w:r w:rsidR="00BC569C">
        <w:rPr>
          <w:rFonts w:ascii="Times New Roman" w:hAnsi="Times New Roman"/>
          <w:sz w:val="28"/>
          <w:szCs w:val="28"/>
        </w:rPr>
        <w:t xml:space="preserve">например, </w:t>
      </w:r>
      <w:r w:rsidR="00742295" w:rsidRPr="00354489">
        <w:rPr>
          <w:rFonts w:ascii="Times New Roman" w:hAnsi="Times New Roman"/>
          <w:sz w:val="28"/>
          <w:szCs w:val="28"/>
        </w:rPr>
        <w:t>в увольнении, отпуске).</w:t>
      </w:r>
    </w:p>
    <w:p w:rsidR="00284DCE" w:rsidRPr="00BF4110" w:rsidRDefault="00E64B39" w:rsidP="00D67B34">
      <w:pPr>
        <w:pStyle w:val="31"/>
        <w:spacing w:after="0"/>
        <w:ind w:left="0" w:firstLine="709"/>
        <w:jc w:val="both"/>
        <w:rPr>
          <w:rFonts w:ascii="Times New Roman" w:hAnsi="Times New Roman"/>
          <w:sz w:val="28"/>
          <w:szCs w:val="28"/>
        </w:rPr>
      </w:pPr>
      <w:r>
        <w:rPr>
          <w:rFonts w:ascii="Times New Roman" w:hAnsi="Times New Roman"/>
          <w:sz w:val="28"/>
          <w:szCs w:val="28"/>
        </w:rPr>
        <w:t xml:space="preserve">В тех случаях, когда </w:t>
      </w:r>
      <w:r w:rsidR="00284DCE">
        <w:rPr>
          <w:rFonts w:ascii="Times New Roman" w:hAnsi="Times New Roman"/>
          <w:sz w:val="28"/>
          <w:szCs w:val="28"/>
        </w:rPr>
        <w:t>в</w:t>
      </w:r>
      <w:r w:rsidR="002D4F23">
        <w:rPr>
          <w:rFonts w:ascii="Times New Roman" w:hAnsi="Times New Roman"/>
          <w:sz w:val="28"/>
          <w:szCs w:val="28"/>
        </w:rPr>
        <w:t xml:space="preserve">иновный в отношении начальника или </w:t>
      </w:r>
      <w:r w:rsidR="002D4F23" w:rsidRPr="0045505B">
        <w:rPr>
          <w:rFonts w:ascii="Times New Roman" w:hAnsi="Times New Roman"/>
          <w:sz w:val="28"/>
          <w:szCs w:val="28"/>
        </w:rPr>
        <w:t>иного лица, исполняющего обязанности военной службы,</w:t>
      </w:r>
      <w:r w:rsidR="002D4F23">
        <w:rPr>
          <w:rFonts w:ascii="Times New Roman" w:hAnsi="Times New Roman"/>
          <w:sz w:val="28"/>
          <w:szCs w:val="28"/>
        </w:rPr>
        <w:t xml:space="preserve"> </w:t>
      </w:r>
      <w:r w:rsidR="00BC569C">
        <w:rPr>
          <w:rFonts w:ascii="Times New Roman" w:hAnsi="Times New Roman"/>
          <w:sz w:val="28"/>
          <w:szCs w:val="28"/>
        </w:rPr>
        <w:t xml:space="preserve">вначале </w:t>
      </w:r>
      <w:r w:rsidR="002D4F23">
        <w:rPr>
          <w:rFonts w:ascii="Times New Roman" w:hAnsi="Times New Roman"/>
          <w:sz w:val="28"/>
          <w:szCs w:val="28"/>
        </w:rPr>
        <w:t>совершает сопротивление</w:t>
      </w:r>
      <w:r w:rsidR="00BC569C">
        <w:rPr>
          <w:rFonts w:ascii="Times New Roman" w:hAnsi="Times New Roman"/>
          <w:sz w:val="28"/>
          <w:szCs w:val="28"/>
        </w:rPr>
        <w:t xml:space="preserve">, а затем </w:t>
      </w:r>
      <w:r w:rsidR="002D4F23">
        <w:rPr>
          <w:rFonts w:ascii="Times New Roman" w:hAnsi="Times New Roman"/>
          <w:sz w:val="28"/>
          <w:szCs w:val="28"/>
        </w:rPr>
        <w:t>принуждение (</w:t>
      </w:r>
      <w:r w:rsidR="00BC569C">
        <w:rPr>
          <w:rFonts w:ascii="Times New Roman" w:hAnsi="Times New Roman"/>
          <w:sz w:val="28"/>
          <w:szCs w:val="28"/>
        </w:rPr>
        <w:t>или наоборот)</w:t>
      </w:r>
      <w:r w:rsidR="002D4F23">
        <w:rPr>
          <w:rFonts w:ascii="Times New Roman" w:hAnsi="Times New Roman"/>
          <w:sz w:val="28"/>
          <w:szCs w:val="28"/>
        </w:rPr>
        <w:t>, с</w:t>
      </w:r>
      <w:r w:rsidR="00284DCE">
        <w:rPr>
          <w:rFonts w:ascii="Times New Roman" w:hAnsi="Times New Roman"/>
          <w:sz w:val="28"/>
          <w:szCs w:val="28"/>
        </w:rPr>
        <w:t>одеянно</w:t>
      </w:r>
      <w:r w:rsidR="002D4F23">
        <w:rPr>
          <w:rFonts w:ascii="Times New Roman" w:hAnsi="Times New Roman"/>
          <w:sz w:val="28"/>
          <w:szCs w:val="28"/>
        </w:rPr>
        <w:t>е</w:t>
      </w:r>
      <w:r w:rsidR="00465D2B">
        <w:rPr>
          <w:rFonts w:ascii="Times New Roman" w:hAnsi="Times New Roman"/>
          <w:sz w:val="28"/>
          <w:szCs w:val="28"/>
        </w:rPr>
        <w:t xml:space="preserve"> при наличии признаков единого преступления</w:t>
      </w:r>
      <w:r w:rsidR="002D4F23">
        <w:rPr>
          <w:rFonts w:ascii="Times New Roman" w:hAnsi="Times New Roman"/>
          <w:sz w:val="28"/>
          <w:szCs w:val="28"/>
        </w:rPr>
        <w:t xml:space="preserve"> необходимо </w:t>
      </w:r>
      <w:r w:rsidR="00832EEE">
        <w:rPr>
          <w:rFonts w:ascii="Times New Roman" w:hAnsi="Times New Roman"/>
          <w:sz w:val="28"/>
          <w:szCs w:val="28"/>
        </w:rPr>
        <w:t>к</w:t>
      </w:r>
      <w:r w:rsidR="00284DCE" w:rsidRPr="00354489">
        <w:rPr>
          <w:rFonts w:ascii="Times New Roman" w:hAnsi="Times New Roman"/>
          <w:sz w:val="28"/>
          <w:szCs w:val="28"/>
        </w:rPr>
        <w:t>валифи</w:t>
      </w:r>
      <w:r w:rsidR="002D4F23">
        <w:rPr>
          <w:rFonts w:ascii="Times New Roman" w:hAnsi="Times New Roman"/>
          <w:sz w:val="28"/>
          <w:szCs w:val="28"/>
        </w:rPr>
        <w:t xml:space="preserve">цировать </w:t>
      </w:r>
      <w:r w:rsidR="00832EEE" w:rsidRPr="00354489">
        <w:rPr>
          <w:rFonts w:ascii="Times New Roman" w:hAnsi="Times New Roman"/>
          <w:sz w:val="28"/>
          <w:szCs w:val="28"/>
        </w:rPr>
        <w:t>по ст</w:t>
      </w:r>
      <w:r w:rsidR="00832EEE">
        <w:rPr>
          <w:rFonts w:ascii="Times New Roman" w:hAnsi="Times New Roman"/>
          <w:sz w:val="28"/>
          <w:szCs w:val="28"/>
        </w:rPr>
        <w:t>атье</w:t>
      </w:r>
      <w:r w:rsidR="005D6CEB">
        <w:rPr>
          <w:rFonts w:ascii="Times New Roman" w:hAnsi="Times New Roman"/>
          <w:sz w:val="28"/>
          <w:szCs w:val="28"/>
        </w:rPr>
        <w:t> </w:t>
      </w:r>
      <w:r w:rsidR="00832EEE" w:rsidRPr="00354489">
        <w:rPr>
          <w:rFonts w:ascii="Times New Roman" w:hAnsi="Times New Roman"/>
          <w:sz w:val="28"/>
          <w:szCs w:val="28"/>
        </w:rPr>
        <w:t xml:space="preserve">333 УК РФ </w:t>
      </w:r>
      <w:r w:rsidR="00284DCE" w:rsidRPr="00354489">
        <w:rPr>
          <w:rFonts w:ascii="Times New Roman" w:hAnsi="Times New Roman"/>
          <w:sz w:val="28"/>
          <w:szCs w:val="28"/>
        </w:rPr>
        <w:t>как одно преступлени</w:t>
      </w:r>
      <w:r w:rsidR="002D4F23">
        <w:rPr>
          <w:rFonts w:ascii="Times New Roman" w:hAnsi="Times New Roman"/>
          <w:sz w:val="28"/>
          <w:szCs w:val="28"/>
        </w:rPr>
        <w:t>е</w:t>
      </w:r>
      <w:r w:rsidR="00832EEE">
        <w:rPr>
          <w:rFonts w:ascii="Times New Roman" w:hAnsi="Times New Roman"/>
          <w:sz w:val="28"/>
          <w:szCs w:val="28"/>
        </w:rPr>
        <w:t xml:space="preserve">. </w:t>
      </w:r>
      <w:r w:rsidR="00284DCE" w:rsidRPr="00354489">
        <w:rPr>
          <w:rFonts w:ascii="Times New Roman" w:hAnsi="Times New Roman"/>
          <w:sz w:val="28"/>
          <w:szCs w:val="28"/>
        </w:rPr>
        <w:t xml:space="preserve"> </w:t>
      </w:r>
    </w:p>
    <w:p w:rsidR="007D0AC3" w:rsidRPr="00BC0333" w:rsidRDefault="007D0AC3" w:rsidP="007D0AC3">
      <w:pPr>
        <w:shd w:val="clear" w:color="auto" w:fill="FFFFFF"/>
        <w:autoSpaceDE w:val="0"/>
        <w:autoSpaceDN w:val="0"/>
        <w:adjustRightInd w:val="0"/>
        <w:spacing w:after="0" w:line="240" w:lineRule="auto"/>
        <w:ind w:firstLine="709"/>
        <w:jc w:val="both"/>
        <w:rPr>
          <w:rFonts w:ascii="Times New Roman" w:hAnsi="Times New Roman"/>
          <w:bCs/>
          <w:sz w:val="28"/>
          <w:szCs w:val="28"/>
        </w:rPr>
      </w:pPr>
      <w:r w:rsidRPr="00BC0333">
        <w:rPr>
          <w:rFonts w:ascii="Times New Roman" w:hAnsi="Times New Roman"/>
          <w:sz w:val="28"/>
          <w:szCs w:val="28"/>
        </w:rPr>
        <w:t>21.</w:t>
      </w:r>
      <w:r>
        <w:rPr>
          <w:rFonts w:ascii="Times New Roman" w:hAnsi="Times New Roman"/>
          <w:sz w:val="28"/>
          <w:szCs w:val="28"/>
        </w:rPr>
        <w:t xml:space="preserve"> В статье 333 УК РФ к иным лицам, </w:t>
      </w:r>
      <w:r w:rsidRPr="001C1D91">
        <w:rPr>
          <w:rFonts w:ascii="Times New Roman" w:hAnsi="Times New Roman"/>
          <w:sz w:val="28"/>
          <w:szCs w:val="28"/>
        </w:rPr>
        <w:t>исполняющи</w:t>
      </w:r>
      <w:r>
        <w:rPr>
          <w:rFonts w:ascii="Times New Roman" w:hAnsi="Times New Roman"/>
          <w:sz w:val="28"/>
          <w:szCs w:val="28"/>
        </w:rPr>
        <w:t xml:space="preserve">м </w:t>
      </w:r>
      <w:r w:rsidRPr="001C1D91">
        <w:rPr>
          <w:rFonts w:ascii="Times New Roman" w:hAnsi="Times New Roman"/>
          <w:sz w:val="28"/>
          <w:szCs w:val="28"/>
        </w:rPr>
        <w:t>возложенны</w:t>
      </w:r>
      <w:r>
        <w:rPr>
          <w:rFonts w:ascii="Times New Roman" w:hAnsi="Times New Roman"/>
          <w:sz w:val="28"/>
          <w:szCs w:val="28"/>
        </w:rPr>
        <w:t>е</w:t>
      </w:r>
      <w:r w:rsidRPr="001C1D91">
        <w:rPr>
          <w:rFonts w:ascii="Times New Roman" w:hAnsi="Times New Roman"/>
          <w:sz w:val="28"/>
          <w:szCs w:val="28"/>
        </w:rPr>
        <w:t xml:space="preserve"> на них обязанности военной службы</w:t>
      </w:r>
      <w:r>
        <w:rPr>
          <w:rFonts w:ascii="Times New Roman" w:hAnsi="Times New Roman"/>
          <w:sz w:val="28"/>
          <w:szCs w:val="28"/>
        </w:rPr>
        <w:t xml:space="preserve">, относятся, в частности, военнослужащие, не являющиеся начальниками, но обладающие определенными правомочиями в отношении других военнослужащих, </w:t>
      </w:r>
      <w:r w:rsidRPr="001C1D91">
        <w:rPr>
          <w:rFonts w:ascii="Times New Roman" w:hAnsi="Times New Roman"/>
          <w:sz w:val="28"/>
          <w:szCs w:val="28"/>
        </w:rPr>
        <w:t>обязанны</w:t>
      </w:r>
      <w:r>
        <w:rPr>
          <w:rFonts w:ascii="Times New Roman" w:hAnsi="Times New Roman"/>
          <w:sz w:val="28"/>
          <w:szCs w:val="28"/>
        </w:rPr>
        <w:t xml:space="preserve">х </w:t>
      </w:r>
      <w:r w:rsidRPr="001C1D91">
        <w:rPr>
          <w:rFonts w:ascii="Times New Roman" w:hAnsi="Times New Roman"/>
          <w:sz w:val="28"/>
          <w:szCs w:val="28"/>
        </w:rPr>
        <w:t>выполнять предъявляемые к ним требования со стороны</w:t>
      </w:r>
      <w:r>
        <w:rPr>
          <w:rFonts w:ascii="Times New Roman" w:hAnsi="Times New Roman"/>
          <w:sz w:val="28"/>
          <w:szCs w:val="28"/>
        </w:rPr>
        <w:t xml:space="preserve"> таких </w:t>
      </w:r>
      <w:r w:rsidRPr="001C1D91">
        <w:rPr>
          <w:rFonts w:ascii="Times New Roman" w:hAnsi="Times New Roman"/>
          <w:sz w:val="28"/>
          <w:szCs w:val="28"/>
        </w:rPr>
        <w:t>лиц</w:t>
      </w:r>
      <w:r>
        <w:rPr>
          <w:rFonts w:ascii="Times New Roman" w:hAnsi="Times New Roman"/>
          <w:sz w:val="28"/>
          <w:szCs w:val="28"/>
        </w:rPr>
        <w:t xml:space="preserve">. К ним относятся, </w:t>
      </w:r>
      <w:r w:rsidRPr="001C1D91">
        <w:rPr>
          <w:rFonts w:ascii="Times New Roman" w:hAnsi="Times New Roman"/>
          <w:sz w:val="28"/>
          <w:szCs w:val="28"/>
        </w:rPr>
        <w:t>например,</w:t>
      </w:r>
      <w:r>
        <w:rPr>
          <w:rFonts w:ascii="Times New Roman" w:hAnsi="Times New Roman"/>
          <w:sz w:val="28"/>
          <w:szCs w:val="28"/>
        </w:rPr>
        <w:t xml:space="preserve"> дежурный по контрольно-пропускному пункту и его помощники, </w:t>
      </w:r>
      <w:r w:rsidRPr="001C1D91">
        <w:rPr>
          <w:rFonts w:ascii="Times New Roman" w:hAnsi="Times New Roman"/>
          <w:sz w:val="28"/>
          <w:szCs w:val="28"/>
        </w:rPr>
        <w:t>дежурн</w:t>
      </w:r>
      <w:r>
        <w:rPr>
          <w:rFonts w:ascii="Times New Roman" w:hAnsi="Times New Roman"/>
          <w:sz w:val="28"/>
          <w:szCs w:val="28"/>
        </w:rPr>
        <w:t xml:space="preserve">ый </w:t>
      </w:r>
      <w:r w:rsidRPr="001C1D91">
        <w:rPr>
          <w:rFonts w:ascii="Times New Roman" w:hAnsi="Times New Roman"/>
          <w:sz w:val="28"/>
          <w:szCs w:val="28"/>
        </w:rPr>
        <w:t>или дневальн</w:t>
      </w:r>
      <w:r>
        <w:rPr>
          <w:rFonts w:ascii="Times New Roman" w:hAnsi="Times New Roman"/>
          <w:sz w:val="28"/>
          <w:szCs w:val="28"/>
        </w:rPr>
        <w:t xml:space="preserve">ый </w:t>
      </w:r>
      <w:r w:rsidRPr="001C1D91">
        <w:rPr>
          <w:rFonts w:ascii="Times New Roman" w:hAnsi="Times New Roman"/>
          <w:sz w:val="28"/>
          <w:szCs w:val="28"/>
        </w:rPr>
        <w:t>по роте, часов</w:t>
      </w:r>
      <w:r>
        <w:rPr>
          <w:rFonts w:ascii="Times New Roman" w:hAnsi="Times New Roman"/>
          <w:sz w:val="28"/>
          <w:szCs w:val="28"/>
        </w:rPr>
        <w:t>ой</w:t>
      </w:r>
      <w:r w:rsidRPr="001C1D91">
        <w:rPr>
          <w:rFonts w:ascii="Times New Roman" w:hAnsi="Times New Roman"/>
          <w:sz w:val="28"/>
          <w:szCs w:val="28"/>
        </w:rPr>
        <w:t xml:space="preserve">, </w:t>
      </w:r>
      <w:r>
        <w:rPr>
          <w:rFonts w:ascii="Times New Roman" w:hAnsi="Times New Roman"/>
          <w:sz w:val="28"/>
          <w:szCs w:val="28"/>
        </w:rPr>
        <w:t xml:space="preserve">начальник патруля и </w:t>
      </w:r>
      <w:r w:rsidRPr="001C1D91">
        <w:rPr>
          <w:rFonts w:ascii="Times New Roman" w:hAnsi="Times New Roman"/>
          <w:sz w:val="28"/>
          <w:szCs w:val="28"/>
        </w:rPr>
        <w:t>патрульн</w:t>
      </w:r>
      <w:r>
        <w:rPr>
          <w:rFonts w:ascii="Times New Roman" w:hAnsi="Times New Roman"/>
          <w:sz w:val="28"/>
          <w:szCs w:val="28"/>
        </w:rPr>
        <w:t xml:space="preserve">ые. </w:t>
      </w:r>
      <w:r w:rsidRPr="00BC0333">
        <w:rPr>
          <w:rFonts w:ascii="Times New Roman" w:hAnsi="Times New Roman"/>
          <w:bCs/>
          <w:sz w:val="28"/>
          <w:szCs w:val="28"/>
        </w:rPr>
        <w:t>В тех случаях, когда сопротивление или принуждение совершается в отношении военнослужащих из состава патруля военной полиции или войскового наряда</w:t>
      </w:r>
      <w:r w:rsidR="00842DD7" w:rsidRPr="00BC0333">
        <w:rPr>
          <w:rFonts w:ascii="Times New Roman" w:hAnsi="Times New Roman"/>
          <w:bCs/>
          <w:sz w:val="28"/>
          <w:szCs w:val="28"/>
        </w:rPr>
        <w:t xml:space="preserve"> по охране общественного порядка и </w:t>
      </w:r>
      <w:r w:rsidR="002A7CCC" w:rsidRPr="00BC0333">
        <w:rPr>
          <w:rFonts w:ascii="Times New Roman" w:hAnsi="Times New Roman"/>
          <w:bCs/>
          <w:sz w:val="28"/>
          <w:szCs w:val="28"/>
        </w:rPr>
        <w:t>обеспечению общественной безопасности</w:t>
      </w:r>
      <w:r w:rsidRPr="00BC0333">
        <w:rPr>
          <w:rFonts w:ascii="Times New Roman" w:hAnsi="Times New Roman"/>
          <w:bCs/>
          <w:sz w:val="28"/>
          <w:szCs w:val="28"/>
        </w:rPr>
        <w:t>,</w:t>
      </w:r>
      <w:r w:rsidR="002A7CCC" w:rsidRPr="00BC0333">
        <w:rPr>
          <w:rFonts w:ascii="Times New Roman" w:hAnsi="Times New Roman"/>
          <w:bCs/>
          <w:sz w:val="28"/>
          <w:szCs w:val="28"/>
        </w:rPr>
        <w:t xml:space="preserve"> содеянное </w:t>
      </w:r>
      <w:proofErr w:type="gramStart"/>
      <w:r w:rsidR="002A7CCC" w:rsidRPr="00BC0333">
        <w:rPr>
          <w:rFonts w:ascii="Times New Roman" w:hAnsi="Times New Roman"/>
          <w:bCs/>
          <w:sz w:val="28"/>
          <w:szCs w:val="28"/>
        </w:rPr>
        <w:t xml:space="preserve">охватывается </w:t>
      </w:r>
      <w:r w:rsidR="002A7CCC" w:rsidRPr="00BC0333">
        <w:rPr>
          <w:rFonts w:ascii="Times New Roman" w:hAnsi="Times New Roman"/>
          <w:bCs/>
          <w:sz w:val="28"/>
          <w:szCs w:val="28"/>
        </w:rPr>
        <w:lastRenderedPageBreak/>
        <w:t>статьей</w:t>
      </w:r>
      <w:r w:rsidR="00C7509C">
        <w:rPr>
          <w:rFonts w:ascii="Times New Roman" w:hAnsi="Times New Roman"/>
          <w:bCs/>
          <w:sz w:val="28"/>
          <w:szCs w:val="28"/>
        </w:rPr>
        <w:t> </w:t>
      </w:r>
      <w:r w:rsidR="002A7CCC" w:rsidRPr="00BC0333">
        <w:rPr>
          <w:rFonts w:ascii="Times New Roman" w:hAnsi="Times New Roman"/>
          <w:bCs/>
          <w:sz w:val="28"/>
          <w:szCs w:val="28"/>
        </w:rPr>
        <w:t>333 УК РФ и</w:t>
      </w:r>
      <w:r w:rsidRPr="00BC0333">
        <w:rPr>
          <w:rFonts w:ascii="Times New Roman" w:hAnsi="Times New Roman"/>
          <w:bCs/>
          <w:sz w:val="28"/>
          <w:szCs w:val="28"/>
        </w:rPr>
        <w:t xml:space="preserve"> дополнительной квалификации по статье 318 УК РФ не требует</w:t>
      </w:r>
      <w:proofErr w:type="gramEnd"/>
      <w:r w:rsidRPr="00BC0333">
        <w:rPr>
          <w:rFonts w:ascii="Times New Roman" w:hAnsi="Times New Roman"/>
          <w:bCs/>
          <w:sz w:val="28"/>
          <w:szCs w:val="28"/>
        </w:rPr>
        <w:t>.</w:t>
      </w:r>
    </w:p>
    <w:p w:rsidR="002D4F23" w:rsidRPr="002D4F23" w:rsidRDefault="00C16E55" w:rsidP="00D67B34">
      <w:pPr>
        <w:pStyle w:val="a7"/>
        <w:spacing w:after="0"/>
        <w:ind w:left="0" w:firstLine="709"/>
        <w:jc w:val="both"/>
        <w:rPr>
          <w:rFonts w:ascii="Times New Roman" w:hAnsi="Times New Roman"/>
          <w:bCs/>
          <w:sz w:val="28"/>
          <w:szCs w:val="28"/>
        </w:rPr>
      </w:pPr>
      <w:r>
        <w:rPr>
          <w:rFonts w:ascii="Times New Roman" w:hAnsi="Times New Roman"/>
          <w:sz w:val="28"/>
          <w:szCs w:val="28"/>
        </w:rPr>
        <w:t>2</w:t>
      </w:r>
      <w:r w:rsidR="005160DF">
        <w:rPr>
          <w:rFonts w:ascii="Times New Roman" w:hAnsi="Times New Roman"/>
          <w:sz w:val="28"/>
          <w:szCs w:val="28"/>
        </w:rPr>
        <w:t>2</w:t>
      </w:r>
      <w:r w:rsidR="002D4F23">
        <w:rPr>
          <w:rFonts w:ascii="Times New Roman" w:hAnsi="Times New Roman"/>
          <w:sz w:val="28"/>
          <w:szCs w:val="28"/>
        </w:rPr>
        <w:t>. В</w:t>
      </w:r>
      <w:r w:rsidR="002D4F23" w:rsidRPr="002D4F23">
        <w:rPr>
          <w:rFonts w:ascii="Times New Roman" w:hAnsi="Times New Roman"/>
          <w:bCs/>
          <w:sz w:val="28"/>
          <w:szCs w:val="28"/>
        </w:rPr>
        <w:t xml:space="preserve"> ч</w:t>
      </w:r>
      <w:r w:rsidR="002D4F23">
        <w:rPr>
          <w:rFonts w:ascii="Times New Roman" w:hAnsi="Times New Roman"/>
          <w:bCs/>
          <w:sz w:val="28"/>
          <w:szCs w:val="28"/>
        </w:rPr>
        <w:t xml:space="preserve">асти </w:t>
      </w:r>
      <w:r w:rsidR="002D4F23" w:rsidRPr="002D4F23">
        <w:rPr>
          <w:rFonts w:ascii="Times New Roman" w:hAnsi="Times New Roman"/>
          <w:bCs/>
          <w:sz w:val="28"/>
          <w:szCs w:val="28"/>
        </w:rPr>
        <w:t>1 ст</w:t>
      </w:r>
      <w:r w:rsidR="002D4F23">
        <w:rPr>
          <w:rFonts w:ascii="Times New Roman" w:hAnsi="Times New Roman"/>
          <w:bCs/>
          <w:sz w:val="28"/>
          <w:szCs w:val="28"/>
        </w:rPr>
        <w:t xml:space="preserve">атьи </w:t>
      </w:r>
      <w:r w:rsidR="002D4F23" w:rsidRPr="002D4F23">
        <w:rPr>
          <w:rFonts w:ascii="Times New Roman" w:hAnsi="Times New Roman"/>
          <w:bCs/>
          <w:sz w:val="28"/>
          <w:szCs w:val="28"/>
        </w:rPr>
        <w:t>333 УК РФ насилие</w:t>
      </w:r>
      <w:r w:rsidR="00424A50">
        <w:rPr>
          <w:rFonts w:ascii="Times New Roman" w:hAnsi="Times New Roman"/>
          <w:bCs/>
          <w:sz w:val="28"/>
          <w:szCs w:val="28"/>
        </w:rPr>
        <w:t xml:space="preserve"> выражается в </w:t>
      </w:r>
      <w:r w:rsidR="002D4F23" w:rsidRPr="002D4F23">
        <w:rPr>
          <w:rFonts w:ascii="Times New Roman" w:hAnsi="Times New Roman"/>
          <w:bCs/>
          <w:sz w:val="28"/>
          <w:szCs w:val="28"/>
        </w:rPr>
        <w:t>побо</w:t>
      </w:r>
      <w:r w:rsidR="00424A50">
        <w:rPr>
          <w:rFonts w:ascii="Times New Roman" w:hAnsi="Times New Roman"/>
          <w:bCs/>
          <w:sz w:val="28"/>
          <w:szCs w:val="28"/>
        </w:rPr>
        <w:t>ях</w:t>
      </w:r>
      <w:r w:rsidR="002D4F23" w:rsidRPr="002D4F23">
        <w:rPr>
          <w:rFonts w:ascii="Times New Roman" w:hAnsi="Times New Roman"/>
          <w:bCs/>
          <w:sz w:val="28"/>
          <w:szCs w:val="28"/>
        </w:rPr>
        <w:t>, ины</w:t>
      </w:r>
      <w:r w:rsidR="00424A50">
        <w:rPr>
          <w:rFonts w:ascii="Times New Roman" w:hAnsi="Times New Roman"/>
          <w:bCs/>
          <w:sz w:val="28"/>
          <w:szCs w:val="28"/>
        </w:rPr>
        <w:t>х</w:t>
      </w:r>
      <w:r w:rsidR="002D4F23" w:rsidRPr="002D4F23">
        <w:rPr>
          <w:rFonts w:ascii="Times New Roman" w:hAnsi="Times New Roman"/>
          <w:bCs/>
          <w:sz w:val="28"/>
          <w:szCs w:val="28"/>
        </w:rPr>
        <w:t xml:space="preserve"> насильственны</w:t>
      </w:r>
      <w:r w:rsidR="00424A50">
        <w:rPr>
          <w:rFonts w:ascii="Times New Roman" w:hAnsi="Times New Roman"/>
          <w:bCs/>
          <w:sz w:val="28"/>
          <w:szCs w:val="28"/>
        </w:rPr>
        <w:t>х</w:t>
      </w:r>
      <w:r w:rsidR="002D4F23" w:rsidRPr="002D4F23">
        <w:rPr>
          <w:rFonts w:ascii="Times New Roman" w:hAnsi="Times New Roman"/>
          <w:bCs/>
          <w:sz w:val="28"/>
          <w:szCs w:val="28"/>
        </w:rPr>
        <w:t xml:space="preserve"> действия</w:t>
      </w:r>
      <w:r w:rsidR="00424A50">
        <w:rPr>
          <w:rFonts w:ascii="Times New Roman" w:hAnsi="Times New Roman"/>
          <w:bCs/>
          <w:sz w:val="28"/>
          <w:szCs w:val="28"/>
        </w:rPr>
        <w:t>х</w:t>
      </w:r>
      <w:r w:rsidR="002D4F23" w:rsidRPr="002D4F23">
        <w:rPr>
          <w:rFonts w:ascii="Times New Roman" w:hAnsi="Times New Roman"/>
          <w:bCs/>
          <w:sz w:val="28"/>
          <w:szCs w:val="28"/>
        </w:rPr>
        <w:t>, связанны</w:t>
      </w:r>
      <w:r w:rsidR="00424A50">
        <w:rPr>
          <w:rFonts w:ascii="Times New Roman" w:hAnsi="Times New Roman"/>
          <w:bCs/>
          <w:sz w:val="28"/>
          <w:szCs w:val="28"/>
        </w:rPr>
        <w:t>х</w:t>
      </w:r>
      <w:r w:rsidR="002D4F23" w:rsidRPr="002D4F23">
        <w:rPr>
          <w:rFonts w:ascii="Times New Roman" w:hAnsi="Times New Roman"/>
          <w:bCs/>
          <w:sz w:val="28"/>
          <w:szCs w:val="28"/>
        </w:rPr>
        <w:t xml:space="preserve"> с причинением физической боли,</w:t>
      </w:r>
      <w:r w:rsidR="00AA44C7">
        <w:rPr>
          <w:rFonts w:ascii="Times New Roman" w:hAnsi="Times New Roman"/>
          <w:bCs/>
          <w:sz w:val="28"/>
          <w:szCs w:val="28"/>
        </w:rPr>
        <w:t xml:space="preserve"> </w:t>
      </w:r>
      <w:r w:rsidR="00AA44C7" w:rsidRPr="00555A7D">
        <w:rPr>
          <w:rFonts w:ascii="Times New Roman" w:hAnsi="Times New Roman"/>
          <w:bCs/>
          <w:sz w:val="28"/>
          <w:szCs w:val="28"/>
        </w:rPr>
        <w:t>в том числе единичны</w:t>
      </w:r>
      <w:r w:rsidR="00B65B3D">
        <w:rPr>
          <w:rFonts w:ascii="Times New Roman" w:hAnsi="Times New Roman"/>
          <w:bCs/>
          <w:sz w:val="28"/>
          <w:szCs w:val="28"/>
        </w:rPr>
        <w:t>х</w:t>
      </w:r>
      <w:r w:rsidR="00AA44C7" w:rsidRPr="00555A7D">
        <w:rPr>
          <w:rFonts w:ascii="Times New Roman" w:hAnsi="Times New Roman"/>
          <w:bCs/>
          <w:sz w:val="28"/>
          <w:szCs w:val="28"/>
        </w:rPr>
        <w:t xml:space="preserve"> удар</w:t>
      </w:r>
      <w:r w:rsidR="00B65B3D">
        <w:rPr>
          <w:rFonts w:ascii="Times New Roman" w:hAnsi="Times New Roman"/>
          <w:bCs/>
          <w:sz w:val="28"/>
          <w:szCs w:val="28"/>
        </w:rPr>
        <w:t>ах</w:t>
      </w:r>
      <w:r w:rsidR="00AA44C7" w:rsidRPr="00555A7D">
        <w:rPr>
          <w:rFonts w:ascii="Times New Roman" w:hAnsi="Times New Roman"/>
          <w:bCs/>
          <w:sz w:val="28"/>
          <w:szCs w:val="28"/>
        </w:rPr>
        <w:t xml:space="preserve">, </w:t>
      </w:r>
      <w:r w:rsidR="00CD13DD">
        <w:rPr>
          <w:rFonts w:ascii="Times New Roman" w:hAnsi="Times New Roman"/>
          <w:bCs/>
          <w:sz w:val="28"/>
          <w:szCs w:val="28"/>
        </w:rPr>
        <w:t>с</w:t>
      </w:r>
      <w:r w:rsidR="008C7F19" w:rsidRPr="00771924">
        <w:rPr>
          <w:rFonts w:ascii="Times New Roman" w:hAnsi="Times New Roman"/>
          <w:b/>
          <w:sz w:val="28"/>
          <w:szCs w:val="28"/>
        </w:rPr>
        <w:t xml:space="preserve"> </w:t>
      </w:r>
      <w:r w:rsidR="002D4F23" w:rsidRPr="00CD13DD">
        <w:rPr>
          <w:rFonts w:ascii="Times New Roman" w:hAnsi="Times New Roman"/>
          <w:sz w:val="28"/>
          <w:szCs w:val="28"/>
        </w:rPr>
        <w:t>ограничени</w:t>
      </w:r>
      <w:r w:rsidR="00CD13DD" w:rsidRPr="00CD13DD">
        <w:rPr>
          <w:rFonts w:ascii="Times New Roman" w:hAnsi="Times New Roman"/>
          <w:sz w:val="28"/>
          <w:szCs w:val="28"/>
        </w:rPr>
        <w:t>ем</w:t>
      </w:r>
      <w:r w:rsidR="00771924" w:rsidRPr="00CD13DD">
        <w:rPr>
          <w:rFonts w:ascii="Times New Roman" w:hAnsi="Times New Roman"/>
          <w:sz w:val="28"/>
          <w:szCs w:val="28"/>
        </w:rPr>
        <w:t xml:space="preserve"> </w:t>
      </w:r>
      <w:r w:rsidR="002D4F23" w:rsidRPr="00CD13DD">
        <w:rPr>
          <w:rFonts w:ascii="Times New Roman" w:hAnsi="Times New Roman"/>
          <w:sz w:val="28"/>
          <w:szCs w:val="28"/>
        </w:rPr>
        <w:t>свободы</w:t>
      </w:r>
      <w:r w:rsidR="000403A5">
        <w:rPr>
          <w:rFonts w:ascii="Times New Roman" w:hAnsi="Times New Roman"/>
          <w:sz w:val="28"/>
          <w:szCs w:val="28"/>
        </w:rPr>
        <w:t xml:space="preserve"> </w:t>
      </w:r>
      <w:r w:rsidR="000403A5" w:rsidRPr="00BC0333">
        <w:rPr>
          <w:rFonts w:ascii="Times New Roman" w:hAnsi="Times New Roman"/>
          <w:sz w:val="28"/>
          <w:szCs w:val="28"/>
        </w:rPr>
        <w:t>(связывание рук, применение наручников</w:t>
      </w:r>
      <w:r w:rsidR="002A7CCC" w:rsidRPr="00BC0333">
        <w:rPr>
          <w:rFonts w:ascii="Times New Roman" w:hAnsi="Times New Roman"/>
          <w:sz w:val="28"/>
          <w:szCs w:val="28"/>
        </w:rPr>
        <w:t xml:space="preserve"> </w:t>
      </w:r>
      <w:r w:rsidR="000403A5" w:rsidRPr="00BC0333">
        <w:rPr>
          <w:rFonts w:ascii="Times New Roman" w:hAnsi="Times New Roman"/>
          <w:sz w:val="28"/>
          <w:szCs w:val="28"/>
        </w:rPr>
        <w:t>и др.),</w:t>
      </w:r>
      <w:r w:rsidR="002D4F23" w:rsidRPr="00CD13DD">
        <w:rPr>
          <w:rFonts w:ascii="Times New Roman" w:hAnsi="Times New Roman"/>
          <w:sz w:val="28"/>
          <w:szCs w:val="28"/>
        </w:rPr>
        <w:t xml:space="preserve"> </w:t>
      </w:r>
      <w:r w:rsidR="00CD13DD" w:rsidRPr="00CD13DD">
        <w:rPr>
          <w:rFonts w:ascii="Times New Roman" w:hAnsi="Times New Roman"/>
          <w:sz w:val="28"/>
          <w:szCs w:val="28"/>
        </w:rPr>
        <w:t xml:space="preserve">с </w:t>
      </w:r>
      <w:r w:rsidR="002D4F23" w:rsidRPr="00CD13DD">
        <w:rPr>
          <w:rFonts w:ascii="Times New Roman" w:hAnsi="Times New Roman"/>
          <w:sz w:val="28"/>
          <w:szCs w:val="28"/>
        </w:rPr>
        <w:t>причине</w:t>
      </w:r>
      <w:r w:rsidR="00CD13DD" w:rsidRPr="00CD13DD">
        <w:rPr>
          <w:rFonts w:ascii="Times New Roman" w:hAnsi="Times New Roman"/>
          <w:sz w:val="28"/>
          <w:szCs w:val="28"/>
        </w:rPr>
        <w:t>нием</w:t>
      </w:r>
      <w:r w:rsidR="002D4F23" w:rsidRPr="002D4F23">
        <w:rPr>
          <w:rFonts w:ascii="Times New Roman" w:hAnsi="Times New Roman"/>
          <w:bCs/>
          <w:sz w:val="28"/>
          <w:szCs w:val="28"/>
        </w:rPr>
        <w:t xml:space="preserve"> легкого вреда здоровью.</w:t>
      </w:r>
      <w:r w:rsidR="002D4F23">
        <w:rPr>
          <w:rFonts w:ascii="Times New Roman" w:hAnsi="Times New Roman"/>
          <w:bCs/>
          <w:sz w:val="28"/>
          <w:szCs w:val="28"/>
        </w:rPr>
        <w:t xml:space="preserve"> При этом дополнительной </w:t>
      </w:r>
      <w:r w:rsidR="00804AA7">
        <w:rPr>
          <w:rFonts w:ascii="Times New Roman" w:hAnsi="Times New Roman"/>
          <w:bCs/>
          <w:sz w:val="28"/>
          <w:szCs w:val="28"/>
        </w:rPr>
        <w:t>квалификации по статье</w:t>
      </w:r>
      <w:r w:rsidR="005D6CEB">
        <w:rPr>
          <w:rFonts w:ascii="Times New Roman" w:hAnsi="Times New Roman"/>
          <w:bCs/>
          <w:sz w:val="28"/>
          <w:szCs w:val="28"/>
        </w:rPr>
        <w:t> </w:t>
      </w:r>
      <w:r w:rsidR="00804AA7">
        <w:rPr>
          <w:rFonts w:ascii="Times New Roman" w:hAnsi="Times New Roman"/>
          <w:bCs/>
          <w:sz w:val="28"/>
          <w:szCs w:val="28"/>
        </w:rPr>
        <w:t>115 УК РФ</w:t>
      </w:r>
      <w:r w:rsidR="008C7F19">
        <w:rPr>
          <w:rFonts w:ascii="Times New Roman" w:hAnsi="Times New Roman"/>
          <w:bCs/>
          <w:sz w:val="28"/>
          <w:szCs w:val="28"/>
        </w:rPr>
        <w:t xml:space="preserve"> не требуется</w:t>
      </w:r>
      <w:r w:rsidR="00804AA7">
        <w:rPr>
          <w:rFonts w:ascii="Times New Roman" w:hAnsi="Times New Roman"/>
          <w:bCs/>
          <w:sz w:val="28"/>
          <w:szCs w:val="28"/>
        </w:rPr>
        <w:t>.</w:t>
      </w:r>
    </w:p>
    <w:p w:rsidR="00AB3BAC" w:rsidRDefault="00AB3BAC" w:rsidP="00D67B34">
      <w:pPr>
        <w:pStyle w:val="a7"/>
        <w:spacing w:after="0"/>
        <w:ind w:left="0" w:firstLine="709"/>
        <w:jc w:val="both"/>
        <w:rPr>
          <w:rFonts w:ascii="Times New Roman" w:hAnsi="Times New Roman"/>
          <w:sz w:val="28"/>
          <w:szCs w:val="28"/>
          <w:lang w:eastAsia="ru-RU"/>
        </w:rPr>
      </w:pPr>
      <w:r>
        <w:rPr>
          <w:rFonts w:ascii="Times New Roman" w:hAnsi="Times New Roman"/>
          <w:bCs/>
          <w:sz w:val="28"/>
          <w:szCs w:val="28"/>
        </w:rPr>
        <w:t>Под у</w:t>
      </w:r>
      <w:r w:rsidR="00354489" w:rsidRPr="00804AA7">
        <w:rPr>
          <w:rFonts w:ascii="Times New Roman" w:hAnsi="Times New Roman"/>
          <w:bCs/>
          <w:sz w:val="28"/>
          <w:szCs w:val="28"/>
        </w:rPr>
        <w:t>гроз</w:t>
      </w:r>
      <w:r>
        <w:rPr>
          <w:rFonts w:ascii="Times New Roman" w:hAnsi="Times New Roman"/>
          <w:bCs/>
          <w:sz w:val="28"/>
          <w:szCs w:val="28"/>
        </w:rPr>
        <w:t>ой</w:t>
      </w:r>
      <w:r w:rsidR="00354489" w:rsidRPr="00804AA7">
        <w:rPr>
          <w:rFonts w:ascii="Times New Roman" w:hAnsi="Times New Roman"/>
          <w:bCs/>
          <w:sz w:val="28"/>
          <w:szCs w:val="28"/>
        </w:rPr>
        <w:t xml:space="preserve"> применения насилия</w:t>
      </w:r>
      <w:r w:rsidR="00804AA7" w:rsidRPr="00804AA7">
        <w:rPr>
          <w:rFonts w:ascii="Times New Roman" w:hAnsi="Times New Roman"/>
          <w:bCs/>
          <w:sz w:val="28"/>
          <w:szCs w:val="28"/>
        </w:rPr>
        <w:t xml:space="preserve"> </w:t>
      </w:r>
      <w:r>
        <w:rPr>
          <w:rFonts w:ascii="Times New Roman" w:hAnsi="Times New Roman"/>
          <w:bCs/>
          <w:sz w:val="28"/>
          <w:szCs w:val="28"/>
        </w:rPr>
        <w:t>понима</w:t>
      </w:r>
      <w:r w:rsidR="00796EE5">
        <w:rPr>
          <w:rFonts w:ascii="Times New Roman" w:hAnsi="Times New Roman"/>
          <w:bCs/>
          <w:sz w:val="28"/>
          <w:szCs w:val="28"/>
        </w:rPr>
        <w:t>ю</w:t>
      </w:r>
      <w:r>
        <w:rPr>
          <w:rFonts w:ascii="Times New Roman" w:hAnsi="Times New Roman"/>
          <w:bCs/>
          <w:sz w:val="28"/>
          <w:szCs w:val="28"/>
        </w:rPr>
        <w:t xml:space="preserve">тся </w:t>
      </w:r>
      <w:r>
        <w:rPr>
          <w:rFonts w:ascii="Times New Roman" w:hAnsi="Times New Roman"/>
          <w:sz w:val="28"/>
          <w:szCs w:val="28"/>
          <w:lang w:eastAsia="ru-RU"/>
        </w:rPr>
        <w:t>высказывания или иные действия, выражающие намерение виновного применить к потерпевшему любое физическое насилие, если имелись основания опасаться осуществления этой угрозы.</w:t>
      </w:r>
    </w:p>
    <w:p w:rsidR="00742295" w:rsidRDefault="00804AA7" w:rsidP="00D67B34">
      <w:pPr>
        <w:spacing w:after="0" w:line="240" w:lineRule="auto"/>
        <w:ind w:firstLine="709"/>
        <w:jc w:val="both"/>
        <w:rPr>
          <w:rFonts w:ascii="Times New Roman" w:hAnsi="Times New Roman"/>
          <w:sz w:val="28"/>
          <w:szCs w:val="28"/>
        </w:rPr>
      </w:pPr>
      <w:r>
        <w:rPr>
          <w:rFonts w:ascii="Times New Roman" w:hAnsi="Times New Roman"/>
          <w:sz w:val="28"/>
          <w:szCs w:val="28"/>
        </w:rPr>
        <w:t xml:space="preserve">Преступление будет оконченным с момента </w:t>
      </w:r>
      <w:r w:rsidR="00354489" w:rsidRPr="00354489">
        <w:rPr>
          <w:rFonts w:ascii="Times New Roman" w:hAnsi="Times New Roman"/>
          <w:sz w:val="28"/>
          <w:szCs w:val="28"/>
        </w:rPr>
        <w:t>применени</w:t>
      </w:r>
      <w:r>
        <w:rPr>
          <w:rFonts w:ascii="Times New Roman" w:hAnsi="Times New Roman"/>
          <w:sz w:val="28"/>
          <w:szCs w:val="28"/>
        </w:rPr>
        <w:t>я</w:t>
      </w:r>
      <w:r w:rsidR="00354489" w:rsidRPr="00354489">
        <w:rPr>
          <w:rFonts w:ascii="Times New Roman" w:hAnsi="Times New Roman"/>
          <w:sz w:val="28"/>
          <w:szCs w:val="28"/>
        </w:rPr>
        <w:t xml:space="preserve"> насилия либо угроз его применения. При этом не требуется, чтобы в результате сопротивления начальник</w:t>
      </w:r>
      <w:r w:rsidR="00AB3BAC">
        <w:rPr>
          <w:rFonts w:ascii="Times New Roman" w:hAnsi="Times New Roman"/>
          <w:sz w:val="28"/>
          <w:szCs w:val="28"/>
        </w:rPr>
        <w:t xml:space="preserve"> или иное лицо, </w:t>
      </w:r>
      <w:r w:rsidR="00AB3BAC" w:rsidRPr="0045505B">
        <w:rPr>
          <w:rFonts w:ascii="Times New Roman" w:hAnsi="Times New Roman"/>
          <w:sz w:val="28"/>
          <w:szCs w:val="28"/>
        </w:rPr>
        <w:t>исполняюще</w:t>
      </w:r>
      <w:r w:rsidR="00AB3BAC">
        <w:rPr>
          <w:rFonts w:ascii="Times New Roman" w:hAnsi="Times New Roman"/>
          <w:sz w:val="28"/>
          <w:szCs w:val="28"/>
        </w:rPr>
        <w:t>е</w:t>
      </w:r>
      <w:r w:rsidR="00AB3BAC" w:rsidRPr="0045505B">
        <w:rPr>
          <w:rFonts w:ascii="Times New Roman" w:hAnsi="Times New Roman"/>
          <w:sz w:val="28"/>
          <w:szCs w:val="28"/>
        </w:rPr>
        <w:t xml:space="preserve"> обязанности военной службы</w:t>
      </w:r>
      <w:r w:rsidR="00AB3BAC">
        <w:rPr>
          <w:rFonts w:ascii="Times New Roman" w:hAnsi="Times New Roman"/>
          <w:sz w:val="28"/>
          <w:szCs w:val="28"/>
        </w:rPr>
        <w:t xml:space="preserve">, </w:t>
      </w:r>
      <w:r w:rsidR="00354489" w:rsidRPr="00354489">
        <w:rPr>
          <w:rFonts w:ascii="Times New Roman" w:hAnsi="Times New Roman"/>
          <w:sz w:val="28"/>
          <w:szCs w:val="28"/>
        </w:rPr>
        <w:t>отказал</w:t>
      </w:r>
      <w:r w:rsidR="00B65B3D">
        <w:rPr>
          <w:rFonts w:ascii="Times New Roman" w:hAnsi="Times New Roman"/>
          <w:sz w:val="28"/>
          <w:szCs w:val="28"/>
        </w:rPr>
        <w:t>и</w:t>
      </w:r>
      <w:r w:rsidR="00354489" w:rsidRPr="00354489">
        <w:rPr>
          <w:rFonts w:ascii="Times New Roman" w:hAnsi="Times New Roman"/>
          <w:sz w:val="28"/>
          <w:szCs w:val="28"/>
        </w:rPr>
        <w:t>с</w:t>
      </w:r>
      <w:r w:rsidR="00B65B3D">
        <w:rPr>
          <w:rFonts w:ascii="Times New Roman" w:hAnsi="Times New Roman"/>
          <w:sz w:val="28"/>
          <w:szCs w:val="28"/>
        </w:rPr>
        <w:t>ь</w:t>
      </w:r>
      <w:r w:rsidR="003F61DE">
        <w:rPr>
          <w:rFonts w:ascii="Times New Roman" w:hAnsi="Times New Roman"/>
          <w:sz w:val="28"/>
          <w:szCs w:val="28"/>
        </w:rPr>
        <w:t xml:space="preserve"> от исполнения</w:t>
      </w:r>
      <w:r w:rsidR="00284D48">
        <w:rPr>
          <w:rFonts w:ascii="Times New Roman" w:hAnsi="Times New Roman"/>
          <w:sz w:val="28"/>
          <w:szCs w:val="28"/>
        </w:rPr>
        <w:t xml:space="preserve"> обязанностей военной службы</w:t>
      </w:r>
      <w:r w:rsidR="003F61DE">
        <w:rPr>
          <w:rFonts w:ascii="Times New Roman" w:hAnsi="Times New Roman"/>
          <w:sz w:val="28"/>
          <w:szCs w:val="28"/>
        </w:rPr>
        <w:t xml:space="preserve">, </w:t>
      </w:r>
      <w:r w:rsidR="00354489" w:rsidRPr="00354489">
        <w:rPr>
          <w:rFonts w:ascii="Times New Roman" w:hAnsi="Times New Roman"/>
          <w:sz w:val="28"/>
          <w:szCs w:val="28"/>
        </w:rPr>
        <w:t xml:space="preserve">а при принуждении </w:t>
      </w:r>
      <w:r w:rsidR="003F61DE">
        <w:rPr>
          <w:rFonts w:ascii="Times New Roman" w:hAnsi="Times New Roman"/>
          <w:sz w:val="28"/>
          <w:szCs w:val="28"/>
        </w:rPr>
        <w:t xml:space="preserve">– </w:t>
      </w:r>
      <w:r w:rsidR="00354489" w:rsidRPr="00354489">
        <w:rPr>
          <w:rFonts w:ascii="Times New Roman" w:hAnsi="Times New Roman"/>
          <w:sz w:val="28"/>
          <w:szCs w:val="28"/>
        </w:rPr>
        <w:t>нарушил</w:t>
      </w:r>
      <w:r w:rsidR="00B65B3D">
        <w:rPr>
          <w:rFonts w:ascii="Times New Roman" w:hAnsi="Times New Roman"/>
          <w:sz w:val="28"/>
          <w:szCs w:val="28"/>
        </w:rPr>
        <w:t>и</w:t>
      </w:r>
      <w:r w:rsidR="003F61DE">
        <w:rPr>
          <w:rFonts w:ascii="Times New Roman" w:hAnsi="Times New Roman"/>
          <w:sz w:val="28"/>
          <w:szCs w:val="28"/>
        </w:rPr>
        <w:t xml:space="preserve"> </w:t>
      </w:r>
      <w:r w:rsidR="00354489" w:rsidRPr="00354489">
        <w:rPr>
          <w:rFonts w:ascii="Times New Roman" w:hAnsi="Times New Roman"/>
          <w:sz w:val="28"/>
          <w:szCs w:val="28"/>
        </w:rPr>
        <w:t xml:space="preserve">эти обязанности. </w:t>
      </w:r>
    </w:p>
    <w:p w:rsidR="00354489" w:rsidRPr="00354489" w:rsidRDefault="00C16E55" w:rsidP="00D67B3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w:t>
      </w:r>
      <w:r w:rsidR="005160DF">
        <w:rPr>
          <w:rFonts w:ascii="Times New Roman" w:hAnsi="Times New Roman"/>
          <w:sz w:val="28"/>
          <w:szCs w:val="28"/>
        </w:rPr>
        <w:t>3</w:t>
      </w:r>
      <w:r w:rsidR="00796EDB">
        <w:rPr>
          <w:rFonts w:ascii="Times New Roman" w:hAnsi="Times New Roman"/>
          <w:sz w:val="28"/>
          <w:szCs w:val="28"/>
        </w:rPr>
        <w:t xml:space="preserve">. </w:t>
      </w:r>
      <w:r w:rsidR="00CD13DD">
        <w:rPr>
          <w:rFonts w:ascii="Times New Roman" w:hAnsi="Times New Roman"/>
          <w:sz w:val="28"/>
          <w:szCs w:val="28"/>
        </w:rPr>
        <w:t>По смыслу закона н</w:t>
      </w:r>
      <w:r w:rsidR="00354489" w:rsidRPr="00354489">
        <w:rPr>
          <w:rFonts w:ascii="Times New Roman" w:hAnsi="Times New Roman"/>
          <w:sz w:val="28"/>
          <w:szCs w:val="28"/>
        </w:rPr>
        <w:t>асильственные действия в отношении начальника могут квалифицироваться по ст</w:t>
      </w:r>
      <w:r w:rsidR="00796EDB">
        <w:rPr>
          <w:rFonts w:ascii="Times New Roman" w:hAnsi="Times New Roman"/>
          <w:sz w:val="28"/>
          <w:szCs w:val="28"/>
        </w:rPr>
        <w:t xml:space="preserve">атье </w:t>
      </w:r>
      <w:r w:rsidR="00354489" w:rsidRPr="00354489">
        <w:rPr>
          <w:rFonts w:ascii="Times New Roman" w:hAnsi="Times New Roman"/>
          <w:sz w:val="28"/>
          <w:szCs w:val="28"/>
        </w:rPr>
        <w:t>334 УК РФ только при условии отсутствия в содеянном признаков сопротивления или принуждения</w:t>
      </w:r>
      <w:r w:rsidR="00D7391E">
        <w:rPr>
          <w:rFonts w:ascii="Times New Roman" w:hAnsi="Times New Roman"/>
          <w:sz w:val="28"/>
          <w:szCs w:val="28"/>
        </w:rPr>
        <w:t>, ответственность за которые предусмотрена в статье 333 УК РФ</w:t>
      </w:r>
      <w:r w:rsidR="00354489" w:rsidRPr="00354489">
        <w:rPr>
          <w:rFonts w:ascii="Times New Roman" w:hAnsi="Times New Roman"/>
          <w:sz w:val="28"/>
          <w:szCs w:val="28"/>
        </w:rPr>
        <w:t>.</w:t>
      </w:r>
    </w:p>
    <w:p w:rsidR="00E23A9D" w:rsidRPr="009B470A" w:rsidRDefault="009945A6" w:rsidP="00D67B34">
      <w:pPr>
        <w:spacing w:after="0" w:line="240" w:lineRule="auto"/>
        <w:ind w:firstLine="709"/>
        <w:jc w:val="both"/>
        <w:rPr>
          <w:rFonts w:ascii="Times New Roman" w:hAnsi="Times New Roman"/>
          <w:sz w:val="28"/>
          <w:szCs w:val="28"/>
        </w:rPr>
      </w:pPr>
      <w:r w:rsidRPr="009B470A">
        <w:rPr>
          <w:rFonts w:ascii="Times New Roman" w:hAnsi="Times New Roman"/>
          <w:sz w:val="28"/>
          <w:szCs w:val="28"/>
        </w:rPr>
        <w:t xml:space="preserve">Если </w:t>
      </w:r>
      <w:r w:rsidR="00245FF9" w:rsidRPr="009B470A">
        <w:rPr>
          <w:rFonts w:ascii="Times New Roman" w:hAnsi="Times New Roman"/>
          <w:sz w:val="28"/>
          <w:szCs w:val="28"/>
        </w:rPr>
        <w:t>военнослужащ</w:t>
      </w:r>
      <w:r w:rsidRPr="009B470A">
        <w:rPr>
          <w:rFonts w:ascii="Times New Roman" w:hAnsi="Times New Roman"/>
          <w:sz w:val="28"/>
          <w:szCs w:val="28"/>
        </w:rPr>
        <w:t xml:space="preserve">ий, применивший насилие, не знал, что потерпевший является для него начальником, то содеянное </w:t>
      </w:r>
      <w:r w:rsidR="00E23A9D" w:rsidRPr="009B470A">
        <w:rPr>
          <w:rFonts w:ascii="Times New Roman" w:hAnsi="Times New Roman"/>
          <w:sz w:val="28"/>
          <w:szCs w:val="28"/>
        </w:rPr>
        <w:t>при наличии соответствующих признаков может быть квалифицировано по статье</w:t>
      </w:r>
      <w:r w:rsidR="005D6CEB">
        <w:rPr>
          <w:rFonts w:ascii="Times New Roman" w:hAnsi="Times New Roman"/>
          <w:sz w:val="28"/>
          <w:szCs w:val="28"/>
        </w:rPr>
        <w:t> </w:t>
      </w:r>
      <w:r w:rsidR="00E23A9D" w:rsidRPr="009B470A">
        <w:rPr>
          <w:rFonts w:ascii="Times New Roman" w:hAnsi="Times New Roman"/>
          <w:sz w:val="28"/>
          <w:szCs w:val="28"/>
        </w:rPr>
        <w:t>335 УК</w:t>
      </w:r>
      <w:r w:rsidR="005D6CEB">
        <w:rPr>
          <w:rFonts w:ascii="Times New Roman" w:hAnsi="Times New Roman"/>
          <w:sz w:val="28"/>
          <w:szCs w:val="28"/>
        </w:rPr>
        <w:t> </w:t>
      </w:r>
      <w:r w:rsidR="00E23A9D" w:rsidRPr="009B470A">
        <w:rPr>
          <w:rFonts w:ascii="Times New Roman" w:hAnsi="Times New Roman"/>
          <w:sz w:val="28"/>
          <w:szCs w:val="28"/>
        </w:rPr>
        <w:t>РФ</w:t>
      </w:r>
      <w:r w:rsidR="008D0712" w:rsidRPr="009B470A">
        <w:rPr>
          <w:rFonts w:ascii="Times New Roman" w:hAnsi="Times New Roman"/>
          <w:sz w:val="28"/>
          <w:szCs w:val="28"/>
        </w:rPr>
        <w:t xml:space="preserve"> (например, в случаях, когда виновный, применяя насилие в отношении ранее не знакомого ему военнослужаще</w:t>
      </w:r>
      <w:r w:rsidR="00226825" w:rsidRPr="009B470A">
        <w:rPr>
          <w:rFonts w:ascii="Times New Roman" w:hAnsi="Times New Roman"/>
          <w:sz w:val="28"/>
          <w:szCs w:val="28"/>
        </w:rPr>
        <w:t>го,</w:t>
      </w:r>
      <w:r w:rsidR="008D0712" w:rsidRPr="009B470A">
        <w:rPr>
          <w:rFonts w:ascii="Times New Roman" w:hAnsi="Times New Roman"/>
          <w:sz w:val="28"/>
          <w:szCs w:val="28"/>
        </w:rPr>
        <w:t xml:space="preserve"> </w:t>
      </w:r>
      <w:r w:rsidR="00226825" w:rsidRPr="009B470A">
        <w:rPr>
          <w:rFonts w:ascii="Times New Roman" w:hAnsi="Times New Roman"/>
          <w:sz w:val="28"/>
          <w:szCs w:val="28"/>
        </w:rPr>
        <w:t>в связи с</w:t>
      </w:r>
      <w:r w:rsidR="008D0712" w:rsidRPr="009B470A">
        <w:rPr>
          <w:rFonts w:ascii="Times New Roman" w:hAnsi="Times New Roman"/>
          <w:sz w:val="28"/>
          <w:szCs w:val="28"/>
        </w:rPr>
        <w:t xml:space="preserve"> отсутстви</w:t>
      </w:r>
      <w:r w:rsidR="00226825" w:rsidRPr="009B470A">
        <w:rPr>
          <w:rFonts w:ascii="Times New Roman" w:hAnsi="Times New Roman"/>
          <w:sz w:val="28"/>
          <w:szCs w:val="28"/>
        </w:rPr>
        <w:t>ем</w:t>
      </w:r>
      <w:r w:rsidR="008D0712" w:rsidRPr="009B470A">
        <w:rPr>
          <w:rFonts w:ascii="Times New Roman" w:hAnsi="Times New Roman"/>
          <w:sz w:val="28"/>
          <w:szCs w:val="28"/>
        </w:rPr>
        <w:t xml:space="preserve"> знаков различия не знал о том, что потерпевший является </w:t>
      </w:r>
      <w:r w:rsidR="00226825" w:rsidRPr="009B470A">
        <w:rPr>
          <w:rFonts w:ascii="Times New Roman" w:hAnsi="Times New Roman"/>
          <w:sz w:val="28"/>
          <w:szCs w:val="28"/>
        </w:rPr>
        <w:t xml:space="preserve">для него </w:t>
      </w:r>
      <w:r w:rsidR="008D0712" w:rsidRPr="009B470A">
        <w:rPr>
          <w:rFonts w:ascii="Times New Roman" w:hAnsi="Times New Roman"/>
          <w:sz w:val="28"/>
          <w:szCs w:val="28"/>
        </w:rPr>
        <w:t>начальником по воинскому званию)</w:t>
      </w:r>
      <w:r w:rsidR="00E23A9D" w:rsidRPr="009B470A">
        <w:rPr>
          <w:rFonts w:ascii="Times New Roman" w:hAnsi="Times New Roman"/>
          <w:sz w:val="28"/>
          <w:szCs w:val="28"/>
        </w:rPr>
        <w:t>.</w:t>
      </w:r>
    </w:p>
    <w:p w:rsidR="00BA1006" w:rsidRPr="009B470A" w:rsidRDefault="00D7391E" w:rsidP="00D67B34">
      <w:pPr>
        <w:spacing w:after="0" w:line="240" w:lineRule="auto"/>
        <w:ind w:firstLine="709"/>
        <w:jc w:val="both"/>
        <w:rPr>
          <w:rFonts w:ascii="Times New Roman" w:hAnsi="Times New Roman"/>
          <w:sz w:val="28"/>
          <w:szCs w:val="28"/>
        </w:rPr>
      </w:pPr>
      <w:r>
        <w:rPr>
          <w:rFonts w:ascii="Times New Roman" w:hAnsi="Times New Roman"/>
          <w:sz w:val="28"/>
          <w:szCs w:val="28"/>
        </w:rPr>
        <w:t>В</w:t>
      </w:r>
      <w:r w:rsidRPr="00354489">
        <w:rPr>
          <w:rFonts w:ascii="Times New Roman" w:hAnsi="Times New Roman"/>
          <w:sz w:val="28"/>
          <w:szCs w:val="28"/>
        </w:rPr>
        <w:t xml:space="preserve"> случаях, когда насильственные действия совершены</w:t>
      </w:r>
      <w:r w:rsidR="00BA1006">
        <w:rPr>
          <w:rFonts w:ascii="Times New Roman" w:hAnsi="Times New Roman"/>
          <w:sz w:val="28"/>
          <w:szCs w:val="28"/>
        </w:rPr>
        <w:t xml:space="preserve"> в связи со служебной деятельностью</w:t>
      </w:r>
      <w:r w:rsidRPr="00354489">
        <w:rPr>
          <w:rFonts w:ascii="Times New Roman" w:hAnsi="Times New Roman"/>
          <w:sz w:val="28"/>
          <w:szCs w:val="28"/>
        </w:rPr>
        <w:t xml:space="preserve"> в отношении лица, бывшего начальником виновного в прошлом, но не являющегося таковым к моменту совершения </w:t>
      </w:r>
      <w:r w:rsidR="0035365C">
        <w:rPr>
          <w:rFonts w:ascii="Times New Roman" w:hAnsi="Times New Roman"/>
          <w:sz w:val="28"/>
          <w:szCs w:val="28"/>
        </w:rPr>
        <w:t>указанных действий</w:t>
      </w:r>
      <w:r>
        <w:rPr>
          <w:rFonts w:ascii="Times New Roman" w:hAnsi="Times New Roman"/>
          <w:sz w:val="28"/>
          <w:szCs w:val="28"/>
        </w:rPr>
        <w:t xml:space="preserve">, </w:t>
      </w:r>
      <w:r w:rsidR="00BA1006">
        <w:rPr>
          <w:rFonts w:ascii="Times New Roman" w:hAnsi="Times New Roman"/>
          <w:sz w:val="28"/>
          <w:szCs w:val="28"/>
        </w:rPr>
        <w:t>содеянное не подлежит квалификации по статье 334</w:t>
      </w:r>
      <w:r w:rsidR="00B65B3D">
        <w:rPr>
          <w:rFonts w:ascii="Times New Roman" w:hAnsi="Times New Roman"/>
          <w:sz w:val="28"/>
          <w:szCs w:val="28"/>
        </w:rPr>
        <w:t xml:space="preserve"> </w:t>
      </w:r>
      <w:r w:rsidR="00BA1006">
        <w:rPr>
          <w:rFonts w:ascii="Times New Roman" w:hAnsi="Times New Roman"/>
          <w:sz w:val="28"/>
          <w:szCs w:val="28"/>
        </w:rPr>
        <w:t>УК</w:t>
      </w:r>
      <w:r w:rsidR="005D6CEB">
        <w:rPr>
          <w:rFonts w:ascii="Times New Roman" w:hAnsi="Times New Roman"/>
          <w:sz w:val="28"/>
          <w:szCs w:val="28"/>
        </w:rPr>
        <w:t> </w:t>
      </w:r>
      <w:r w:rsidR="00BA1006">
        <w:rPr>
          <w:rFonts w:ascii="Times New Roman" w:hAnsi="Times New Roman"/>
          <w:sz w:val="28"/>
          <w:szCs w:val="28"/>
        </w:rPr>
        <w:t xml:space="preserve">РФ. </w:t>
      </w:r>
      <w:r w:rsidR="00AA37F8" w:rsidRPr="009B470A">
        <w:rPr>
          <w:rFonts w:ascii="Times New Roman" w:hAnsi="Times New Roman"/>
          <w:sz w:val="28"/>
          <w:szCs w:val="28"/>
        </w:rPr>
        <w:t>Если при этом потерпевший не являлся военнослужащим (например, уволился в запас)</w:t>
      </w:r>
      <w:r w:rsidR="00977977">
        <w:rPr>
          <w:rFonts w:ascii="Times New Roman" w:hAnsi="Times New Roman"/>
          <w:sz w:val="28"/>
          <w:szCs w:val="28"/>
        </w:rPr>
        <w:t>,</w:t>
      </w:r>
      <w:r w:rsidR="00AA37F8" w:rsidRPr="009B470A">
        <w:rPr>
          <w:rFonts w:ascii="Times New Roman" w:hAnsi="Times New Roman"/>
          <w:sz w:val="28"/>
          <w:szCs w:val="28"/>
        </w:rPr>
        <w:t xml:space="preserve"> действия виновного при наличии к тому оснований должны квалифицироваться по соответствующей статье главы 16 УК РФ как совершенные</w:t>
      </w:r>
      <w:r w:rsidR="00537992">
        <w:rPr>
          <w:rFonts w:ascii="Times New Roman" w:hAnsi="Times New Roman"/>
          <w:sz w:val="28"/>
          <w:szCs w:val="28"/>
        </w:rPr>
        <w:t xml:space="preserve"> в отношении лица</w:t>
      </w:r>
      <w:r w:rsidR="00AA37F8" w:rsidRPr="009B470A">
        <w:rPr>
          <w:rFonts w:ascii="Times New Roman" w:hAnsi="Times New Roman"/>
          <w:sz w:val="28"/>
          <w:szCs w:val="28"/>
        </w:rPr>
        <w:t xml:space="preserve"> в связи с осуществлением</w:t>
      </w:r>
      <w:r w:rsidR="00537992">
        <w:rPr>
          <w:rFonts w:ascii="Times New Roman" w:hAnsi="Times New Roman"/>
          <w:sz w:val="28"/>
          <w:szCs w:val="28"/>
        </w:rPr>
        <w:t xml:space="preserve"> им </w:t>
      </w:r>
      <w:r w:rsidR="00AA37F8" w:rsidRPr="009B470A">
        <w:rPr>
          <w:rFonts w:ascii="Times New Roman" w:hAnsi="Times New Roman"/>
          <w:sz w:val="28"/>
          <w:szCs w:val="28"/>
        </w:rPr>
        <w:t>служебной деятельности.</w:t>
      </w:r>
    </w:p>
    <w:p w:rsidR="00354489" w:rsidRPr="00354489" w:rsidRDefault="00C16E55" w:rsidP="00D67B34">
      <w:pPr>
        <w:spacing w:after="0" w:line="240" w:lineRule="auto"/>
        <w:ind w:firstLine="709"/>
        <w:jc w:val="both"/>
        <w:rPr>
          <w:rFonts w:ascii="Times New Roman" w:hAnsi="Times New Roman"/>
          <w:bCs/>
          <w:sz w:val="28"/>
          <w:szCs w:val="28"/>
        </w:rPr>
      </w:pPr>
      <w:r>
        <w:rPr>
          <w:rFonts w:ascii="Times New Roman" w:hAnsi="Times New Roman"/>
          <w:iCs/>
          <w:sz w:val="28"/>
          <w:szCs w:val="28"/>
        </w:rPr>
        <w:t>2</w:t>
      </w:r>
      <w:r w:rsidR="005160DF">
        <w:rPr>
          <w:rFonts w:ascii="Times New Roman" w:hAnsi="Times New Roman"/>
          <w:iCs/>
          <w:sz w:val="28"/>
          <w:szCs w:val="28"/>
        </w:rPr>
        <w:t>4</w:t>
      </w:r>
      <w:r w:rsidR="001D36A0" w:rsidRPr="001D36A0">
        <w:rPr>
          <w:rFonts w:ascii="Times New Roman" w:hAnsi="Times New Roman"/>
          <w:iCs/>
          <w:sz w:val="28"/>
          <w:szCs w:val="28"/>
        </w:rPr>
        <w:t>.</w:t>
      </w:r>
      <w:r w:rsidR="001D36A0">
        <w:rPr>
          <w:rFonts w:ascii="Times New Roman" w:hAnsi="Times New Roman"/>
          <w:iCs/>
          <w:sz w:val="28"/>
          <w:szCs w:val="28"/>
        </w:rPr>
        <w:t xml:space="preserve"> Насильственные действия </w:t>
      </w:r>
      <w:r w:rsidR="00A7219A">
        <w:rPr>
          <w:rFonts w:ascii="Times New Roman" w:hAnsi="Times New Roman"/>
          <w:iCs/>
          <w:sz w:val="28"/>
          <w:szCs w:val="28"/>
        </w:rPr>
        <w:t xml:space="preserve">в статье 334 УК РФ </w:t>
      </w:r>
      <w:r w:rsidR="00354489" w:rsidRPr="001D36A0">
        <w:rPr>
          <w:rFonts w:ascii="Times New Roman" w:hAnsi="Times New Roman"/>
          <w:bCs/>
          <w:iCs/>
          <w:sz w:val="28"/>
          <w:szCs w:val="28"/>
        </w:rPr>
        <w:t>заключа</w:t>
      </w:r>
      <w:r w:rsidR="001D36A0">
        <w:rPr>
          <w:rFonts w:ascii="Times New Roman" w:hAnsi="Times New Roman"/>
          <w:bCs/>
          <w:iCs/>
          <w:sz w:val="28"/>
          <w:szCs w:val="28"/>
        </w:rPr>
        <w:t>ю</w:t>
      </w:r>
      <w:r w:rsidR="00354489" w:rsidRPr="001D36A0">
        <w:rPr>
          <w:rFonts w:ascii="Times New Roman" w:hAnsi="Times New Roman"/>
          <w:bCs/>
          <w:iCs/>
          <w:sz w:val="28"/>
          <w:szCs w:val="28"/>
        </w:rPr>
        <w:t>тся в нанесении побоев или применении иного насилия в отношении</w:t>
      </w:r>
      <w:r w:rsidR="00354489" w:rsidRPr="00354489">
        <w:rPr>
          <w:rFonts w:ascii="Times New Roman" w:hAnsi="Times New Roman"/>
          <w:bCs/>
          <w:sz w:val="28"/>
          <w:szCs w:val="28"/>
        </w:rPr>
        <w:t xml:space="preserve"> начальника.</w:t>
      </w:r>
    </w:p>
    <w:p w:rsidR="001D36A0" w:rsidRDefault="001D36A0" w:rsidP="00D67B34">
      <w:pPr>
        <w:pStyle w:val="31"/>
        <w:spacing w:after="0"/>
        <w:ind w:left="0" w:firstLine="709"/>
        <w:jc w:val="both"/>
        <w:rPr>
          <w:rFonts w:ascii="Times New Roman" w:hAnsi="Times New Roman"/>
          <w:sz w:val="28"/>
          <w:szCs w:val="28"/>
        </w:rPr>
      </w:pPr>
      <w:r>
        <w:rPr>
          <w:rFonts w:ascii="Times New Roman" w:hAnsi="Times New Roman"/>
          <w:sz w:val="28"/>
          <w:szCs w:val="28"/>
        </w:rPr>
        <w:t xml:space="preserve">Под побоями следует понимать </w:t>
      </w:r>
      <w:r w:rsidR="00625170" w:rsidRPr="009B470A">
        <w:rPr>
          <w:rFonts w:ascii="Times New Roman" w:hAnsi="Times New Roman"/>
          <w:sz w:val="28"/>
          <w:szCs w:val="28"/>
        </w:rPr>
        <w:t xml:space="preserve">не менее двух </w:t>
      </w:r>
      <w:r w:rsidR="00354489" w:rsidRPr="009B470A">
        <w:rPr>
          <w:rFonts w:ascii="Times New Roman" w:hAnsi="Times New Roman"/>
          <w:sz w:val="28"/>
          <w:szCs w:val="28"/>
        </w:rPr>
        <w:t>удар</w:t>
      </w:r>
      <w:r w:rsidR="00625170" w:rsidRPr="009B470A">
        <w:rPr>
          <w:rFonts w:ascii="Times New Roman" w:hAnsi="Times New Roman"/>
          <w:sz w:val="28"/>
          <w:szCs w:val="28"/>
        </w:rPr>
        <w:t>ов</w:t>
      </w:r>
      <w:r w:rsidR="00354489" w:rsidRPr="00354489">
        <w:rPr>
          <w:rFonts w:ascii="Times New Roman" w:hAnsi="Times New Roman"/>
          <w:sz w:val="28"/>
          <w:szCs w:val="28"/>
        </w:rPr>
        <w:t>, сопряженны</w:t>
      </w:r>
      <w:r w:rsidR="00625170">
        <w:rPr>
          <w:rFonts w:ascii="Times New Roman" w:hAnsi="Times New Roman"/>
          <w:sz w:val="28"/>
          <w:szCs w:val="28"/>
        </w:rPr>
        <w:t>х</w:t>
      </w:r>
      <w:r w:rsidR="00354489" w:rsidRPr="00354489">
        <w:rPr>
          <w:rFonts w:ascii="Times New Roman" w:hAnsi="Times New Roman"/>
          <w:sz w:val="28"/>
          <w:szCs w:val="28"/>
        </w:rPr>
        <w:t xml:space="preserve"> с причинением потерпевшему физической боли, но не повлекши</w:t>
      </w:r>
      <w:r w:rsidR="00625170">
        <w:rPr>
          <w:rFonts w:ascii="Times New Roman" w:hAnsi="Times New Roman"/>
          <w:sz w:val="28"/>
          <w:szCs w:val="28"/>
        </w:rPr>
        <w:t>х</w:t>
      </w:r>
      <w:r w:rsidR="00354489" w:rsidRPr="00354489">
        <w:rPr>
          <w:rFonts w:ascii="Times New Roman" w:hAnsi="Times New Roman"/>
          <w:sz w:val="28"/>
          <w:szCs w:val="28"/>
        </w:rPr>
        <w:t xml:space="preserve"> причинения вреда здоровью. </w:t>
      </w:r>
    </w:p>
    <w:p w:rsidR="00EA6724" w:rsidRDefault="001D36A0" w:rsidP="00D67B3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Применение и</w:t>
      </w:r>
      <w:r w:rsidR="00354489" w:rsidRPr="00354489">
        <w:rPr>
          <w:rFonts w:ascii="Times New Roman" w:hAnsi="Times New Roman"/>
          <w:sz w:val="28"/>
          <w:szCs w:val="28"/>
        </w:rPr>
        <w:t>но</w:t>
      </w:r>
      <w:r>
        <w:rPr>
          <w:rFonts w:ascii="Times New Roman" w:hAnsi="Times New Roman"/>
          <w:sz w:val="28"/>
          <w:szCs w:val="28"/>
        </w:rPr>
        <w:t>го</w:t>
      </w:r>
      <w:r w:rsidR="00354489" w:rsidRPr="00354489">
        <w:rPr>
          <w:rFonts w:ascii="Times New Roman" w:hAnsi="Times New Roman"/>
          <w:sz w:val="28"/>
          <w:szCs w:val="28"/>
        </w:rPr>
        <w:t xml:space="preserve"> насили</w:t>
      </w:r>
      <w:r>
        <w:rPr>
          <w:rFonts w:ascii="Times New Roman" w:hAnsi="Times New Roman"/>
          <w:sz w:val="28"/>
          <w:szCs w:val="28"/>
        </w:rPr>
        <w:t>я</w:t>
      </w:r>
      <w:r w:rsidR="00A7219A">
        <w:rPr>
          <w:rFonts w:ascii="Times New Roman" w:hAnsi="Times New Roman"/>
          <w:sz w:val="28"/>
          <w:szCs w:val="28"/>
        </w:rPr>
        <w:t xml:space="preserve"> выражается в </w:t>
      </w:r>
      <w:r w:rsidR="00A7219A" w:rsidRPr="009B470A">
        <w:rPr>
          <w:rFonts w:ascii="Times New Roman" w:hAnsi="Times New Roman"/>
          <w:sz w:val="28"/>
          <w:szCs w:val="28"/>
        </w:rPr>
        <w:t>единичн</w:t>
      </w:r>
      <w:r w:rsidR="00625170" w:rsidRPr="009B470A">
        <w:rPr>
          <w:rFonts w:ascii="Times New Roman" w:hAnsi="Times New Roman"/>
          <w:sz w:val="28"/>
          <w:szCs w:val="28"/>
        </w:rPr>
        <w:t>ом</w:t>
      </w:r>
      <w:r w:rsidR="00A7219A" w:rsidRPr="009B470A">
        <w:rPr>
          <w:rFonts w:ascii="Times New Roman" w:hAnsi="Times New Roman"/>
          <w:sz w:val="28"/>
          <w:szCs w:val="28"/>
        </w:rPr>
        <w:t xml:space="preserve"> удар</w:t>
      </w:r>
      <w:r w:rsidR="00625170" w:rsidRPr="009B470A">
        <w:rPr>
          <w:rFonts w:ascii="Times New Roman" w:hAnsi="Times New Roman"/>
          <w:sz w:val="28"/>
          <w:szCs w:val="28"/>
        </w:rPr>
        <w:t>е</w:t>
      </w:r>
      <w:r w:rsidR="00A7219A" w:rsidRPr="009B470A">
        <w:rPr>
          <w:rFonts w:ascii="Times New Roman" w:hAnsi="Times New Roman"/>
          <w:sz w:val="28"/>
          <w:szCs w:val="28"/>
        </w:rPr>
        <w:t>,</w:t>
      </w:r>
      <w:r w:rsidR="00A7219A" w:rsidRPr="00354489">
        <w:rPr>
          <w:rFonts w:ascii="Times New Roman" w:hAnsi="Times New Roman"/>
          <w:sz w:val="28"/>
          <w:szCs w:val="28"/>
        </w:rPr>
        <w:t xml:space="preserve"> повлекш</w:t>
      </w:r>
      <w:r w:rsidR="00977977">
        <w:rPr>
          <w:rFonts w:ascii="Times New Roman" w:hAnsi="Times New Roman"/>
          <w:sz w:val="28"/>
          <w:szCs w:val="28"/>
        </w:rPr>
        <w:t>е</w:t>
      </w:r>
      <w:r w:rsidR="00625170">
        <w:rPr>
          <w:rFonts w:ascii="Times New Roman" w:hAnsi="Times New Roman"/>
          <w:sz w:val="28"/>
          <w:szCs w:val="28"/>
        </w:rPr>
        <w:t>м</w:t>
      </w:r>
      <w:r w:rsidR="00A7219A" w:rsidRPr="00354489">
        <w:rPr>
          <w:rFonts w:ascii="Times New Roman" w:hAnsi="Times New Roman"/>
          <w:sz w:val="28"/>
          <w:szCs w:val="28"/>
        </w:rPr>
        <w:t xml:space="preserve"> физическую боль,</w:t>
      </w:r>
      <w:r w:rsidR="00977977">
        <w:rPr>
          <w:rFonts w:ascii="Times New Roman" w:hAnsi="Times New Roman"/>
          <w:sz w:val="28"/>
          <w:szCs w:val="28"/>
        </w:rPr>
        <w:t xml:space="preserve"> в</w:t>
      </w:r>
      <w:r w:rsidR="00A7219A" w:rsidRPr="00354489">
        <w:rPr>
          <w:rFonts w:ascii="Times New Roman" w:hAnsi="Times New Roman"/>
          <w:sz w:val="28"/>
          <w:szCs w:val="28"/>
        </w:rPr>
        <w:t xml:space="preserve"> </w:t>
      </w:r>
      <w:r w:rsidR="00A7219A">
        <w:rPr>
          <w:rFonts w:ascii="Times New Roman" w:hAnsi="Times New Roman"/>
          <w:sz w:val="28"/>
          <w:szCs w:val="28"/>
        </w:rPr>
        <w:t xml:space="preserve">различных </w:t>
      </w:r>
      <w:r w:rsidR="00A7219A" w:rsidRPr="00354489">
        <w:rPr>
          <w:rFonts w:ascii="Times New Roman" w:hAnsi="Times New Roman"/>
          <w:sz w:val="28"/>
          <w:szCs w:val="28"/>
        </w:rPr>
        <w:t>насильственны</w:t>
      </w:r>
      <w:r w:rsidR="00A7219A">
        <w:rPr>
          <w:rFonts w:ascii="Times New Roman" w:hAnsi="Times New Roman"/>
          <w:sz w:val="28"/>
          <w:szCs w:val="28"/>
        </w:rPr>
        <w:t>х</w:t>
      </w:r>
      <w:r w:rsidR="00A7219A" w:rsidRPr="00354489">
        <w:rPr>
          <w:rFonts w:ascii="Times New Roman" w:hAnsi="Times New Roman"/>
          <w:sz w:val="28"/>
          <w:szCs w:val="28"/>
        </w:rPr>
        <w:t xml:space="preserve"> действия</w:t>
      </w:r>
      <w:r w:rsidR="00A7219A">
        <w:rPr>
          <w:rFonts w:ascii="Times New Roman" w:hAnsi="Times New Roman"/>
          <w:sz w:val="28"/>
          <w:szCs w:val="28"/>
        </w:rPr>
        <w:t>х</w:t>
      </w:r>
      <w:r w:rsidR="00A7219A" w:rsidRPr="00354489">
        <w:rPr>
          <w:rFonts w:ascii="Times New Roman" w:hAnsi="Times New Roman"/>
          <w:sz w:val="28"/>
          <w:szCs w:val="28"/>
        </w:rPr>
        <w:t>, связанны</w:t>
      </w:r>
      <w:r w:rsidR="00A7219A">
        <w:rPr>
          <w:rFonts w:ascii="Times New Roman" w:hAnsi="Times New Roman"/>
          <w:sz w:val="28"/>
          <w:szCs w:val="28"/>
        </w:rPr>
        <w:t>х</w:t>
      </w:r>
      <w:r w:rsidR="00A7219A" w:rsidRPr="00354489">
        <w:rPr>
          <w:rFonts w:ascii="Times New Roman" w:hAnsi="Times New Roman"/>
          <w:sz w:val="28"/>
          <w:szCs w:val="28"/>
        </w:rPr>
        <w:t xml:space="preserve"> с причинением физической боли, ограничением свободы</w:t>
      </w:r>
      <w:r w:rsidR="00E909E9">
        <w:rPr>
          <w:rFonts w:ascii="Times New Roman" w:hAnsi="Times New Roman"/>
          <w:sz w:val="28"/>
          <w:szCs w:val="28"/>
        </w:rPr>
        <w:t xml:space="preserve"> </w:t>
      </w:r>
      <w:r w:rsidR="00E909E9" w:rsidRPr="00BC0333">
        <w:rPr>
          <w:rFonts w:ascii="Times New Roman" w:hAnsi="Times New Roman"/>
          <w:sz w:val="28"/>
          <w:szCs w:val="28"/>
        </w:rPr>
        <w:t>(связывание рук, применение наручников</w:t>
      </w:r>
      <w:r w:rsidR="003878E2" w:rsidRPr="00BC0333">
        <w:rPr>
          <w:rFonts w:ascii="Times New Roman" w:hAnsi="Times New Roman"/>
          <w:sz w:val="28"/>
          <w:szCs w:val="28"/>
        </w:rPr>
        <w:t xml:space="preserve"> </w:t>
      </w:r>
      <w:r w:rsidR="00E909E9" w:rsidRPr="00BC0333">
        <w:rPr>
          <w:rFonts w:ascii="Times New Roman" w:hAnsi="Times New Roman"/>
          <w:sz w:val="28"/>
          <w:szCs w:val="28"/>
        </w:rPr>
        <w:t>и др.),</w:t>
      </w:r>
      <w:r w:rsidR="003878E2" w:rsidRPr="00BC0333">
        <w:rPr>
          <w:rFonts w:ascii="Times New Roman" w:hAnsi="Times New Roman"/>
          <w:sz w:val="28"/>
          <w:szCs w:val="28"/>
        </w:rPr>
        <w:t xml:space="preserve"> </w:t>
      </w:r>
      <w:r w:rsidR="00753C88">
        <w:rPr>
          <w:rFonts w:ascii="Times New Roman" w:hAnsi="Times New Roman"/>
          <w:sz w:val="28"/>
          <w:szCs w:val="28"/>
        </w:rPr>
        <w:t>с</w:t>
      </w:r>
      <w:r w:rsidR="00A7219A" w:rsidRPr="00354489">
        <w:rPr>
          <w:rFonts w:ascii="Times New Roman" w:hAnsi="Times New Roman"/>
          <w:sz w:val="28"/>
          <w:szCs w:val="28"/>
        </w:rPr>
        <w:t xml:space="preserve"> причинени</w:t>
      </w:r>
      <w:r w:rsidR="00753C88">
        <w:rPr>
          <w:rFonts w:ascii="Times New Roman" w:hAnsi="Times New Roman"/>
          <w:sz w:val="28"/>
          <w:szCs w:val="28"/>
        </w:rPr>
        <w:t>ем</w:t>
      </w:r>
      <w:r w:rsidR="00A7219A" w:rsidRPr="00354489">
        <w:rPr>
          <w:rFonts w:ascii="Times New Roman" w:hAnsi="Times New Roman"/>
          <w:sz w:val="28"/>
          <w:szCs w:val="28"/>
        </w:rPr>
        <w:t xml:space="preserve"> легкого вреда здоровью</w:t>
      </w:r>
      <w:r w:rsidR="0035365C">
        <w:rPr>
          <w:rFonts w:ascii="Times New Roman" w:hAnsi="Times New Roman"/>
          <w:sz w:val="28"/>
          <w:szCs w:val="28"/>
        </w:rPr>
        <w:t xml:space="preserve">. </w:t>
      </w:r>
    </w:p>
    <w:p w:rsidR="00A7219A" w:rsidRPr="00354489" w:rsidRDefault="00EA6724" w:rsidP="00D67B3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bCs/>
          <w:iCs/>
          <w:sz w:val="28"/>
          <w:szCs w:val="28"/>
        </w:rPr>
        <w:lastRenderedPageBreak/>
        <w:t>Н</w:t>
      </w:r>
      <w:r w:rsidRPr="001D36A0">
        <w:rPr>
          <w:rFonts w:ascii="Times New Roman" w:hAnsi="Times New Roman"/>
          <w:bCs/>
          <w:iCs/>
          <w:sz w:val="28"/>
          <w:szCs w:val="28"/>
        </w:rPr>
        <w:t>анесени</w:t>
      </w:r>
      <w:r>
        <w:rPr>
          <w:rFonts w:ascii="Times New Roman" w:hAnsi="Times New Roman"/>
          <w:bCs/>
          <w:iCs/>
          <w:sz w:val="28"/>
          <w:szCs w:val="28"/>
        </w:rPr>
        <w:t>е</w:t>
      </w:r>
      <w:r w:rsidRPr="001D36A0">
        <w:rPr>
          <w:rFonts w:ascii="Times New Roman" w:hAnsi="Times New Roman"/>
          <w:bCs/>
          <w:iCs/>
          <w:sz w:val="28"/>
          <w:szCs w:val="28"/>
        </w:rPr>
        <w:t xml:space="preserve"> побоев или применени</w:t>
      </w:r>
      <w:r>
        <w:rPr>
          <w:rFonts w:ascii="Times New Roman" w:hAnsi="Times New Roman"/>
          <w:bCs/>
          <w:iCs/>
          <w:sz w:val="28"/>
          <w:szCs w:val="28"/>
        </w:rPr>
        <w:t>е</w:t>
      </w:r>
      <w:r w:rsidRPr="001D36A0">
        <w:rPr>
          <w:rFonts w:ascii="Times New Roman" w:hAnsi="Times New Roman"/>
          <w:bCs/>
          <w:iCs/>
          <w:sz w:val="28"/>
          <w:szCs w:val="28"/>
        </w:rPr>
        <w:t xml:space="preserve"> иного насилия</w:t>
      </w:r>
      <w:r>
        <w:rPr>
          <w:rFonts w:ascii="Times New Roman" w:hAnsi="Times New Roman"/>
          <w:bCs/>
          <w:iCs/>
          <w:sz w:val="28"/>
          <w:szCs w:val="28"/>
        </w:rPr>
        <w:t>, не повлекшие последствий, предусмотренных пунктом «в» части 2 статьи 334 УК РФ</w:t>
      </w:r>
      <w:r w:rsidR="00FA542B">
        <w:rPr>
          <w:rFonts w:ascii="Times New Roman" w:hAnsi="Times New Roman"/>
          <w:bCs/>
          <w:iCs/>
          <w:sz w:val="28"/>
          <w:szCs w:val="28"/>
        </w:rPr>
        <w:t>,</w:t>
      </w:r>
      <w:r>
        <w:rPr>
          <w:rFonts w:ascii="Times New Roman" w:hAnsi="Times New Roman"/>
          <w:bCs/>
          <w:iCs/>
          <w:sz w:val="28"/>
          <w:szCs w:val="28"/>
        </w:rPr>
        <w:t xml:space="preserve"> </w:t>
      </w:r>
      <w:r w:rsidRPr="001D36A0">
        <w:rPr>
          <w:rFonts w:ascii="Times New Roman" w:hAnsi="Times New Roman"/>
          <w:bCs/>
          <w:iCs/>
          <w:sz w:val="28"/>
          <w:szCs w:val="28"/>
        </w:rPr>
        <w:t xml:space="preserve"> </w:t>
      </w:r>
      <w:r w:rsidR="00833CFE" w:rsidRPr="00354489">
        <w:rPr>
          <w:rFonts w:ascii="Times New Roman" w:hAnsi="Times New Roman"/>
          <w:sz w:val="28"/>
          <w:szCs w:val="28"/>
        </w:rPr>
        <w:t>охватыва</w:t>
      </w:r>
      <w:r w:rsidR="00796EE5">
        <w:rPr>
          <w:rFonts w:ascii="Times New Roman" w:hAnsi="Times New Roman"/>
          <w:sz w:val="28"/>
          <w:szCs w:val="28"/>
        </w:rPr>
        <w:t>ю</w:t>
      </w:r>
      <w:r w:rsidR="00833CFE" w:rsidRPr="00354489">
        <w:rPr>
          <w:rFonts w:ascii="Times New Roman" w:hAnsi="Times New Roman"/>
          <w:sz w:val="28"/>
          <w:szCs w:val="28"/>
        </w:rPr>
        <w:t>тся ч</w:t>
      </w:r>
      <w:r w:rsidR="00833CFE">
        <w:rPr>
          <w:rFonts w:ascii="Times New Roman" w:hAnsi="Times New Roman"/>
          <w:sz w:val="28"/>
          <w:szCs w:val="28"/>
        </w:rPr>
        <w:t xml:space="preserve">астью </w:t>
      </w:r>
      <w:r w:rsidR="00833CFE" w:rsidRPr="00354489">
        <w:rPr>
          <w:rFonts w:ascii="Times New Roman" w:hAnsi="Times New Roman"/>
          <w:sz w:val="28"/>
          <w:szCs w:val="28"/>
        </w:rPr>
        <w:t>1 ст</w:t>
      </w:r>
      <w:r w:rsidR="00833CFE">
        <w:rPr>
          <w:rFonts w:ascii="Times New Roman" w:hAnsi="Times New Roman"/>
          <w:sz w:val="28"/>
          <w:szCs w:val="28"/>
        </w:rPr>
        <w:t xml:space="preserve">атьи </w:t>
      </w:r>
      <w:r w:rsidR="00833CFE" w:rsidRPr="00354489">
        <w:rPr>
          <w:rFonts w:ascii="Times New Roman" w:hAnsi="Times New Roman"/>
          <w:sz w:val="28"/>
          <w:szCs w:val="28"/>
        </w:rPr>
        <w:t>334 УК РФ</w:t>
      </w:r>
      <w:r w:rsidR="00833CFE">
        <w:rPr>
          <w:rFonts w:ascii="Times New Roman" w:hAnsi="Times New Roman"/>
          <w:sz w:val="28"/>
          <w:szCs w:val="28"/>
        </w:rPr>
        <w:t xml:space="preserve"> и </w:t>
      </w:r>
      <w:r w:rsidR="00A7219A" w:rsidRPr="00354489">
        <w:rPr>
          <w:rFonts w:ascii="Times New Roman" w:hAnsi="Times New Roman"/>
          <w:sz w:val="28"/>
          <w:szCs w:val="28"/>
        </w:rPr>
        <w:t>не требу</w:t>
      </w:r>
      <w:r w:rsidR="00796EE5">
        <w:rPr>
          <w:rFonts w:ascii="Times New Roman" w:hAnsi="Times New Roman"/>
          <w:sz w:val="28"/>
          <w:szCs w:val="28"/>
        </w:rPr>
        <w:t>ю</w:t>
      </w:r>
      <w:r w:rsidR="00A7219A" w:rsidRPr="00354489">
        <w:rPr>
          <w:rFonts w:ascii="Times New Roman" w:hAnsi="Times New Roman"/>
          <w:sz w:val="28"/>
          <w:szCs w:val="28"/>
        </w:rPr>
        <w:t>т дополнительной квалификации</w:t>
      </w:r>
      <w:r w:rsidR="007A3206">
        <w:rPr>
          <w:rFonts w:ascii="Times New Roman" w:hAnsi="Times New Roman"/>
          <w:sz w:val="28"/>
          <w:szCs w:val="28"/>
        </w:rPr>
        <w:t xml:space="preserve"> по статье 115 УК РФ</w:t>
      </w:r>
      <w:r w:rsidR="00A7219A" w:rsidRPr="00354489">
        <w:rPr>
          <w:rFonts w:ascii="Times New Roman" w:hAnsi="Times New Roman"/>
          <w:sz w:val="28"/>
          <w:szCs w:val="28"/>
        </w:rPr>
        <w:t>.</w:t>
      </w:r>
    </w:p>
    <w:p w:rsidR="004F449C" w:rsidRDefault="00C16E55" w:rsidP="00D67B34">
      <w:pPr>
        <w:spacing w:after="0" w:line="240" w:lineRule="auto"/>
        <w:ind w:firstLine="709"/>
        <w:jc w:val="both"/>
        <w:rPr>
          <w:rFonts w:ascii="Times New Roman" w:hAnsi="Times New Roman"/>
          <w:sz w:val="28"/>
          <w:szCs w:val="28"/>
        </w:rPr>
      </w:pPr>
      <w:r>
        <w:rPr>
          <w:rFonts w:ascii="Times New Roman" w:hAnsi="Times New Roman"/>
          <w:sz w:val="28"/>
          <w:szCs w:val="28"/>
        </w:rPr>
        <w:t>2</w:t>
      </w:r>
      <w:r w:rsidR="005160DF">
        <w:rPr>
          <w:rFonts w:ascii="Times New Roman" w:hAnsi="Times New Roman"/>
          <w:sz w:val="28"/>
          <w:szCs w:val="28"/>
        </w:rPr>
        <w:t>5</w:t>
      </w:r>
      <w:r w:rsidR="00833CFE">
        <w:rPr>
          <w:rFonts w:ascii="Times New Roman" w:hAnsi="Times New Roman"/>
          <w:sz w:val="28"/>
          <w:szCs w:val="28"/>
        </w:rPr>
        <w:t xml:space="preserve">. </w:t>
      </w:r>
      <w:r w:rsidR="00354489" w:rsidRPr="00354489">
        <w:rPr>
          <w:rFonts w:ascii="Times New Roman" w:hAnsi="Times New Roman"/>
          <w:sz w:val="28"/>
          <w:szCs w:val="28"/>
        </w:rPr>
        <w:t>Ответственность по ст</w:t>
      </w:r>
      <w:r w:rsidR="00833CFE">
        <w:rPr>
          <w:rFonts w:ascii="Times New Roman" w:hAnsi="Times New Roman"/>
          <w:sz w:val="28"/>
          <w:szCs w:val="28"/>
        </w:rPr>
        <w:t xml:space="preserve">атье </w:t>
      </w:r>
      <w:r w:rsidR="00354489" w:rsidRPr="00354489">
        <w:rPr>
          <w:rFonts w:ascii="Times New Roman" w:hAnsi="Times New Roman"/>
          <w:sz w:val="28"/>
          <w:szCs w:val="28"/>
        </w:rPr>
        <w:t xml:space="preserve">334 УК </w:t>
      </w:r>
      <w:r w:rsidR="00796EE5">
        <w:rPr>
          <w:rFonts w:ascii="Times New Roman" w:hAnsi="Times New Roman"/>
          <w:sz w:val="28"/>
          <w:szCs w:val="28"/>
        </w:rPr>
        <w:t xml:space="preserve">РФ </w:t>
      </w:r>
      <w:r w:rsidR="00354489" w:rsidRPr="00354489">
        <w:rPr>
          <w:rFonts w:ascii="Times New Roman" w:hAnsi="Times New Roman"/>
          <w:sz w:val="28"/>
          <w:szCs w:val="28"/>
        </w:rPr>
        <w:t>наступает за насильственные действия в отношении начальника, совершенные во время исполнения им обязанностей военной службы</w:t>
      </w:r>
      <w:r w:rsidR="000F76C4">
        <w:rPr>
          <w:rFonts w:ascii="Times New Roman" w:hAnsi="Times New Roman"/>
          <w:sz w:val="28"/>
          <w:szCs w:val="28"/>
        </w:rPr>
        <w:t xml:space="preserve"> или </w:t>
      </w:r>
      <w:r w:rsidR="000F76C4" w:rsidRPr="00354489">
        <w:rPr>
          <w:rFonts w:ascii="Times New Roman" w:hAnsi="Times New Roman"/>
          <w:sz w:val="28"/>
          <w:szCs w:val="28"/>
        </w:rPr>
        <w:t xml:space="preserve">в связи с исполнением </w:t>
      </w:r>
      <w:r w:rsidR="000F76C4">
        <w:rPr>
          <w:rFonts w:ascii="Times New Roman" w:hAnsi="Times New Roman"/>
          <w:sz w:val="28"/>
          <w:szCs w:val="28"/>
        </w:rPr>
        <w:t xml:space="preserve">им </w:t>
      </w:r>
      <w:r w:rsidR="000F76C4" w:rsidRPr="00354489">
        <w:rPr>
          <w:rFonts w:ascii="Times New Roman" w:hAnsi="Times New Roman"/>
          <w:sz w:val="28"/>
          <w:szCs w:val="28"/>
        </w:rPr>
        <w:t>обязанностей военной службы</w:t>
      </w:r>
      <w:r w:rsidR="00354489" w:rsidRPr="00354489">
        <w:rPr>
          <w:rFonts w:ascii="Times New Roman" w:hAnsi="Times New Roman"/>
          <w:sz w:val="28"/>
          <w:szCs w:val="28"/>
        </w:rPr>
        <w:t>.</w:t>
      </w:r>
    </w:p>
    <w:p w:rsidR="00647737" w:rsidRPr="009B470A" w:rsidRDefault="00647737" w:rsidP="00647737">
      <w:pPr>
        <w:spacing w:after="0" w:line="240" w:lineRule="auto"/>
        <w:ind w:firstLine="709"/>
        <w:jc w:val="both"/>
        <w:rPr>
          <w:rFonts w:ascii="Times New Roman" w:hAnsi="Times New Roman"/>
          <w:sz w:val="28"/>
          <w:szCs w:val="28"/>
        </w:rPr>
      </w:pPr>
      <w:r w:rsidRPr="0007750C">
        <w:rPr>
          <w:rFonts w:ascii="Times New Roman" w:hAnsi="Times New Roman"/>
          <w:bCs/>
          <w:sz w:val="28"/>
          <w:szCs w:val="28"/>
        </w:rPr>
        <w:t>По смыслу уголовного закона под временем исполнения начальником обязанностей военной службы следует понимать период, когда он</w:t>
      </w:r>
      <w:r w:rsidRPr="0007750C">
        <w:rPr>
          <w:rFonts w:ascii="Times New Roman" w:hAnsi="Times New Roman"/>
          <w:sz w:val="28"/>
          <w:szCs w:val="28"/>
        </w:rPr>
        <w:t xml:space="preserve"> </w:t>
      </w:r>
      <w:r w:rsidRPr="00354489">
        <w:rPr>
          <w:rFonts w:ascii="Times New Roman" w:hAnsi="Times New Roman"/>
          <w:sz w:val="28"/>
          <w:szCs w:val="28"/>
        </w:rPr>
        <w:t>осуществляет свои служебные (должностные) полномочия</w:t>
      </w:r>
      <w:r>
        <w:rPr>
          <w:rFonts w:ascii="Times New Roman" w:hAnsi="Times New Roman"/>
          <w:sz w:val="28"/>
          <w:szCs w:val="28"/>
        </w:rPr>
        <w:t>, н</w:t>
      </w:r>
      <w:r w:rsidRPr="00354489">
        <w:rPr>
          <w:rFonts w:ascii="Times New Roman" w:hAnsi="Times New Roman"/>
          <w:sz w:val="28"/>
          <w:szCs w:val="28"/>
        </w:rPr>
        <w:t>апример руководит действиями своих подчиненных, проводит учебные занятия</w:t>
      </w:r>
      <w:r>
        <w:rPr>
          <w:rFonts w:ascii="Times New Roman" w:hAnsi="Times New Roman"/>
          <w:sz w:val="28"/>
          <w:szCs w:val="28"/>
        </w:rPr>
        <w:t xml:space="preserve"> или </w:t>
      </w:r>
      <w:r w:rsidRPr="00354489">
        <w:rPr>
          <w:rFonts w:ascii="Times New Roman" w:hAnsi="Times New Roman"/>
          <w:sz w:val="28"/>
          <w:szCs w:val="28"/>
        </w:rPr>
        <w:t>беседу с подчиненными, готовит их к заступлению в наряд.</w:t>
      </w:r>
      <w:r>
        <w:rPr>
          <w:rFonts w:ascii="Times New Roman" w:hAnsi="Times New Roman"/>
          <w:sz w:val="28"/>
          <w:szCs w:val="28"/>
        </w:rPr>
        <w:t xml:space="preserve"> </w:t>
      </w:r>
      <w:r w:rsidRPr="009B470A">
        <w:rPr>
          <w:rFonts w:ascii="Times New Roman" w:hAnsi="Times New Roman"/>
          <w:sz w:val="28"/>
          <w:szCs w:val="28"/>
        </w:rPr>
        <w:t>В этих случаях насильственные действия в отношении начальника могут быть совершены не только по мотивам, связанным с его служебной деятельностью, но и по любым другим мотивам (например, из-за личной неприязни).</w:t>
      </w:r>
    </w:p>
    <w:p w:rsidR="004F449C" w:rsidRDefault="00833CFE" w:rsidP="00D67B34">
      <w:pPr>
        <w:spacing w:after="0" w:line="240" w:lineRule="auto"/>
        <w:ind w:firstLine="709"/>
        <w:jc w:val="both"/>
        <w:rPr>
          <w:rFonts w:ascii="Times New Roman" w:hAnsi="Times New Roman"/>
          <w:sz w:val="28"/>
          <w:szCs w:val="28"/>
        </w:rPr>
      </w:pPr>
      <w:r w:rsidRPr="00354489">
        <w:rPr>
          <w:rFonts w:ascii="Times New Roman" w:hAnsi="Times New Roman"/>
          <w:sz w:val="28"/>
          <w:szCs w:val="28"/>
        </w:rPr>
        <w:t>В отношении своих подчиненных начальник в любое время может вступить в исполнение</w:t>
      </w:r>
      <w:r w:rsidR="00FA542B">
        <w:rPr>
          <w:rFonts w:ascii="Times New Roman" w:hAnsi="Times New Roman"/>
          <w:sz w:val="28"/>
          <w:szCs w:val="28"/>
        </w:rPr>
        <w:t xml:space="preserve"> должностных </w:t>
      </w:r>
      <w:r w:rsidRPr="00354489">
        <w:rPr>
          <w:rFonts w:ascii="Times New Roman" w:hAnsi="Times New Roman"/>
          <w:sz w:val="28"/>
          <w:szCs w:val="28"/>
        </w:rPr>
        <w:t>обязанностей</w:t>
      </w:r>
      <w:r w:rsidR="004F449C">
        <w:rPr>
          <w:rFonts w:ascii="Times New Roman" w:hAnsi="Times New Roman"/>
          <w:sz w:val="28"/>
          <w:szCs w:val="28"/>
        </w:rPr>
        <w:t>, в том числе</w:t>
      </w:r>
      <w:r w:rsidR="00FA542B">
        <w:rPr>
          <w:rFonts w:ascii="Times New Roman" w:hAnsi="Times New Roman"/>
          <w:sz w:val="28"/>
          <w:szCs w:val="28"/>
        </w:rPr>
        <w:t xml:space="preserve"> и</w:t>
      </w:r>
      <w:r w:rsidR="004F449C">
        <w:rPr>
          <w:rFonts w:ascii="Times New Roman" w:hAnsi="Times New Roman"/>
          <w:sz w:val="28"/>
          <w:szCs w:val="28"/>
        </w:rPr>
        <w:t xml:space="preserve"> во внеслужебное время</w:t>
      </w:r>
      <w:r w:rsidRPr="00354489">
        <w:rPr>
          <w:rFonts w:ascii="Times New Roman" w:hAnsi="Times New Roman"/>
          <w:sz w:val="28"/>
          <w:szCs w:val="28"/>
        </w:rPr>
        <w:t>.</w:t>
      </w:r>
    </w:p>
    <w:p w:rsidR="00F4691D" w:rsidRDefault="00B84641" w:rsidP="00D67B34">
      <w:pPr>
        <w:spacing w:after="0" w:line="240" w:lineRule="auto"/>
        <w:ind w:firstLine="709"/>
        <w:jc w:val="both"/>
        <w:rPr>
          <w:rFonts w:ascii="Times New Roman" w:hAnsi="Times New Roman"/>
          <w:sz w:val="28"/>
          <w:szCs w:val="28"/>
        </w:rPr>
      </w:pPr>
      <w:r>
        <w:rPr>
          <w:rFonts w:ascii="Times New Roman" w:hAnsi="Times New Roman"/>
          <w:sz w:val="28"/>
          <w:szCs w:val="28"/>
        </w:rPr>
        <w:t xml:space="preserve">Предусмотренные </w:t>
      </w:r>
      <w:r w:rsidR="00B94615">
        <w:rPr>
          <w:rFonts w:ascii="Times New Roman" w:hAnsi="Times New Roman"/>
          <w:sz w:val="28"/>
          <w:szCs w:val="28"/>
        </w:rPr>
        <w:t>стать</w:t>
      </w:r>
      <w:r>
        <w:rPr>
          <w:rFonts w:ascii="Times New Roman" w:hAnsi="Times New Roman"/>
          <w:sz w:val="28"/>
          <w:szCs w:val="28"/>
        </w:rPr>
        <w:t>ей</w:t>
      </w:r>
      <w:r w:rsidR="00B94615">
        <w:rPr>
          <w:rFonts w:ascii="Times New Roman" w:hAnsi="Times New Roman"/>
          <w:sz w:val="28"/>
          <w:szCs w:val="28"/>
        </w:rPr>
        <w:t xml:space="preserve"> 334 УК РФ </w:t>
      </w:r>
      <w:r w:rsidR="00B94615" w:rsidRPr="00354489">
        <w:rPr>
          <w:rFonts w:ascii="Times New Roman" w:hAnsi="Times New Roman"/>
          <w:sz w:val="28"/>
          <w:szCs w:val="28"/>
        </w:rPr>
        <w:t>насильственны</w:t>
      </w:r>
      <w:r w:rsidR="00280864">
        <w:rPr>
          <w:rFonts w:ascii="Times New Roman" w:hAnsi="Times New Roman"/>
          <w:sz w:val="28"/>
          <w:szCs w:val="28"/>
        </w:rPr>
        <w:t>е</w:t>
      </w:r>
      <w:r w:rsidR="00B94615" w:rsidRPr="00354489">
        <w:rPr>
          <w:rFonts w:ascii="Times New Roman" w:hAnsi="Times New Roman"/>
          <w:sz w:val="28"/>
          <w:szCs w:val="28"/>
        </w:rPr>
        <w:t xml:space="preserve"> действи</w:t>
      </w:r>
      <w:r w:rsidR="00280864">
        <w:rPr>
          <w:rFonts w:ascii="Times New Roman" w:hAnsi="Times New Roman"/>
          <w:sz w:val="28"/>
          <w:szCs w:val="28"/>
        </w:rPr>
        <w:t>я</w:t>
      </w:r>
      <w:r w:rsidR="00B94615" w:rsidRPr="00354489">
        <w:rPr>
          <w:rFonts w:ascii="Times New Roman" w:hAnsi="Times New Roman"/>
          <w:sz w:val="28"/>
          <w:szCs w:val="28"/>
        </w:rPr>
        <w:t xml:space="preserve"> в отношении начальника</w:t>
      </w:r>
      <w:r w:rsidR="00B94615">
        <w:rPr>
          <w:rFonts w:ascii="Times New Roman" w:hAnsi="Times New Roman"/>
          <w:sz w:val="28"/>
          <w:szCs w:val="28"/>
        </w:rPr>
        <w:t xml:space="preserve"> </w:t>
      </w:r>
      <w:r w:rsidR="00354489" w:rsidRPr="00354489">
        <w:rPr>
          <w:rFonts w:ascii="Times New Roman" w:hAnsi="Times New Roman"/>
          <w:sz w:val="28"/>
          <w:szCs w:val="28"/>
        </w:rPr>
        <w:t xml:space="preserve">в связи с исполнением </w:t>
      </w:r>
      <w:r w:rsidR="00280864">
        <w:rPr>
          <w:rFonts w:ascii="Times New Roman" w:hAnsi="Times New Roman"/>
          <w:sz w:val="28"/>
          <w:szCs w:val="28"/>
        </w:rPr>
        <w:t xml:space="preserve">им </w:t>
      </w:r>
      <w:r w:rsidR="00354489" w:rsidRPr="00354489">
        <w:rPr>
          <w:rFonts w:ascii="Times New Roman" w:hAnsi="Times New Roman"/>
          <w:sz w:val="28"/>
          <w:szCs w:val="28"/>
        </w:rPr>
        <w:t>обязанностей военной службы</w:t>
      </w:r>
      <w:r w:rsidR="00280864">
        <w:rPr>
          <w:rFonts w:ascii="Times New Roman" w:hAnsi="Times New Roman"/>
          <w:sz w:val="28"/>
          <w:szCs w:val="28"/>
        </w:rPr>
        <w:t xml:space="preserve"> могут совершаться, например, </w:t>
      </w:r>
      <w:r w:rsidR="00280864" w:rsidRPr="009B470A">
        <w:rPr>
          <w:rFonts w:ascii="Times New Roman" w:hAnsi="Times New Roman"/>
          <w:sz w:val="28"/>
          <w:szCs w:val="28"/>
        </w:rPr>
        <w:t>из</w:t>
      </w:r>
      <w:r w:rsidR="00280864">
        <w:rPr>
          <w:rFonts w:ascii="Times New Roman" w:hAnsi="Times New Roman"/>
          <w:sz w:val="28"/>
          <w:szCs w:val="28"/>
        </w:rPr>
        <w:t xml:space="preserve"> </w:t>
      </w:r>
      <w:r w:rsidR="00354489" w:rsidRPr="00354489">
        <w:rPr>
          <w:rFonts w:ascii="Times New Roman" w:hAnsi="Times New Roman"/>
          <w:sz w:val="28"/>
          <w:szCs w:val="28"/>
        </w:rPr>
        <w:t>мест</w:t>
      </w:r>
      <w:r w:rsidR="00280864">
        <w:rPr>
          <w:rFonts w:ascii="Times New Roman" w:hAnsi="Times New Roman"/>
          <w:sz w:val="28"/>
          <w:szCs w:val="28"/>
        </w:rPr>
        <w:t>и</w:t>
      </w:r>
      <w:r w:rsidR="0028168D">
        <w:rPr>
          <w:rFonts w:ascii="Times New Roman" w:hAnsi="Times New Roman"/>
          <w:sz w:val="28"/>
          <w:szCs w:val="28"/>
        </w:rPr>
        <w:t xml:space="preserve"> за требовательность начальника</w:t>
      </w:r>
      <w:r w:rsidR="00354489" w:rsidRPr="00354489">
        <w:rPr>
          <w:rFonts w:ascii="Times New Roman" w:hAnsi="Times New Roman"/>
          <w:sz w:val="28"/>
          <w:szCs w:val="28"/>
        </w:rPr>
        <w:t xml:space="preserve">, </w:t>
      </w:r>
      <w:r w:rsidR="0088053B" w:rsidRPr="009B470A">
        <w:rPr>
          <w:rFonts w:ascii="Times New Roman" w:hAnsi="Times New Roman"/>
          <w:sz w:val="28"/>
          <w:szCs w:val="28"/>
        </w:rPr>
        <w:t>из-за</w:t>
      </w:r>
      <w:r w:rsidR="0088053B">
        <w:rPr>
          <w:rFonts w:ascii="Times New Roman" w:hAnsi="Times New Roman"/>
          <w:sz w:val="28"/>
          <w:szCs w:val="28"/>
        </w:rPr>
        <w:t xml:space="preserve"> </w:t>
      </w:r>
      <w:r w:rsidR="00354489" w:rsidRPr="00354489">
        <w:rPr>
          <w:rFonts w:ascii="Times New Roman" w:hAnsi="Times New Roman"/>
          <w:sz w:val="28"/>
          <w:szCs w:val="28"/>
        </w:rPr>
        <w:t>недовольств</w:t>
      </w:r>
      <w:r w:rsidR="00280864">
        <w:rPr>
          <w:rFonts w:ascii="Times New Roman" w:hAnsi="Times New Roman"/>
          <w:sz w:val="28"/>
          <w:szCs w:val="28"/>
        </w:rPr>
        <w:t>а</w:t>
      </w:r>
      <w:r w:rsidR="00354489" w:rsidRPr="00354489">
        <w:rPr>
          <w:rFonts w:ascii="Times New Roman" w:hAnsi="Times New Roman"/>
          <w:sz w:val="28"/>
          <w:szCs w:val="28"/>
        </w:rPr>
        <w:t xml:space="preserve"> </w:t>
      </w:r>
      <w:r w:rsidR="0028168D">
        <w:rPr>
          <w:rFonts w:ascii="Times New Roman" w:hAnsi="Times New Roman"/>
          <w:sz w:val="28"/>
          <w:szCs w:val="28"/>
        </w:rPr>
        <w:t xml:space="preserve">его </w:t>
      </w:r>
      <w:r w:rsidR="00354489" w:rsidRPr="00354489">
        <w:rPr>
          <w:rFonts w:ascii="Times New Roman" w:hAnsi="Times New Roman"/>
          <w:sz w:val="28"/>
          <w:szCs w:val="28"/>
        </w:rPr>
        <w:t>служебной деятельностью</w:t>
      </w:r>
      <w:r w:rsidR="0028168D">
        <w:rPr>
          <w:rFonts w:ascii="Times New Roman" w:hAnsi="Times New Roman"/>
          <w:sz w:val="28"/>
          <w:szCs w:val="28"/>
        </w:rPr>
        <w:t xml:space="preserve"> и </w:t>
      </w:r>
      <w:r w:rsidR="00796EE5">
        <w:rPr>
          <w:rFonts w:ascii="Times New Roman" w:hAnsi="Times New Roman"/>
          <w:sz w:val="28"/>
          <w:szCs w:val="28"/>
        </w:rPr>
        <w:t xml:space="preserve">по </w:t>
      </w:r>
      <w:r w:rsidR="0028168D">
        <w:rPr>
          <w:rFonts w:ascii="Times New Roman" w:hAnsi="Times New Roman"/>
          <w:sz w:val="28"/>
          <w:szCs w:val="28"/>
        </w:rPr>
        <w:t xml:space="preserve">иным мотивам, связанным с прохождением военной службы. </w:t>
      </w:r>
      <w:r w:rsidR="00796EE5">
        <w:rPr>
          <w:rFonts w:ascii="Times New Roman" w:hAnsi="Times New Roman"/>
          <w:sz w:val="28"/>
          <w:szCs w:val="28"/>
        </w:rPr>
        <w:t>В</w:t>
      </w:r>
      <w:r w:rsidR="0028168D">
        <w:rPr>
          <w:rFonts w:ascii="Times New Roman" w:hAnsi="Times New Roman"/>
          <w:sz w:val="28"/>
          <w:szCs w:val="28"/>
        </w:rPr>
        <w:t xml:space="preserve"> этих случаях </w:t>
      </w:r>
      <w:r w:rsidR="00F4691D">
        <w:rPr>
          <w:rFonts w:ascii="Times New Roman" w:hAnsi="Times New Roman"/>
          <w:sz w:val="28"/>
          <w:szCs w:val="28"/>
        </w:rPr>
        <w:t>не имеет значени</w:t>
      </w:r>
      <w:r w:rsidR="00E51F8D">
        <w:rPr>
          <w:rFonts w:ascii="Times New Roman" w:hAnsi="Times New Roman"/>
          <w:sz w:val="28"/>
          <w:szCs w:val="28"/>
        </w:rPr>
        <w:t>я,</w:t>
      </w:r>
      <w:r w:rsidR="00F4691D">
        <w:rPr>
          <w:rFonts w:ascii="Times New Roman" w:hAnsi="Times New Roman"/>
          <w:sz w:val="28"/>
          <w:szCs w:val="28"/>
        </w:rPr>
        <w:t xml:space="preserve"> </w:t>
      </w:r>
      <w:r w:rsidR="00F4691D" w:rsidRPr="00354489">
        <w:rPr>
          <w:rFonts w:ascii="Times New Roman" w:hAnsi="Times New Roman"/>
          <w:sz w:val="28"/>
          <w:szCs w:val="28"/>
        </w:rPr>
        <w:t>исполн</w:t>
      </w:r>
      <w:r w:rsidR="00F4691D">
        <w:rPr>
          <w:rFonts w:ascii="Times New Roman" w:hAnsi="Times New Roman"/>
          <w:sz w:val="28"/>
          <w:szCs w:val="28"/>
        </w:rPr>
        <w:t xml:space="preserve">ял начальник </w:t>
      </w:r>
      <w:r w:rsidR="0028168D">
        <w:rPr>
          <w:rFonts w:ascii="Times New Roman" w:hAnsi="Times New Roman"/>
          <w:sz w:val="28"/>
          <w:szCs w:val="28"/>
        </w:rPr>
        <w:t xml:space="preserve">должностные </w:t>
      </w:r>
      <w:r w:rsidR="00F4691D" w:rsidRPr="00354489">
        <w:rPr>
          <w:rFonts w:ascii="Times New Roman" w:hAnsi="Times New Roman"/>
          <w:sz w:val="28"/>
          <w:szCs w:val="28"/>
        </w:rPr>
        <w:t>обязанност</w:t>
      </w:r>
      <w:r w:rsidR="00F4691D">
        <w:rPr>
          <w:rFonts w:ascii="Times New Roman" w:hAnsi="Times New Roman"/>
          <w:sz w:val="28"/>
          <w:szCs w:val="28"/>
        </w:rPr>
        <w:t xml:space="preserve">и или нет (например, </w:t>
      </w:r>
      <w:r w:rsidR="00B92CD3" w:rsidRPr="00354489">
        <w:rPr>
          <w:rFonts w:ascii="Times New Roman" w:hAnsi="Times New Roman"/>
          <w:sz w:val="28"/>
          <w:szCs w:val="28"/>
        </w:rPr>
        <w:t>насил</w:t>
      </w:r>
      <w:r w:rsidR="00F4691D">
        <w:rPr>
          <w:rFonts w:ascii="Times New Roman" w:hAnsi="Times New Roman"/>
          <w:sz w:val="28"/>
          <w:szCs w:val="28"/>
        </w:rPr>
        <w:t xml:space="preserve">ьственные действия в отношении </w:t>
      </w:r>
      <w:r w:rsidR="00B92CD3" w:rsidRPr="00354489">
        <w:rPr>
          <w:rFonts w:ascii="Times New Roman" w:hAnsi="Times New Roman"/>
          <w:sz w:val="28"/>
          <w:szCs w:val="28"/>
        </w:rPr>
        <w:t>начальник</w:t>
      </w:r>
      <w:r w:rsidR="00F4691D">
        <w:rPr>
          <w:rFonts w:ascii="Times New Roman" w:hAnsi="Times New Roman"/>
          <w:sz w:val="28"/>
          <w:szCs w:val="28"/>
        </w:rPr>
        <w:t>а</w:t>
      </w:r>
      <w:r w:rsidR="00E51F8D">
        <w:rPr>
          <w:rFonts w:ascii="Times New Roman" w:hAnsi="Times New Roman"/>
          <w:sz w:val="28"/>
          <w:szCs w:val="28"/>
        </w:rPr>
        <w:t>, связанные с местью за его служебную требовательность</w:t>
      </w:r>
      <w:r w:rsidR="008F4D27">
        <w:rPr>
          <w:rFonts w:ascii="Times New Roman" w:hAnsi="Times New Roman"/>
          <w:sz w:val="28"/>
          <w:szCs w:val="28"/>
        </w:rPr>
        <w:t xml:space="preserve"> и </w:t>
      </w:r>
      <w:r w:rsidR="00E51F8D">
        <w:rPr>
          <w:rFonts w:ascii="Times New Roman" w:hAnsi="Times New Roman"/>
          <w:sz w:val="28"/>
          <w:szCs w:val="28"/>
        </w:rPr>
        <w:t>совершен</w:t>
      </w:r>
      <w:r w:rsidR="008F4D27">
        <w:rPr>
          <w:rFonts w:ascii="Times New Roman" w:hAnsi="Times New Roman"/>
          <w:sz w:val="28"/>
          <w:szCs w:val="28"/>
        </w:rPr>
        <w:t>н</w:t>
      </w:r>
      <w:r w:rsidR="00E51F8D">
        <w:rPr>
          <w:rFonts w:ascii="Times New Roman" w:hAnsi="Times New Roman"/>
          <w:sz w:val="28"/>
          <w:szCs w:val="28"/>
        </w:rPr>
        <w:t>ы</w:t>
      </w:r>
      <w:r w:rsidR="008F4D27">
        <w:rPr>
          <w:rFonts w:ascii="Times New Roman" w:hAnsi="Times New Roman"/>
          <w:sz w:val="28"/>
          <w:szCs w:val="28"/>
        </w:rPr>
        <w:t>е</w:t>
      </w:r>
      <w:r w:rsidR="00E51F8D">
        <w:rPr>
          <w:rFonts w:ascii="Times New Roman" w:hAnsi="Times New Roman"/>
          <w:sz w:val="28"/>
          <w:szCs w:val="28"/>
        </w:rPr>
        <w:t xml:space="preserve"> в период </w:t>
      </w:r>
      <w:r w:rsidR="008F4D27">
        <w:rPr>
          <w:rFonts w:ascii="Times New Roman" w:hAnsi="Times New Roman"/>
          <w:sz w:val="28"/>
          <w:szCs w:val="28"/>
        </w:rPr>
        <w:t>его</w:t>
      </w:r>
      <w:r w:rsidR="008F4D27" w:rsidRPr="00354489">
        <w:rPr>
          <w:rFonts w:ascii="Times New Roman" w:hAnsi="Times New Roman"/>
          <w:sz w:val="28"/>
          <w:szCs w:val="28"/>
        </w:rPr>
        <w:t xml:space="preserve"> </w:t>
      </w:r>
      <w:r w:rsidR="00B92CD3" w:rsidRPr="00354489">
        <w:rPr>
          <w:rFonts w:ascii="Times New Roman" w:hAnsi="Times New Roman"/>
          <w:sz w:val="28"/>
          <w:szCs w:val="28"/>
        </w:rPr>
        <w:t>нахо</w:t>
      </w:r>
      <w:r w:rsidR="00E51F8D">
        <w:rPr>
          <w:rFonts w:ascii="Times New Roman" w:hAnsi="Times New Roman"/>
          <w:sz w:val="28"/>
          <w:szCs w:val="28"/>
        </w:rPr>
        <w:t xml:space="preserve">ждения </w:t>
      </w:r>
      <w:r w:rsidR="00B92CD3" w:rsidRPr="00354489">
        <w:rPr>
          <w:rFonts w:ascii="Times New Roman" w:hAnsi="Times New Roman"/>
          <w:sz w:val="28"/>
          <w:szCs w:val="28"/>
        </w:rPr>
        <w:t>в отпуске</w:t>
      </w:r>
      <w:r w:rsidR="008F4D27">
        <w:rPr>
          <w:rFonts w:ascii="Times New Roman" w:hAnsi="Times New Roman"/>
          <w:sz w:val="28"/>
          <w:szCs w:val="28"/>
        </w:rPr>
        <w:t>, подлежат квалификации по статье 334 УК РФ</w:t>
      </w:r>
      <w:r w:rsidR="00F4691D">
        <w:rPr>
          <w:rFonts w:ascii="Times New Roman" w:hAnsi="Times New Roman"/>
          <w:sz w:val="28"/>
          <w:szCs w:val="28"/>
        </w:rPr>
        <w:t>).</w:t>
      </w:r>
    </w:p>
    <w:p w:rsidR="002C54C0" w:rsidRDefault="00F4691D" w:rsidP="00D67B34">
      <w:pPr>
        <w:spacing w:after="0" w:line="240" w:lineRule="auto"/>
        <w:ind w:firstLine="709"/>
        <w:jc w:val="both"/>
        <w:rPr>
          <w:rFonts w:ascii="Times New Roman" w:hAnsi="Times New Roman"/>
          <w:sz w:val="28"/>
          <w:szCs w:val="28"/>
        </w:rPr>
      </w:pPr>
      <w:r>
        <w:rPr>
          <w:rFonts w:ascii="Times New Roman" w:hAnsi="Times New Roman"/>
          <w:sz w:val="28"/>
          <w:szCs w:val="28"/>
        </w:rPr>
        <w:t xml:space="preserve">Если </w:t>
      </w:r>
      <w:r w:rsidRPr="00354489">
        <w:rPr>
          <w:rFonts w:ascii="Times New Roman" w:hAnsi="Times New Roman"/>
          <w:sz w:val="28"/>
          <w:szCs w:val="28"/>
        </w:rPr>
        <w:t>насильственные действия в отношении начальника соверш</w:t>
      </w:r>
      <w:r>
        <w:rPr>
          <w:rFonts w:ascii="Times New Roman" w:hAnsi="Times New Roman"/>
          <w:sz w:val="28"/>
          <w:szCs w:val="28"/>
        </w:rPr>
        <w:t xml:space="preserve">ены </w:t>
      </w:r>
      <w:r w:rsidRPr="00354489">
        <w:rPr>
          <w:rFonts w:ascii="Times New Roman" w:hAnsi="Times New Roman"/>
          <w:sz w:val="28"/>
          <w:szCs w:val="28"/>
        </w:rPr>
        <w:t>не в связи с исполнением им обязанностей службы и не во время исполнения этих обязанностей</w:t>
      </w:r>
      <w:r w:rsidR="006A4B7F">
        <w:rPr>
          <w:rFonts w:ascii="Times New Roman" w:hAnsi="Times New Roman"/>
          <w:sz w:val="28"/>
          <w:szCs w:val="28"/>
        </w:rPr>
        <w:t xml:space="preserve"> </w:t>
      </w:r>
      <w:r w:rsidR="006A4B7F" w:rsidRPr="009B470A">
        <w:rPr>
          <w:rFonts w:ascii="Times New Roman" w:hAnsi="Times New Roman"/>
          <w:sz w:val="28"/>
          <w:szCs w:val="28"/>
        </w:rPr>
        <w:t>(например</w:t>
      </w:r>
      <w:r w:rsidRPr="009B470A">
        <w:rPr>
          <w:rFonts w:ascii="Times New Roman" w:hAnsi="Times New Roman"/>
          <w:sz w:val="28"/>
          <w:szCs w:val="28"/>
        </w:rPr>
        <w:t>,</w:t>
      </w:r>
      <w:r w:rsidR="006A4B7F" w:rsidRPr="009B470A">
        <w:rPr>
          <w:rFonts w:ascii="Times New Roman" w:hAnsi="Times New Roman"/>
          <w:sz w:val="28"/>
          <w:szCs w:val="28"/>
        </w:rPr>
        <w:t xml:space="preserve"> во внеслужебное время по </w:t>
      </w:r>
      <w:r w:rsidR="00082E88">
        <w:rPr>
          <w:rFonts w:ascii="Times New Roman" w:hAnsi="Times New Roman"/>
          <w:sz w:val="28"/>
          <w:szCs w:val="28"/>
        </w:rPr>
        <w:t xml:space="preserve">личным </w:t>
      </w:r>
      <w:r w:rsidR="006A4B7F" w:rsidRPr="009B470A">
        <w:rPr>
          <w:rFonts w:ascii="Times New Roman" w:hAnsi="Times New Roman"/>
          <w:sz w:val="28"/>
          <w:szCs w:val="28"/>
        </w:rPr>
        <w:t>мотивам)</w:t>
      </w:r>
      <w:r w:rsidR="00977977">
        <w:rPr>
          <w:rFonts w:ascii="Times New Roman" w:hAnsi="Times New Roman"/>
          <w:sz w:val="28"/>
          <w:szCs w:val="28"/>
        </w:rPr>
        <w:t>,</w:t>
      </w:r>
      <w:r w:rsidR="006A4B7F" w:rsidRPr="009B470A">
        <w:rPr>
          <w:rFonts w:ascii="Times New Roman" w:hAnsi="Times New Roman"/>
          <w:sz w:val="28"/>
          <w:szCs w:val="28"/>
        </w:rPr>
        <w:t xml:space="preserve"> </w:t>
      </w:r>
      <w:r w:rsidR="002C54C0">
        <w:rPr>
          <w:rFonts w:ascii="Times New Roman" w:hAnsi="Times New Roman"/>
          <w:sz w:val="28"/>
          <w:szCs w:val="28"/>
        </w:rPr>
        <w:t xml:space="preserve">содеянное </w:t>
      </w:r>
      <w:r w:rsidR="002C54C0" w:rsidRPr="00354489">
        <w:rPr>
          <w:rFonts w:ascii="Times New Roman" w:hAnsi="Times New Roman"/>
          <w:sz w:val="28"/>
          <w:szCs w:val="28"/>
        </w:rPr>
        <w:t>не содерж</w:t>
      </w:r>
      <w:r w:rsidR="00796EE5">
        <w:rPr>
          <w:rFonts w:ascii="Times New Roman" w:hAnsi="Times New Roman"/>
          <w:sz w:val="28"/>
          <w:szCs w:val="28"/>
        </w:rPr>
        <w:t>и</w:t>
      </w:r>
      <w:r w:rsidR="002C54C0" w:rsidRPr="00354489">
        <w:rPr>
          <w:rFonts w:ascii="Times New Roman" w:hAnsi="Times New Roman"/>
          <w:sz w:val="28"/>
          <w:szCs w:val="28"/>
        </w:rPr>
        <w:t>т признаков преступлений против военной службы и подлеж</w:t>
      </w:r>
      <w:r w:rsidR="002C54C0">
        <w:rPr>
          <w:rFonts w:ascii="Times New Roman" w:hAnsi="Times New Roman"/>
          <w:sz w:val="28"/>
          <w:szCs w:val="28"/>
        </w:rPr>
        <w:t>и</w:t>
      </w:r>
      <w:r w:rsidR="002C54C0" w:rsidRPr="00354489">
        <w:rPr>
          <w:rFonts w:ascii="Times New Roman" w:hAnsi="Times New Roman"/>
          <w:sz w:val="28"/>
          <w:szCs w:val="28"/>
        </w:rPr>
        <w:t xml:space="preserve">т квалификации по соответствующим статьям УК </w:t>
      </w:r>
      <w:r w:rsidR="002C54C0">
        <w:rPr>
          <w:rFonts w:ascii="Times New Roman" w:hAnsi="Times New Roman"/>
          <w:sz w:val="28"/>
          <w:szCs w:val="28"/>
        </w:rPr>
        <w:t xml:space="preserve">РФ </w:t>
      </w:r>
      <w:r w:rsidR="002C54C0" w:rsidRPr="00354489">
        <w:rPr>
          <w:rFonts w:ascii="Times New Roman" w:hAnsi="Times New Roman"/>
          <w:sz w:val="28"/>
          <w:szCs w:val="28"/>
        </w:rPr>
        <w:t>о преступле</w:t>
      </w:r>
      <w:r w:rsidR="002C54C0" w:rsidRPr="00354489">
        <w:rPr>
          <w:rFonts w:ascii="Times New Roman" w:hAnsi="Times New Roman"/>
          <w:sz w:val="28"/>
          <w:szCs w:val="28"/>
        </w:rPr>
        <w:softHyphen/>
        <w:t>ниях против личности</w:t>
      </w:r>
      <w:r w:rsidR="002C54C0">
        <w:rPr>
          <w:rFonts w:ascii="Times New Roman" w:hAnsi="Times New Roman"/>
          <w:sz w:val="28"/>
          <w:szCs w:val="28"/>
        </w:rPr>
        <w:t>.</w:t>
      </w:r>
    </w:p>
    <w:p w:rsidR="00354489" w:rsidRPr="00354489" w:rsidRDefault="00C16E55" w:rsidP="00D67B34">
      <w:pPr>
        <w:spacing w:after="0" w:line="240" w:lineRule="auto"/>
        <w:ind w:firstLine="709"/>
        <w:jc w:val="both"/>
        <w:rPr>
          <w:rFonts w:ascii="Times New Roman" w:hAnsi="Times New Roman"/>
          <w:sz w:val="28"/>
          <w:szCs w:val="28"/>
        </w:rPr>
      </w:pPr>
      <w:r>
        <w:rPr>
          <w:rFonts w:ascii="Times New Roman" w:hAnsi="Times New Roman"/>
          <w:sz w:val="28"/>
          <w:szCs w:val="28"/>
        </w:rPr>
        <w:t>2</w:t>
      </w:r>
      <w:r w:rsidR="005160DF">
        <w:rPr>
          <w:rFonts w:ascii="Times New Roman" w:hAnsi="Times New Roman"/>
          <w:sz w:val="28"/>
          <w:szCs w:val="28"/>
        </w:rPr>
        <w:t>6</w:t>
      </w:r>
      <w:r w:rsidR="00F4691D">
        <w:rPr>
          <w:rFonts w:ascii="Times New Roman" w:hAnsi="Times New Roman"/>
          <w:sz w:val="28"/>
          <w:szCs w:val="28"/>
        </w:rPr>
        <w:t xml:space="preserve">. </w:t>
      </w:r>
      <w:r w:rsidR="00354489" w:rsidRPr="00354489">
        <w:rPr>
          <w:rFonts w:ascii="Times New Roman" w:hAnsi="Times New Roman"/>
          <w:sz w:val="28"/>
          <w:szCs w:val="28"/>
        </w:rPr>
        <w:t xml:space="preserve">Если </w:t>
      </w:r>
      <w:r w:rsidR="00EA5383" w:rsidRPr="009B470A">
        <w:rPr>
          <w:rFonts w:ascii="Times New Roman" w:hAnsi="Times New Roman"/>
          <w:sz w:val="28"/>
          <w:szCs w:val="28"/>
        </w:rPr>
        <w:t>судом будет установлено,</w:t>
      </w:r>
      <w:r w:rsidR="00EA5383">
        <w:rPr>
          <w:rFonts w:ascii="Times New Roman" w:hAnsi="Times New Roman"/>
          <w:sz w:val="28"/>
          <w:szCs w:val="28"/>
        </w:rPr>
        <w:t xml:space="preserve"> что </w:t>
      </w:r>
      <w:r w:rsidR="00354489" w:rsidRPr="00354489">
        <w:rPr>
          <w:rFonts w:ascii="Times New Roman" w:hAnsi="Times New Roman"/>
          <w:sz w:val="28"/>
          <w:szCs w:val="28"/>
        </w:rPr>
        <w:t>насильственные действия подчиненного соверш</w:t>
      </w:r>
      <w:r w:rsidR="00C7608A">
        <w:rPr>
          <w:rFonts w:ascii="Times New Roman" w:hAnsi="Times New Roman"/>
          <w:sz w:val="28"/>
          <w:szCs w:val="28"/>
        </w:rPr>
        <w:t xml:space="preserve">ены </w:t>
      </w:r>
      <w:r w:rsidR="00354489" w:rsidRPr="00354489">
        <w:rPr>
          <w:rFonts w:ascii="Times New Roman" w:hAnsi="Times New Roman"/>
          <w:sz w:val="28"/>
          <w:szCs w:val="28"/>
        </w:rPr>
        <w:t xml:space="preserve"> в связи с</w:t>
      </w:r>
      <w:r w:rsidR="002D7F8E">
        <w:rPr>
          <w:rFonts w:ascii="Times New Roman" w:hAnsi="Times New Roman"/>
          <w:sz w:val="28"/>
          <w:szCs w:val="28"/>
        </w:rPr>
        <w:t xml:space="preserve"> </w:t>
      </w:r>
      <w:r w:rsidR="00354489" w:rsidRPr="00354489">
        <w:rPr>
          <w:rFonts w:ascii="Times New Roman" w:hAnsi="Times New Roman"/>
          <w:sz w:val="28"/>
          <w:szCs w:val="28"/>
        </w:rPr>
        <w:t>не</w:t>
      </w:r>
      <w:r w:rsidR="00DC5270">
        <w:rPr>
          <w:rFonts w:ascii="Times New Roman" w:hAnsi="Times New Roman"/>
          <w:sz w:val="28"/>
          <w:szCs w:val="28"/>
        </w:rPr>
        <w:t>законными</w:t>
      </w:r>
      <w:r w:rsidR="00354489" w:rsidRPr="00354489">
        <w:rPr>
          <w:rFonts w:ascii="Times New Roman" w:hAnsi="Times New Roman"/>
          <w:sz w:val="28"/>
          <w:szCs w:val="28"/>
        </w:rPr>
        <w:t xml:space="preserve"> действиями начальника</w:t>
      </w:r>
      <w:r w:rsidR="00C7608A">
        <w:rPr>
          <w:rFonts w:ascii="Times New Roman" w:hAnsi="Times New Roman"/>
          <w:sz w:val="28"/>
          <w:szCs w:val="28"/>
        </w:rPr>
        <w:t xml:space="preserve"> или </w:t>
      </w:r>
      <w:r w:rsidR="00354489" w:rsidRPr="00354489">
        <w:rPr>
          <w:rFonts w:ascii="Times New Roman" w:hAnsi="Times New Roman"/>
          <w:sz w:val="28"/>
          <w:szCs w:val="28"/>
        </w:rPr>
        <w:t>явл</w:t>
      </w:r>
      <w:r w:rsidR="00C7608A">
        <w:rPr>
          <w:rFonts w:ascii="Times New Roman" w:hAnsi="Times New Roman"/>
          <w:sz w:val="28"/>
          <w:szCs w:val="28"/>
        </w:rPr>
        <w:t xml:space="preserve">ялись </w:t>
      </w:r>
      <w:r w:rsidR="00354489" w:rsidRPr="00354489">
        <w:rPr>
          <w:rFonts w:ascii="Times New Roman" w:hAnsi="Times New Roman"/>
          <w:sz w:val="28"/>
          <w:szCs w:val="28"/>
        </w:rPr>
        <w:t xml:space="preserve">защитой от </w:t>
      </w:r>
      <w:r w:rsidR="002D7F8E" w:rsidRPr="00BC0333">
        <w:rPr>
          <w:rFonts w:ascii="Times New Roman" w:hAnsi="Times New Roman"/>
          <w:sz w:val="28"/>
          <w:szCs w:val="28"/>
        </w:rPr>
        <w:t>общественно опасного посягательства</w:t>
      </w:r>
      <w:r w:rsidR="00354489" w:rsidRPr="00354489">
        <w:rPr>
          <w:rFonts w:ascii="Times New Roman" w:hAnsi="Times New Roman"/>
          <w:sz w:val="28"/>
          <w:szCs w:val="28"/>
        </w:rPr>
        <w:t xml:space="preserve"> с</w:t>
      </w:r>
      <w:r w:rsidR="00C7608A">
        <w:rPr>
          <w:rFonts w:ascii="Times New Roman" w:hAnsi="Times New Roman"/>
          <w:sz w:val="28"/>
          <w:szCs w:val="28"/>
        </w:rPr>
        <w:t xml:space="preserve"> его </w:t>
      </w:r>
      <w:r w:rsidR="00354489" w:rsidRPr="00354489">
        <w:rPr>
          <w:rFonts w:ascii="Times New Roman" w:hAnsi="Times New Roman"/>
          <w:sz w:val="28"/>
          <w:szCs w:val="28"/>
        </w:rPr>
        <w:t>стороны, то ответственность</w:t>
      </w:r>
      <w:r w:rsidR="00C7608A">
        <w:rPr>
          <w:rFonts w:ascii="Times New Roman" w:hAnsi="Times New Roman"/>
          <w:sz w:val="28"/>
          <w:szCs w:val="28"/>
        </w:rPr>
        <w:t xml:space="preserve"> </w:t>
      </w:r>
      <w:r w:rsidR="00354489" w:rsidRPr="00354489">
        <w:rPr>
          <w:rFonts w:ascii="Times New Roman" w:hAnsi="Times New Roman"/>
          <w:sz w:val="28"/>
          <w:szCs w:val="28"/>
        </w:rPr>
        <w:t xml:space="preserve">по статье </w:t>
      </w:r>
      <w:r w:rsidR="00EA5383" w:rsidRPr="009B470A">
        <w:rPr>
          <w:rFonts w:ascii="Times New Roman" w:hAnsi="Times New Roman"/>
          <w:sz w:val="28"/>
          <w:szCs w:val="28"/>
        </w:rPr>
        <w:t>334 УК РФ</w:t>
      </w:r>
      <w:r w:rsidR="00EA5383">
        <w:rPr>
          <w:rFonts w:ascii="Times New Roman" w:hAnsi="Times New Roman"/>
          <w:sz w:val="28"/>
          <w:szCs w:val="28"/>
        </w:rPr>
        <w:t xml:space="preserve"> </w:t>
      </w:r>
      <w:r w:rsidR="00354489" w:rsidRPr="00354489">
        <w:rPr>
          <w:rFonts w:ascii="Times New Roman" w:hAnsi="Times New Roman"/>
          <w:sz w:val="28"/>
          <w:szCs w:val="28"/>
        </w:rPr>
        <w:t>исключается.</w:t>
      </w:r>
      <w:r w:rsidR="00C7608A">
        <w:rPr>
          <w:rFonts w:ascii="Times New Roman" w:hAnsi="Times New Roman"/>
          <w:sz w:val="28"/>
          <w:szCs w:val="28"/>
        </w:rPr>
        <w:t xml:space="preserve"> В этих случаях </w:t>
      </w:r>
      <w:r w:rsidR="00F95D97">
        <w:rPr>
          <w:rFonts w:ascii="Times New Roman" w:hAnsi="Times New Roman"/>
          <w:sz w:val="28"/>
          <w:szCs w:val="28"/>
        </w:rPr>
        <w:t xml:space="preserve">такие </w:t>
      </w:r>
      <w:r w:rsidR="00354489" w:rsidRPr="00354489">
        <w:rPr>
          <w:rFonts w:ascii="Times New Roman" w:hAnsi="Times New Roman"/>
          <w:sz w:val="28"/>
          <w:szCs w:val="28"/>
        </w:rPr>
        <w:t>дей</w:t>
      </w:r>
      <w:r w:rsidR="00354489" w:rsidRPr="00354489">
        <w:rPr>
          <w:rFonts w:ascii="Times New Roman" w:hAnsi="Times New Roman"/>
          <w:sz w:val="28"/>
          <w:szCs w:val="28"/>
        </w:rPr>
        <w:softHyphen/>
        <w:t xml:space="preserve">ствия в зависимости от конкретных обстоятельств могут быть признаны необходимой обороной либо превышением ее пределов или </w:t>
      </w:r>
      <w:r w:rsidR="00EA5383" w:rsidRPr="009B470A">
        <w:rPr>
          <w:rFonts w:ascii="Times New Roman" w:hAnsi="Times New Roman"/>
          <w:sz w:val="28"/>
          <w:szCs w:val="28"/>
        </w:rPr>
        <w:t xml:space="preserve">должны </w:t>
      </w:r>
      <w:r w:rsidR="00F95D97">
        <w:rPr>
          <w:rFonts w:ascii="Times New Roman" w:hAnsi="Times New Roman"/>
          <w:sz w:val="28"/>
          <w:szCs w:val="28"/>
        </w:rPr>
        <w:t xml:space="preserve">квалифицироваться как </w:t>
      </w:r>
      <w:r w:rsidR="00354489" w:rsidRPr="00354489">
        <w:rPr>
          <w:rFonts w:ascii="Times New Roman" w:hAnsi="Times New Roman"/>
          <w:sz w:val="28"/>
          <w:szCs w:val="28"/>
        </w:rPr>
        <w:t>преступлени</w:t>
      </w:r>
      <w:r w:rsidR="008F4D27">
        <w:rPr>
          <w:rFonts w:ascii="Times New Roman" w:hAnsi="Times New Roman"/>
          <w:sz w:val="28"/>
          <w:szCs w:val="28"/>
        </w:rPr>
        <w:t>е</w:t>
      </w:r>
      <w:r w:rsidR="00354489" w:rsidRPr="00354489">
        <w:rPr>
          <w:rFonts w:ascii="Times New Roman" w:hAnsi="Times New Roman"/>
          <w:sz w:val="28"/>
          <w:szCs w:val="28"/>
        </w:rPr>
        <w:t xml:space="preserve"> против личности.</w:t>
      </w:r>
    </w:p>
    <w:p w:rsidR="00D716FA" w:rsidRPr="00BC0333" w:rsidRDefault="00C16E55" w:rsidP="00D67B34">
      <w:pPr>
        <w:spacing w:after="0" w:line="240" w:lineRule="auto"/>
        <w:ind w:firstLine="709"/>
        <w:jc w:val="both"/>
        <w:rPr>
          <w:rFonts w:ascii="Times New Roman" w:hAnsi="Times New Roman"/>
          <w:sz w:val="28"/>
          <w:szCs w:val="28"/>
        </w:rPr>
      </w:pPr>
      <w:r>
        <w:rPr>
          <w:rFonts w:ascii="Times New Roman" w:hAnsi="Times New Roman"/>
          <w:bCs/>
          <w:sz w:val="28"/>
          <w:szCs w:val="28"/>
        </w:rPr>
        <w:t>2</w:t>
      </w:r>
      <w:r w:rsidR="005160DF">
        <w:rPr>
          <w:rFonts w:ascii="Times New Roman" w:hAnsi="Times New Roman"/>
          <w:bCs/>
          <w:sz w:val="28"/>
          <w:szCs w:val="28"/>
        </w:rPr>
        <w:t>7</w:t>
      </w:r>
      <w:r w:rsidR="00BE63D6">
        <w:rPr>
          <w:rFonts w:ascii="Times New Roman" w:hAnsi="Times New Roman"/>
          <w:bCs/>
          <w:sz w:val="28"/>
          <w:szCs w:val="28"/>
        </w:rPr>
        <w:t>.</w:t>
      </w:r>
      <w:r w:rsidR="00B30530">
        <w:rPr>
          <w:rFonts w:ascii="Times New Roman" w:hAnsi="Times New Roman"/>
          <w:bCs/>
          <w:sz w:val="28"/>
          <w:szCs w:val="28"/>
        </w:rPr>
        <w:t xml:space="preserve"> По смыслу закона нарушение уставных правил </w:t>
      </w:r>
      <w:r w:rsidR="00B30530" w:rsidRPr="0033190A">
        <w:rPr>
          <w:rFonts w:ascii="Times New Roman" w:hAnsi="Times New Roman"/>
          <w:sz w:val="28"/>
          <w:szCs w:val="28"/>
        </w:rPr>
        <w:t>взаимоотношений между военнослужащими при отсутствии между ними отношений подчиненности</w:t>
      </w:r>
      <w:r w:rsidR="00B30530">
        <w:rPr>
          <w:rFonts w:ascii="Times New Roman" w:hAnsi="Times New Roman"/>
          <w:sz w:val="28"/>
          <w:szCs w:val="28"/>
        </w:rPr>
        <w:t xml:space="preserve"> квалифицируется по </w:t>
      </w:r>
      <w:r w:rsidR="00230294">
        <w:rPr>
          <w:rFonts w:ascii="Times New Roman" w:hAnsi="Times New Roman"/>
          <w:bCs/>
          <w:sz w:val="28"/>
          <w:szCs w:val="28"/>
        </w:rPr>
        <w:t>статье 335 УК РФ</w:t>
      </w:r>
      <w:r w:rsidR="00B30530">
        <w:rPr>
          <w:rFonts w:ascii="Times New Roman" w:hAnsi="Times New Roman"/>
          <w:bCs/>
          <w:sz w:val="28"/>
          <w:szCs w:val="28"/>
        </w:rPr>
        <w:t xml:space="preserve">, если судом установлено, что такие нарушения </w:t>
      </w:r>
      <w:r w:rsidR="00BE63D6" w:rsidRPr="0033190A">
        <w:rPr>
          <w:rFonts w:ascii="Times New Roman" w:hAnsi="Times New Roman"/>
          <w:sz w:val="28"/>
          <w:szCs w:val="28"/>
        </w:rPr>
        <w:t>совершены</w:t>
      </w:r>
      <w:r w:rsidR="00F13E66">
        <w:rPr>
          <w:rFonts w:ascii="Times New Roman" w:hAnsi="Times New Roman"/>
          <w:sz w:val="28"/>
          <w:szCs w:val="28"/>
        </w:rPr>
        <w:t xml:space="preserve"> в</w:t>
      </w:r>
      <w:r w:rsidR="00BE63D6" w:rsidRPr="0033190A">
        <w:rPr>
          <w:rFonts w:ascii="Times New Roman" w:hAnsi="Times New Roman"/>
          <w:sz w:val="28"/>
          <w:szCs w:val="28"/>
        </w:rPr>
        <w:t xml:space="preserve"> связи с исполнением потерпевшим обязанностей военной службы</w:t>
      </w:r>
      <w:r w:rsidR="00BE63D6">
        <w:rPr>
          <w:rFonts w:ascii="Times New Roman" w:hAnsi="Times New Roman"/>
          <w:sz w:val="28"/>
          <w:szCs w:val="28"/>
        </w:rPr>
        <w:t xml:space="preserve"> </w:t>
      </w:r>
      <w:r w:rsidR="00BE63D6" w:rsidRPr="00F13E66">
        <w:rPr>
          <w:rFonts w:ascii="Times New Roman" w:hAnsi="Times New Roman"/>
          <w:sz w:val="28"/>
          <w:szCs w:val="28"/>
        </w:rPr>
        <w:t xml:space="preserve">(например, </w:t>
      </w:r>
      <w:r w:rsidR="006F23B9" w:rsidRPr="00F13E66">
        <w:rPr>
          <w:rFonts w:ascii="Times New Roman" w:hAnsi="Times New Roman"/>
          <w:sz w:val="28"/>
          <w:szCs w:val="28"/>
        </w:rPr>
        <w:t xml:space="preserve">с целью подчинить </w:t>
      </w:r>
      <w:r w:rsidR="006F23B9" w:rsidRPr="00F13E66">
        <w:rPr>
          <w:rFonts w:ascii="Times New Roman" w:hAnsi="Times New Roman"/>
          <w:sz w:val="28"/>
          <w:szCs w:val="28"/>
        </w:rPr>
        <w:lastRenderedPageBreak/>
        <w:t>своему влиянию военнослужащего и добиться от него беспрекословного повиновения</w:t>
      </w:r>
      <w:r w:rsidR="00BE63D6" w:rsidRPr="00F13E66">
        <w:rPr>
          <w:rFonts w:ascii="Times New Roman" w:hAnsi="Times New Roman"/>
          <w:sz w:val="28"/>
          <w:szCs w:val="28"/>
        </w:rPr>
        <w:t>) или</w:t>
      </w:r>
      <w:r w:rsidR="00D716FA" w:rsidRPr="00F13E66">
        <w:rPr>
          <w:rFonts w:ascii="Times New Roman" w:hAnsi="Times New Roman"/>
          <w:sz w:val="28"/>
          <w:szCs w:val="28"/>
        </w:rPr>
        <w:t xml:space="preserve"> во время исполнения виновным и</w:t>
      </w:r>
      <w:r w:rsidR="00175F2B" w:rsidRPr="00F13E66">
        <w:rPr>
          <w:rFonts w:ascii="Times New Roman" w:hAnsi="Times New Roman"/>
          <w:sz w:val="28"/>
          <w:szCs w:val="28"/>
        </w:rPr>
        <w:t xml:space="preserve"> (или)</w:t>
      </w:r>
      <w:r w:rsidR="00D716FA" w:rsidRPr="00F13E66">
        <w:rPr>
          <w:rFonts w:ascii="Times New Roman" w:hAnsi="Times New Roman"/>
          <w:sz w:val="28"/>
          <w:szCs w:val="28"/>
        </w:rPr>
        <w:t xml:space="preserve"> потерпевшим конкретных обязанностей военной службы (несение службы в нарядах, проведение учебных занятий и т.п.)</w:t>
      </w:r>
      <w:r w:rsidR="00D716FA">
        <w:rPr>
          <w:rFonts w:ascii="Times New Roman" w:hAnsi="Times New Roman"/>
          <w:sz w:val="28"/>
          <w:szCs w:val="28"/>
        </w:rPr>
        <w:t xml:space="preserve"> или </w:t>
      </w:r>
      <w:r w:rsidR="00D716FA" w:rsidRPr="0033190A">
        <w:rPr>
          <w:rFonts w:ascii="Times New Roman" w:hAnsi="Times New Roman"/>
          <w:sz w:val="28"/>
          <w:szCs w:val="28"/>
        </w:rPr>
        <w:t>сопровожда</w:t>
      </w:r>
      <w:r w:rsidR="00D716FA">
        <w:rPr>
          <w:rFonts w:ascii="Times New Roman" w:hAnsi="Times New Roman"/>
          <w:sz w:val="28"/>
          <w:szCs w:val="28"/>
        </w:rPr>
        <w:t xml:space="preserve">ются </w:t>
      </w:r>
      <w:r w:rsidR="00D716FA" w:rsidRPr="0033190A">
        <w:rPr>
          <w:rFonts w:ascii="Times New Roman" w:hAnsi="Times New Roman"/>
          <w:sz w:val="28"/>
          <w:szCs w:val="28"/>
        </w:rPr>
        <w:t xml:space="preserve"> проявлением явного неуважения к воинскому коллективу, грубым нарушением внутреннего </w:t>
      </w:r>
      <w:r w:rsidR="00903CA4" w:rsidRPr="00BC0333">
        <w:rPr>
          <w:rFonts w:ascii="Times New Roman" w:hAnsi="Times New Roman"/>
          <w:sz w:val="28"/>
          <w:szCs w:val="28"/>
        </w:rPr>
        <w:t>порядка</w:t>
      </w:r>
      <w:r w:rsidR="00903CA4">
        <w:rPr>
          <w:rFonts w:ascii="Times New Roman" w:hAnsi="Times New Roman"/>
          <w:sz w:val="28"/>
          <w:szCs w:val="28"/>
        </w:rPr>
        <w:t xml:space="preserve"> </w:t>
      </w:r>
      <w:r w:rsidR="00D716FA" w:rsidRPr="0033190A">
        <w:rPr>
          <w:rFonts w:ascii="Times New Roman" w:hAnsi="Times New Roman"/>
          <w:sz w:val="28"/>
          <w:szCs w:val="28"/>
        </w:rPr>
        <w:t xml:space="preserve">в подразделении </w:t>
      </w:r>
      <w:r w:rsidR="00D716FA">
        <w:rPr>
          <w:rFonts w:ascii="Times New Roman" w:hAnsi="Times New Roman"/>
          <w:sz w:val="28"/>
          <w:szCs w:val="28"/>
        </w:rPr>
        <w:t xml:space="preserve">(в частности, </w:t>
      </w:r>
      <w:r w:rsidR="00E60C69">
        <w:rPr>
          <w:rFonts w:ascii="Times New Roman" w:hAnsi="Times New Roman"/>
          <w:sz w:val="28"/>
          <w:szCs w:val="28"/>
        </w:rPr>
        <w:t>в присутствии личного состава подразделения</w:t>
      </w:r>
      <w:r w:rsidR="00637CE0">
        <w:rPr>
          <w:rFonts w:ascii="Times New Roman" w:hAnsi="Times New Roman"/>
          <w:sz w:val="28"/>
          <w:szCs w:val="28"/>
        </w:rPr>
        <w:t xml:space="preserve">, </w:t>
      </w:r>
      <w:r w:rsidR="00637CE0" w:rsidRPr="00BC0333">
        <w:rPr>
          <w:rFonts w:ascii="Times New Roman" w:hAnsi="Times New Roman"/>
          <w:sz w:val="28"/>
          <w:szCs w:val="28"/>
        </w:rPr>
        <w:t xml:space="preserve">во время </w:t>
      </w:r>
      <w:r w:rsidR="007A4E20" w:rsidRPr="00BC0333">
        <w:rPr>
          <w:rFonts w:ascii="Times New Roman" w:hAnsi="Times New Roman"/>
          <w:sz w:val="28"/>
          <w:szCs w:val="28"/>
        </w:rPr>
        <w:t>отдыха или досуга личного состава</w:t>
      </w:r>
      <w:r w:rsidR="00E60C69" w:rsidRPr="00BC0333">
        <w:rPr>
          <w:rFonts w:ascii="Times New Roman" w:hAnsi="Times New Roman"/>
          <w:sz w:val="28"/>
          <w:szCs w:val="28"/>
        </w:rPr>
        <w:t>)</w:t>
      </w:r>
      <w:r w:rsidR="00D716FA" w:rsidRPr="00BC0333">
        <w:rPr>
          <w:rFonts w:ascii="Times New Roman" w:hAnsi="Times New Roman"/>
          <w:sz w:val="28"/>
          <w:szCs w:val="28"/>
        </w:rPr>
        <w:t xml:space="preserve">. </w:t>
      </w:r>
    </w:p>
    <w:p w:rsidR="0022700F" w:rsidRDefault="00E60C69" w:rsidP="00D67B34">
      <w:pPr>
        <w:spacing w:after="0" w:line="240" w:lineRule="auto"/>
        <w:ind w:firstLine="709"/>
        <w:jc w:val="both"/>
        <w:rPr>
          <w:rFonts w:ascii="Times New Roman" w:hAnsi="Times New Roman"/>
          <w:sz w:val="28"/>
          <w:szCs w:val="28"/>
        </w:rPr>
      </w:pPr>
      <w:r>
        <w:rPr>
          <w:rFonts w:ascii="Times New Roman" w:hAnsi="Times New Roman"/>
          <w:sz w:val="28"/>
          <w:szCs w:val="28"/>
        </w:rPr>
        <w:t>Если содеянное военнослужащ</w:t>
      </w:r>
      <w:r w:rsidR="0071275D">
        <w:rPr>
          <w:rFonts w:ascii="Times New Roman" w:hAnsi="Times New Roman"/>
          <w:sz w:val="28"/>
          <w:szCs w:val="28"/>
        </w:rPr>
        <w:t xml:space="preserve">им </w:t>
      </w:r>
      <w:r>
        <w:rPr>
          <w:rFonts w:ascii="Times New Roman" w:hAnsi="Times New Roman"/>
          <w:sz w:val="28"/>
          <w:szCs w:val="28"/>
        </w:rPr>
        <w:t>не содержит указанных признаков,  квалификация по статье 335 УК РФ исключается</w:t>
      </w:r>
      <w:r w:rsidR="0071275D">
        <w:rPr>
          <w:rFonts w:ascii="Times New Roman" w:hAnsi="Times New Roman"/>
          <w:sz w:val="28"/>
          <w:szCs w:val="28"/>
        </w:rPr>
        <w:t>, н</w:t>
      </w:r>
      <w:r>
        <w:rPr>
          <w:rFonts w:ascii="Times New Roman" w:hAnsi="Times New Roman"/>
          <w:sz w:val="28"/>
          <w:szCs w:val="28"/>
        </w:rPr>
        <w:t>апример,</w:t>
      </w:r>
      <w:r w:rsidR="0071275D">
        <w:rPr>
          <w:rFonts w:ascii="Times New Roman" w:hAnsi="Times New Roman"/>
          <w:sz w:val="28"/>
          <w:szCs w:val="28"/>
        </w:rPr>
        <w:t xml:space="preserve"> виновный избил потерпевшего по личным мотивам, при этом никто</w:t>
      </w:r>
      <w:r w:rsidR="00175F2B">
        <w:rPr>
          <w:rFonts w:ascii="Times New Roman" w:hAnsi="Times New Roman"/>
          <w:sz w:val="28"/>
          <w:szCs w:val="28"/>
        </w:rPr>
        <w:t xml:space="preserve"> из них</w:t>
      </w:r>
      <w:r w:rsidR="0071275D">
        <w:rPr>
          <w:rFonts w:ascii="Times New Roman" w:hAnsi="Times New Roman"/>
          <w:sz w:val="28"/>
          <w:szCs w:val="28"/>
        </w:rPr>
        <w:t xml:space="preserve"> не находился при исполнении конкретных служебных обязанностей и </w:t>
      </w:r>
      <w:r w:rsidR="0022700F">
        <w:rPr>
          <w:rFonts w:ascii="Times New Roman" w:hAnsi="Times New Roman"/>
          <w:sz w:val="28"/>
          <w:szCs w:val="28"/>
        </w:rPr>
        <w:t xml:space="preserve">действия совершены </w:t>
      </w:r>
      <w:r w:rsidR="006D21CE" w:rsidRPr="006B4B5A">
        <w:rPr>
          <w:rFonts w:ascii="Times New Roman" w:hAnsi="Times New Roman"/>
          <w:sz w:val="28"/>
          <w:szCs w:val="28"/>
        </w:rPr>
        <w:t>наедине</w:t>
      </w:r>
      <w:r w:rsidR="00977977">
        <w:rPr>
          <w:rFonts w:ascii="Times New Roman" w:hAnsi="Times New Roman"/>
          <w:sz w:val="28"/>
          <w:szCs w:val="28"/>
        </w:rPr>
        <w:t>,</w:t>
      </w:r>
      <w:r w:rsidR="006D21CE" w:rsidRPr="006B4B5A">
        <w:rPr>
          <w:rFonts w:ascii="Times New Roman" w:hAnsi="Times New Roman"/>
          <w:sz w:val="28"/>
          <w:szCs w:val="28"/>
        </w:rPr>
        <w:t xml:space="preserve"> </w:t>
      </w:r>
      <w:r w:rsidR="0022700F">
        <w:rPr>
          <w:rFonts w:ascii="Times New Roman" w:hAnsi="Times New Roman"/>
          <w:sz w:val="28"/>
          <w:szCs w:val="28"/>
        </w:rPr>
        <w:t>в отсутстви</w:t>
      </w:r>
      <w:r w:rsidR="00977977">
        <w:rPr>
          <w:rFonts w:ascii="Times New Roman" w:hAnsi="Times New Roman"/>
          <w:sz w:val="28"/>
          <w:szCs w:val="28"/>
        </w:rPr>
        <w:t>е</w:t>
      </w:r>
      <w:r w:rsidR="0022700F">
        <w:rPr>
          <w:rFonts w:ascii="Times New Roman" w:hAnsi="Times New Roman"/>
          <w:sz w:val="28"/>
          <w:szCs w:val="28"/>
        </w:rPr>
        <w:t xml:space="preserve"> личного состава. В этих случаях содеянное при наличии соответствующих признаков следует квалифицировать как общеуголовное преступление против личности.  </w:t>
      </w:r>
    </w:p>
    <w:p w:rsidR="007A0CB4" w:rsidRPr="00CC7B30" w:rsidRDefault="00C16E55" w:rsidP="00D67B34">
      <w:pPr>
        <w:spacing w:after="0" w:line="240" w:lineRule="auto"/>
        <w:ind w:firstLine="709"/>
        <w:jc w:val="both"/>
        <w:rPr>
          <w:rFonts w:ascii="Times New Roman" w:hAnsi="Times New Roman"/>
          <w:sz w:val="28"/>
          <w:szCs w:val="28"/>
        </w:rPr>
      </w:pPr>
      <w:r w:rsidRPr="00CC7B30">
        <w:rPr>
          <w:rFonts w:ascii="Times New Roman" w:hAnsi="Times New Roman"/>
          <w:sz w:val="28"/>
          <w:szCs w:val="28"/>
        </w:rPr>
        <w:t>2</w:t>
      </w:r>
      <w:r w:rsidR="005160DF">
        <w:rPr>
          <w:rFonts w:ascii="Times New Roman" w:hAnsi="Times New Roman"/>
          <w:sz w:val="28"/>
          <w:szCs w:val="28"/>
        </w:rPr>
        <w:t>8</w:t>
      </w:r>
      <w:r w:rsidR="006D21CE" w:rsidRPr="00CC7B30">
        <w:rPr>
          <w:rFonts w:ascii="Times New Roman" w:hAnsi="Times New Roman"/>
          <w:sz w:val="28"/>
          <w:szCs w:val="28"/>
        </w:rPr>
        <w:t>. В статье 335 УК РФ н</w:t>
      </w:r>
      <w:r w:rsidR="0033190A" w:rsidRPr="00CC7B30">
        <w:rPr>
          <w:rFonts w:ascii="Times New Roman" w:hAnsi="Times New Roman"/>
          <w:sz w:val="28"/>
          <w:szCs w:val="28"/>
        </w:rPr>
        <w:t xml:space="preserve">арушение уставных правил взаимоотношений между военнослужащими при отсутствии между ними отношений подчиненности выражается в предъявлении </w:t>
      </w:r>
      <w:r w:rsidR="0058153F" w:rsidRPr="00CC7B30">
        <w:rPr>
          <w:rFonts w:ascii="Times New Roman" w:hAnsi="Times New Roman"/>
          <w:sz w:val="28"/>
          <w:szCs w:val="28"/>
        </w:rPr>
        <w:t xml:space="preserve">при отсутствии оснований </w:t>
      </w:r>
      <w:r w:rsidR="0033190A" w:rsidRPr="00CC7B30">
        <w:rPr>
          <w:rFonts w:ascii="Times New Roman" w:hAnsi="Times New Roman"/>
          <w:sz w:val="28"/>
          <w:szCs w:val="28"/>
        </w:rPr>
        <w:t>требований к потерпевш</w:t>
      </w:r>
      <w:r w:rsidR="006D21CE" w:rsidRPr="00CC7B30">
        <w:rPr>
          <w:rFonts w:ascii="Times New Roman" w:hAnsi="Times New Roman"/>
          <w:sz w:val="28"/>
          <w:szCs w:val="28"/>
        </w:rPr>
        <w:t>е</w:t>
      </w:r>
      <w:r w:rsidR="0033190A" w:rsidRPr="00CC7B30">
        <w:rPr>
          <w:rFonts w:ascii="Times New Roman" w:hAnsi="Times New Roman"/>
          <w:sz w:val="28"/>
          <w:szCs w:val="28"/>
        </w:rPr>
        <w:t>м</w:t>
      </w:r>
      <w:r w:rsidR="006D21CE" w:rsidRPr="00CC7B30">
        <w:rPr>
          <w:rFonts w:ascii="Times New Roman" w:hAnsi="Times New Roman"/>
          <w:sz w:val="28"/>
          <w:szCs w:val="28"/>
        </w:rPr>
        <w:t>у (потерпевшим)</w:t>
      </w:r>
      <w:r w:rsidR="0033190A" w:rsidRPr="00CC7B30">
        <w:rPr>
          <w:rFonts w:ascii="Times New Roman" w:hAnsi="Times New Roman"/>
          <w:sz w:val="28"/>
          <w:szCs w:val="28"/>
        </w:rPr>
        <w:t xml:space="preserve"> выполнить те или иные распоряжения виновного, ограничивающ</w:t>
      </w:r>
      <w:r w:rsidR="0058153F" w:rsidRPr="00CC7B30">
        <w:rPr>
          <w:rFonts w:ascii="Times New Roman" w:hAnsi="Times New Roman"/>
          <w:sz w:val="28"/>
          <w:szCs w:val="28"/>
        </w:rPr>
        <w:t>и</w:t>
      </w:r>
      <w:r w:rsidR="0033190A" w:rsidRPr="00CC7B30">
        <w:rPr>
          <w:rFonts w:ascii="Times New Roman" w:hAnsi="Times New Roman"/>
          <w:sz w:val="28"/>
          <w:szCs w:val="28"/>
        </w:rPr>
        <w:t>е свободу выбора поведения, имеющ</w:t>
      </w:r>
      <w:r w:rsidR="0058153F" w:rsidRPr="00CC7B30">
        <w:rPr>
          <w:rFonts w:ascii="Times New Roman" w:hAnsi="Times New Roman"/>
          <w:sz w:val="28"/>
          <w:szCs w:val="28"/>
        </w:rPr>
        <w:t>и</w:t>
      </w:r>
      <w:r w:rsidR="0033190A" w:rsidRPr="00CC7B30">
        <w:rPr>
          <w:rFonts w:ascii="Times New Roman" w:hAnsi="Times New Roman"/>
          <w:sz w:val="28"/>
          <w:szCs w:val="28"/>
        </w:rPr>
        <w:t xml:space="preserve">е целью заставить действовать согласно воле принуждающего. </w:t>
      </w:r>
    </w:p>
    <w:p w:rsidR="004B0CB6" w:rsidRDefault="00F13E66" w:rsidP="00D67B34">
      <w:pPr>
        <w:pStyle w:val="25"/>
        <w:shd w:val="clear" w:color="auto" w:fill="FFFFFF"/>
        <w:ind w:firstLine="709"/>
        <w:jc w:val="both"/>
        <w:rPr>
          <w:sz w:val="28"/>
          <w:szCs w:val="28"/>
        </w:rPr>
      </w:pPr>
      <w:r>
        <w:rPr>
          <w:sz w:val="28"/>
          <w:szCs w:val="28"/>
        </w:rPr>
        <w:t>Унижение чести и достоинства осуществляется</w:t>
      </w:r>
      <w:r w:rsidR="007A0CB4" w:rsidRPr="00CC7B30">
        <w:rPr>
          <w:sz w:val="28"/>
          <w:szCs w:val="28"/>
        </w:rPr>
        <w:t xml:space="preserve"> </w:t>
      </w:r>
      <w:r w:rsidR="0033190A" w:rsidRPr="00CC7B30">
        <w:rPr>
          <w:sz w:val="28"/>
          <w:szCs w:val="28"/>
        </w:rPr>
        <w:t xml:space="preserve">в процессе тех или иных нарушений уставных </w:t>
      </w:r>
      <w:r w:rsidR="007A0CB4" w:rsidRPr="00CC7B30">
        <w:rPr>
          <w:sz w:val="28"/>
          <w:szCs w:val="28"/>
        </w:rPr>
        <w:t xml:space="preserve">правил </w:t>
      </w:r>
      <w:r w:rsidR="0033190A" w:rsidRPr="00CC7B30">
        <w:rPr>
          <w:sz w:val="28"/>
          <w:szCs w:val="28"/>
        </w:rPr>
        <w:t>взаимоотношений между военнослужащими</w:t>
      </w:r>
      <w:r w:rsidR="009439A1" w:rsidRPr="00CC7B30">
        <w:rPr>
          <w:sz w:val="28"/>
          <w:szCs w:val="28"/>
        </w:rPr>
        <w:t xml:space="preserve"> при отсутствии между ними отношений подчиненности</w:t>
      </w:r>
      <w:r w:rsidR="00453CFD" w:rsidRPr="00CC7B30">
        <w:rPr>
          <w:sz w:val="28"/>
          <w:szCs w:val="28"/>
        </w:rPr>
        <w:t>.</w:t>
      </w:r>
      <w:r w:rsidR="009439A1" w:rsidRPr="00CC7B30">
        <w:rPr>
          <w:sz w:val="28"/>
          <w:szCs w:val="28"/>
        </w:rPr>
        <w:t xml:space="preserve"> </w:t>
      </w:r>
      <w:r w:rsidR="00960A3A" w:rsidRPr="00CC7B30">
        <w:rPr>
          <w:sz w:val="28"/>
          <w:szCs w:val="28"/>
        </w:rPr>
        <w:t xml:space="preserve">Если судом будет установлено, что </w:t>
      </w:r>
      <w:r w:rsidR="00C753AF">
        <w:rPr>
          <w:sz w:val="28"/>
          <w:szCs w:val="28"/>
        </w:rPr>
        <w:t xml:space="preserve">унижение чести и достоинства </w:t>
      </w:r>
      <w:r w:rsidR="004B0CB6" w:rsidRPr="00CC7B30">
        <w:rPr>
          <w:sz w:val="28"/>
          <w:szCs w:val="28"/>
        </w:rPr>
        <w:t xml:space="preserve">не связано с предъявлением к потерпевшему тех или иных требований и имеет целью только унизить честь и достоинство потерпевшего, содеянное подлежит квалификации по части </w:t>
      </w:r>
      <w:r w:rsidR="00C930CD" w:rsidRPr="00CC7B30">
        <w:rPr>
          <w:sz w:val="28"/>
          <w:szCs w:val="28"/>
        </w:rPr>
        <w:t>1</w:t>
      </w:r>
      <w:r w:rsidR="004B0CB6" w:rsidRPr="00CC7B30">
        <w:rPr>
          <w:sz w:val="28"/>
          <w:szCs w:val="28"/>
        </w:rPr>
        <w:t xml:space="preserve"> стать</w:t>
      </w:r>
      <w:r w:rsidR="00C930CD" w:rsidRPr="00CC7B30">
        <w:rPr>
          <w:sz w:val="28"/>
          <w:szCs w:val="28"/>
        </w:rPr>
        <w:t>и</w:t>
      </w:r>
      <w:r w:rsidR="004B0CB6" w:rsidRPr="00CC7B30">
        <w:rPr>
          <w:sz w:val="28"/>
          <w:szCs w:val="28"/>
        </w:rPr>
        <w:t xml:space="preserve"> 336 УК РФ</w:t>
      </w:r>
      <w:r w:rsidR="00C753AF">
        <w:rPr>
          <w:sz w:val="28"/>
          <w:szCs w:val="28"/>
        </w:rPr>
        <w:t xml:space="preserve"> как оскорбление военнослужащего</w:t>
      </w:r>
      <w:r w:rsidR="004B0CB6" w:rsidRPr="00CC7B30">
        <w:rPr>
          <w:sz w:val="28"/>
          <w:szCs w:val="28"/>
        </w:rPr>
        <w:t>.</w:t>
      </w:r>
    </w:p>
    <w:p w:rsidR="0069056A" w:rsidRPr="009B470A" w:rsidRDefault="0033190A" w:rsidP="00D67B34">
      <w:pPr>
        <w:autoSpaceDE w:val="0"/>
        <w:autoSpaceDN w:val="0"/>
        <w:adjustRightInd w:val="0"/>
        <w:spacing w:after="0" w:line="240" w:lineRule="auto"/>
        <w:ind w:firstLine="709"/>
        <w:jc w:val="both"/>
        <w:rPr>
          <w:rFonts w:ascii="Times New Roman" w:hAnsi="Times New Roman"/>
          <w:sz w:val="28"/>
          <w:szCs w:val="28"/>
          <w:lang w:eastAsia="ru-RU"/>
        </w:rPr>
      </w:pPr>
      <w:r w:rsidRPr="009B470A">
        <w:rPr>
          <w:rFonts w:ascii="Times New Roman" w:hAnsi="Times New Roman"/>
          <w:sz w:val="28"/>
          <w:szCs w:val="28"/>
        </w:rPr>
        <w:t xml:space="preserve">Под издевательством </w:t>
      </w:r>
      <w:r w:rsidR="00B51286" w:rsidRPr="009B470A">
        <w:rPr>
          <w:rFonts w:ascii="Times New Roman" w:hAnsi="Times New Roman"/>
          <w:sz w:val="28"/>
          <w:szCs w:val="28"/>
        </w:rPr>
        <w:t xml:space="preserve">в данной статье </w:t>
      </w:r>
      <w:r w:rsidRPr="009B470A">
        <w:rPr>
          <w:rFonts w:ascii="Times New Roman" w:hAnsi="Times New Roman"/>
          <w:sz w:val="28"/>
          <w:szCs w:val="28"/>
        </w:rPr>
        <w:t xml:space="preserve">понимаются </w:t>
      </w:r>
      <w:r w:rsidR="00B51286" w:rsidRPr="009B470A">
        <w:rPr>
          <w:rFonts w:ascii="Times New Roman" w:hAnsi="Times New Roman"/>
          <w:sz w:val="28"/>
          <w:szCs w:val="28"/>
        </w:rPr>
        <w:t>различные по характеру действия</w:t>
      </w:r>
      <w:r w:rsidR="00C52268" w:rsidRPr="009B470A">
        <w:rPr>
          <w:rFonts w:ascii="Times New Roman" w:hAnsi="Times New Roman"/>
          <w:sz w:val="28"/>
          <w:szCs w:val="28"/>
        </w:rPr>
        <w:t xml:space="preserve"> виновного</w:t>
      </w:r>
      <w:r w:rsidR="00B51286" w:rsidRPr="009B470A">
        <w:rPr>
          <w:rFonts w:ascii="Times New Roman" w:hAnsi="Times New Roman"/>
          <w:sz w:val="28"/>
          <w:szCs w:val="28"/>
        </w:rPr>
        <w:t>, причин</w:t>
      </w:r>
      <w:r w:rsidR="00FC1ADB" w:rsidRPr="009B470A">
        <w:rPr>
          <w:rFonts w:ascii="Times New Roman" w:hAnsi="Times New Roman"/>
          <w:sz w:val="28"/>
          <w:szCs w:val="28"/>
        </w:rPr>
        <w:t xml:space="preserve">ившие </w:t>
      </w:r>
      <w:r w:rsidR="00B51286" w:rsidRPr="009B470A">
        <w:rPr>
          <w:rFonts w:ascii="Times New Roman" w:hAnsi="Times New Roman"/>
          <w:sz w:val="28"/>
          <w:szCs w:val="28"/>
        </w:rPr>
        <w:t>потерпевш</w:t>
      </w:r>
      <w:r w:rsidR="00E05031">
        <w:rPr>
          <w:rFonts w:ascii="Times New Roman" w:hAnsi="Times New Roman"/>
          <w:sz w:val="28"/>
          <w:szCs w:val="28"/>
        </w:rPr>
        <w:t>е</w:t>
      </w:r>
      <w:r w:rsidR="00B51286" w:rsidRPr="009B470A">
        <w:rPr>
          <w:rFonts w:ascii="Times New Roman" w:hAnsi="Times New Roman"/>
          <w:sz w:val="28"/>
          <w:szCs w:val="28"/>
        </w:rPr>
        <w:t>м</w:t>
      </w:r>
      <w:r w:rsidR="00E05031">
        <w:rPr>
          <w:rFonts w:ascii="Times New Roman" w:hAnsi="Times New Roman"/>
          <w:sz w:val="28"/>
          <w:szCs w:val="28"/>
        </w:rPr>
        <w:t>у</w:t>
      </w:r>
      <w:r w:rsidR="00B51286" w:rsidRPr="009B470A">
        <w:rPr>
          <w:rFonts w:ascii="Times New Roman" w:hAnsi="Times New Roman"/>
          <w:sz w:val="28"/>
          <w:szCs w:val="28"/>
        </w:rPr>
        <w:t xml:space="preserve"> </w:t>
      </w:r>
      <w:r w:rsidR="00FC1ADB" w:rsidRPr="009B470A">
        <w:rPr>
          <w:rFonts w:ascii="Times New Roman" w:hAnsi="Times New Roman"/>
          <w:sz w:val="28"/>
          <w:szCs w:val="28"/>
          <w:lang w:eastAsia="ru-RU"/>
        </w:rPr>
        <w:t>физические и психические страдания</w:t>
      </w:r>
      <w:r w:rsidR="00C52268" w:rsidRPr="009B470A">
        <w:rPr>
          <w:rFonts w:ascii="Times New Roman" w:hAnsi="Times New Roman"/>
          <w:sz w:val="28"/>
          <w:szCs w:val="28"/>
          <w:lang w:eastAsia="ru-RU"/>
        </w:rPr>
        <w:t xml:space="preserve"> (например, </w:t>
      </w:r>
      <w:r w:rsidR="0093059C" w:rsidRPr="009B470A">
        <w:rPr>
          <w:rFonts w:ascii="Times New Roman" w:hAnsi="Times New Roman"/>
          <w:sz w:val="28"/>
          <w:szCs w:val="28"/>
          <w:lang w:eastAsia="ru-RU"/>
        </w:rPr>
        <w:t>требование о выполнении физических упражнений</w:t>
      </w:r>
      <w:r w:rsidR="00782B9D" w:rsidRPr="009B470A">
        <w:rPr>
          <w:rFonts w:ascii="Times New Roman" w:hAnsi="Times New Roman"/>
          <w:sz w:val="28"/>
          <w:szCs w:val="28"/>
          <w:lang w:eastAsia="ru-RU"/>
        </w:rPr>
        <w:t>, если это не вызывалось</w:t>
      </w:r>
      <w:r w:rsidR="0069056A" w:rsidRPr="009B470A">
        <w:rPr>
          <w:rFonts w:ascii="Times New Roman" w:hAnsi="Times New Roman"/>
          <w:sz w:val="28"/>
          <w:szCs w:val="28"/>
          <w:lang w:eastAsia="ru-RU"/>
        </w:rPr>
        <w:t xml:space="preserve"> служебной </w:t>
      </w:r>
      <w:r w:rsidR="00782B9D" w:rsidRPr="009B470A">
        <w:rPr>
          <w:rFonts w:ascii="Times New Roman" w:hAnsi="Times New Roman"/>
          <w:sz w:val="28"/>
          <w:szCs w:val="28"/>
          <w:lang w:eastAsia="ru-RU"/>
        </w:rPr>
        <w:t>необходимостью</w:t>
      </w:r>
      <w:r w:rsidR="0069056A" w:rsidRPr="009B470A">
        <w:rPr>
          <w:rFonts w:ascii="Times New Roman" w:hAnsi="Times New Roman"/>
          <w:sz w:val="28"/>
          <w:szCs w:val="28"/>
          <w:lang w:eastAsia="ru-RU"/>
        </w:rPr>
        <w:t>, принуждение к выполнению тех или иных работ</w:t>
      </w:r>
      <w:r w:rsidR="00C33BB3">
        <w:rPr>
          <w:rFonts w:ascii="Times New Roman" w:hAnsi="Times New Roman"/>
          <w:sz w:val="28"/>
          <w:szCs w:val="28"/>
          <w:lang w:eastAsia="ru-RU"/>
        </w:rPr>
        <w:t>, которые потерпевший не обязан был выполнять</w:t>
      </w:r>
      <w:r w:rsidR="00D22FA1" w:rsidRPr="009B470A">
        <w:rPr>
          <w:rFonts w:ascii="Times New Roman" w:hAnsi="Times New Roman"/>
          <w:sz w:val="28"/>
          <w:szCs w:val="28"/>
          <w:lang w:eastAsia="ru-RU"/>
        </w:rPr>
        <w:t>).</w:t>
      </w:r>
      <w:r w:rsidR="0069056A" w:rsidRPr="009B470A">
        <w:rPr>
          <w:rFonts w:ascii="Times New Roman" w:hAnsi="Times New Roman"/>
          <w:sz w:val="28"/>
          <w:szCs w:val="28"/>
          <w:lang w:eastAsia="ru-RU"/>
        </w:rPr>
        <w:t xml:space="preserve"> </w:t>
      </w:r>
    </w:p>
    <w:p w:rsidR="00890BBF" w:rsidRDefault="00453CFD" w:rsidP="00D67B34">
      <w:pPr>
        <w:pStyle w:val="a7"/>
        <w:spacing w:after="0"/>
        <w:ind w:left="0" w:firstLine="709"/>
        <w:jc w:val="both"/>
        <w:rPr>
          <w:rFonts w:ascii="Times New Roman" w:hAnsi="Times New Roman"/>
          <w:bCs/>
          <w:sz w:val="28"/>
          <w:szCs w:val="28"/>
        </w:rPr>
      </w:pPr>
      <w:r>
        <w:rPr>
          <w:rFonts w:ascii="Times New Roman" w:hAnsi="Times New Roman"/>
          <w:bCs/>
          <w:sz w:val="28"/>
          <w:szCs w:val="28"/>
        </w:rPr>
        <w:t>В части 1 статьи 335 УК РФ н</w:t>
      </w:r>
      <w:r w:rsidR="0033190A" w:rsidRPr="00453CFD">
        <w:rPr>
          <w:rFonts w:ascii="Times New Roman" w:hAnsi="Times New Roman"/>
          <w:bCs/>
          <w:sz w:val="28"/>
          <w:szCs w:val="28"/>
        </w:rPr>
        <w:t>асилие</w:t>
      </w:r>
      <w:r w:rsidR="0033190A" w:rsidRPr="00453CFD">
        <w:rPr>
          <w:rFonts w:ascii="Times New Roman" w:hAnsi="Times New Roman"/>
          <w:bCs/>
          <w:i/>
          <w:sz w:val="28"/>
          <w:szCs w:val="28"/>
        </w:rPr>
        <w:t xml:space="preserve"> </w:t>
      </w:r>
      <w:r w:rsidR="0033190A" w:rsidRPr="00453CFD">
        <w:rPr>
          <w:rFonts w:ascii="Times New Roman" w:hAnsi="Times New Roman"/>
          <w:bCs/>
          <w:sz w:val="28"/>
          <w:szCs w:val="28"/>
        </w:rPr>
        <w:t>заключается в том, что в процессе нарушения уставных правил взаимоотношений</w:t>
      </w:r>
      <w:r w:rsidR="00443339" w:rsidRPr="00443339">
        <w:rPr>
          <w:sz w:val="28"/>
          <w:szCs w:val="28"/>
        </w:rPr>
        <w:t xml:space="preserve"> </w:t>
      </w:r>
      <w:r w:rsidR="00443339" w:rsidRPr="00443339">
        <w:rPr>
          <w:rFonts w:ascii="Times New Roman" w:hAnsi="Times New Roman"/>
          <w:sz w:val="28"/>
          <w:szCs w:val="28"/>
        </w:rPr>
        <w:t>между военнослужащими при отсутствии между ними отношений подчиненности</w:t>
      </w:r>
      <w:r w:rsidR="0033190A" w:rsidRPr="00443339">
        <w:rPr>
          <w:rFonts w:ascii="Times New Roman" w:hAnsi="Times New Roman"/>
          <w:bCs/>
          <w:sz w:val="28"/>
          <w:szCs w:val="28"/>
        </w:rPr>
        <w:t xml:space="preserve"> наносятся</w:t>
      </w:r>
      <w:r w:rsidR="0033190A" w:rsidRPr="00453CFD">
        <w:rPr>
          <w:rFonts w:ascii="Times New Roman" w:hAnsi="Times New Roman"/>
          <w:bCs/>
          <w:sz w:val="28"/>
          <w:szCs w:val="28"/>
        </w:rPr>
        <w:t xml:space="preserve"> побои, совершаются иные насильственные действия, связанные с причинением физической боли потерпевшему либо ограничением его свободы</w:t>
      </w:r>
      <w:r w:rsidR="00E909E9">
        <w:rPr>
          <w:rFonts w:ascii="Times New Roman" w:hAnsi="Times New Roman"/>
          <w:bCs/>
          <w:sz w:val="28"/>
          <w:szCs w:val="28"/>
        </w:rPr>
        <w:t xml:space="preserve"> </w:t>
      </w:r>
      <w:r w:rsidR="00E909E9" w:rsidRPr="00BC0333">
        <w:rPr>
          <w:rFonts w:ascii="Times New Roman" w:hAnsi="Times New Roman"/>
          <w:sz w:val="28"/>
          <w:szCs w:val="28"/>
        </w:rPr>
        <w:t>(связывание рук, применение наручников</w:t>
      </w:r>
      <w:r w:rsidR="00137793" w:rsidRPr="00BC0333">
        <w:rPr>
          <w:rFonts w:ascii="Times New Roman" w:hAnsi="Times New Roman"/>
          <w:sz w:val="28"/>
          <w:szCs w:val="28"/>
        </w:rPr>
        <w:t xml:space="preserve"> </w:t>
      </w:r>
      <w:r w:rsidR="00E909E9" w:rsidRPr="00BC0333">
        <w:rPr>
          <w:rFonts w:ascii="Times New Roman" w:hAnsi="Times New Roman"/>
          <w:sz w:val="28"/>
          <w:szCs w:val="28"/>
        </w:rPr>
        <w:t>и др.),</w:t>
      </w:r>
      <w:r w:rsidRPr="00BC0333">
        <w:rPr>
          <w:rFonts w:ascii="Times New Roman" w:hAnsi="Times New Roman"/>
          <w:bCs/>
          <w:sz w:val="28"/>
          <w:szCs w:val="28"/>
        </w:rPr>
        <w:t xml:space="preserve"> </w:t>
      </w:r>
      <w:r w:rsidR="00E05031" w:rsidRPr="00BC0333">
        <w:rPr>
          <w:rFonts w:ascii="Times New Roman" w:hAnsi="Times New Roman"/>
          <w:bCs/>
          <w:sz w:val="28"/>
          <w:szCs w:val="28"/>
        </w:rPr>
        <w:t>причиняется легкий вред</w:t>
      </w:r>
      <w:r w:rsidR="00E05031" w:rsidRPr="00453CFD">
        <w:rPr>
          <w:rFonts w:ascii="Times New Roman" w:hAnsi="Times New Roman"/>
          <w:bCs/>
          <w:sz w:val="28"/>
          <w:szCs w:val="28"/>
        </w:rPr>
        <w:t xml:space="preserve"> здоровью</w:t>
      </w:r>
      <w:r w:rsidR="00E05031">
        <w:rPr>
          <w:rFonts w:ascii="Times New Roman" w:hAnsi="Times New Roman"/>
          <w:bCs/>
          <w:sz w:val="28"/>
          <w:szCs w:val="28"/>
        </w:rPr>
        <w:t xml:space="preserve">. </w:t>
      </w:r>
    </w:p>
    <w:p w:rsidR="00453CFD" w:rsidRDefault="00453CFD" w:rsidP="00D67B34">
      <w:pPr>
        <w:pStyle w:val="a7"/>
        <w:spacing w:after="0"/>
        <w:ind w:left="0" w:firstLine="709"/>
        <w:jc w:val="both"/>
        <w:rPr>
          <w:rFonts w:ascii="Times New Roman" w:hAnsi="Times New Roman"/>
          <w:bCs/>
          <w:sz w:val="28"/>
          <w:szCs w:val="28"/>
        </w:rPr>
      </w:pPr>
      <w:r>
        <w:rPr>
          <w:rFonts w:ascii="Times New Roman" w:hAnsi="Times New Roman"/>
          <w:bCs/>
          <w:sz w:val="28"/>
          <w:szCs w:val="28"/>
        </w:rPr>
        <w:t>При этом дополнительной квалификации по статье 115 УК РФ не требуется.</w:t>
      </w:r>
    </w:p>
    <w:p w:rsidR="005566A2" w:rsidRDefault="00C16E55" w:rsidP="00D67B34">
      <w:pPr>
        <w:spacing w:after="0" w:line="240" w:lineRule="auto"/>
        <w:ind w:firstLine="709"/>
        <w:jc w:val="both"/>
        <w:rPr>
          <w:rFonts w:ascii="Times New Roman" w:hAnsi="Times New Roman"/>
          <w:sz w:val="28"/>
          <w:szCs w:val="28"/>
        </w:rPr>
      </w:pPr>
      <w:r>
        <w:rPr>
          <w:rFonts w:ascii="Times New Roman" w:hAnsi="Times New Roman"/>
          <w:sz w:val="28"/>
          <w:szCs w:val="28"/>
        </w:rPr>
        <w:t>2</w:t>
      </w:r>
      <w:r w:rsidR="005160DF">
        <w:rPr>
          <w:rFonts w:ascii="Times New Roman" w:hAnsi="Times New Roman"/>
          <w:sz w:val="28"/>
          <w:szCs w:val="28"/>
        </w:rPr>
        <w:t>9</w:t>
      </w:r>
      <w:r w:rsidR="005566A2">
        <w:rPr>
          <w:rFonts w:ascii="Times New Roman" w:hAnsi="Times New Roman"/>
          <w:sz w:val="28"/>
          <w:szCs w:val="28"/>
        </w:rPr>
        <w:t xml:space="preserve">. </w:t>
      </w:r>
      <w:r w:rsidR="0033190A" w:rsidRPr="005566A2">
        <w:rPr>
          <w:rFonts w:ascii="Times New Roman" w:hAnsi="Times New Roman"/>
          <w:iCs/>
          <w:sz w:val="28"/>
          <w:szCs w:val="28"/>
        </w:rPr>
        <w:t>Субъект</w:t>
      </w:r>
      <w:r w:rsidR="005566A2">
        <w:rPr>
          <w:rFonts w:ascii="Times New Roman" w:hAnsi="Times New Roman"/>
          <w:iCs/>
          <w:sz w:val="28"/>
          <w:szCs w:val="28"/>
        </w:rPr>
        <w:t xml:space="preserve">ом </w:t>
      </w:r>
      <w:r w:rsidR="0033190A" w:rsidRPr="005566A2">
        <w:rPr>
          <w:rFonts w:ascii="Times New Roman" w:hAnsi="Times New Roman"/>
          <w:iCs/>
          <w:sz w:val="28"/>
          <w:szCs w:val="28"/>
        </w:rPr>
        <w:t>преступления</w:t>
      </w:r>
      <w:r w:rsidR="00771924">
        <w:rPr>
          <w:rFonts w:ascii="Times New Roman" w:hAnsi="Times New Roman"/>
          <w:iCs/>
          <w:sz w:val="28"/>
          <w:szCs w:val="28"/>
        </w:rPr>
        <w:t xml:space="preserve">, </w:t>
      </w:r>
      <w:r w:rsidR="00771924" w:rsidRPr="00537992">
        <w:rPr>
          <w:rFonts w:ascii="Times New Roman" w:hAnsi="Times New Roman"/>
          <w:bCs/>
          <w:iCs/>
          <w:sz w:val="28"/>
          <w:szCs w:val="28"/>
        </w:rPr>
        <w:t xml:space="preserve">предусмотренного </w:t>
      </w:r>
      <w:r w:rsidR="0033190A" w:rsidRPr="00537992">
        <w:rPr>
          <w:rFonts w:ascii="Times New Roman" w:hAnsi="Times New Roman"/>
          <w:bCs/>
          <w:sz w:val="28"/>
          <w:szCs w:val="28"/>
        </w:rPr>
        <w:t>ст</w:t>
      </w:r>
      <w:r w:rsidR="005566A2" w:rsidRPr="00537992">
        <w:rPr>
          <w:rFonts w:ascii="Times New Roman" w:hAnsi="Times New Roman"/>
          <w:bCs/>
          <w:sz w:val="28"/>
          <w:szCs w:val="28"/>
        </w:rPr>
        <w:t>ать</w:t>
      </w:r>
      <w:r w:rsidR="00771924" w:rsidRPr="00537992">
        <w:rPr>
          <w:rFonts w:ascii="Times New Roman" w:hAnsi="Times New Roman"/>
          <w:bCs/>
          <w:sz w:val="28"/>
          <w:szCs w:val="28"/>
        </w:rPr>
        <w:t>ей</w:t>
      </w:r>
      <w:r w:rsidR="005566A2" w:rsidRPr="00537992">
        <w:rPr>
          <w:rFonts w:ascii="Times New Roman" w:hAnsi="Times New Roman"/>
          <w:bCs/>
          <w:sz w:val="28"/>
          <w:szCs w:val="28"/>
        </w:rPr>
        <w:t xml:space="preserve"> </w:t>
      </w:r>
      <w:r w:rsidR="0033190A" w:rsidRPr="00537992">
        <w:rPr>
          <w:rFonts w:ascii="Times New Roman" w:hAnsi="Times New Roman"/>
          <w:bCs/>
          <w:sz w:val="28"/>
          <w:szCs w:val="28"/>
        </w:rPr>
        <w:t>335 УК РФ</w:t>
      </w:r>
      <w:r w:rsidR="00771924" w:rsidRPr="00537992">
        <w:rPr>
          <w:rFonts w:ascii="Times New Roman" w:hAnsi="Times New Roman"/>
          <w:bCs/>
          <w:sz w:val="28"/>
          <w:szCs w:val="28"/>
        </w:rPr>
        <w:t>,</w:t>
      </w:r>
      <w:r w:rsidR="0033190A" w:rsidRPr="0033190A">
        <w:rPr>
          <w:rFonts w:ascii="Times New Roman" w:hAnsi="Times New Roman"/>
          <w:sz w:val="28"/>
          <w:szCs w:val="28"/>
        </w:rPr>
        <w:t xml:space="preserve"> </w:t>
      </w:r>
      <w:r w:rsidR="005566A2">
        <w:rPr>
          <w:rFonts w:ascii="Times New Roman" w:hAnsi="Times New Roman"/>
          <w:sz w:val="28"/>
          <w:szCs w:val="28"/>
        </w:rPr>
        <w:t xml:space="preserve">являются </w:t>
      </w:r>
      <w:r w:rsidR="0033190A" w:rsidRPr="0033190A">
        <w:rPr>
          <w:rFonts w:ascii="Times New Roman" w:hAnsi="Times New Roman"/>
          <w:sz w:val="28"/>
          <w:szCs w:val="28"/>
        </w:rPr>
        <w:t>военнослужащие</w:t>
      </w:r>
      <w:r w:rsidR="005566A2">
        <w:rPr>
          <w:rFonts w:ascii="Times New Roman" w:hAnsi="Times New Roman"/>
          <w:sz w:val="28"/>
          <w:szCs w:val="28"/>
        </w:rPr>
        <w:t xml:space="preserve"> и</w:t>
      </w:r>
      <w:r w:rsidR="00443339">
        <w:rPr>
          <w:rFonts w:ascii="Times New Roman" w:hAnsi="Times New Roman"/>
          <w:sz w:val="28"/>
          <w:szCs w:val="28"/>
        </w:rPr>
        <w:t>ли</w:t>
      </w:r>
      <w:r w:rsidR="005566A2">
        <w:rPr>
          <w:rFonts w:ascii="Times New Roman" w:hAnsi="Times New Roman"/>
          <w:sz w:val="28"/>
          <w:szCs w:val="28"/>
        </w:rPr>
        <w:t xml:space="preserve"> </w:t>
      </w:r>
      <w:r w:rsidR="0033190A" w:rsidRPr="0033190A">
        <w:rPr>
          <w:rFonts w:ascii="Times New Roman" w:hAnsi="Times New Roman"/>
          <w:sz w:val="28"/>
          <w:szCs w:val="28"/>
        </w:rPr>
        <w:t>граждане, пребывающие в запасе, во время прохождения военных сборов, которые не состоят в отношениях подчиненности с потерпевшими, т</w:t>
      </w:r>
      <w:r w:rsidR="005566A2">
        <w:rPr>
          <w:rFonts w:ascii="Times New Roman" w:hAnsi="Times New Roman"/>
          <w:sz w:val="28"/>
          <w:szCs w:val="28"/>
        </w:rPr>
        <w:t xml:space="preserve">о есть </w:t>
      </w:r>
      <w:r w:rsidR="0033190A" w:rsidRPr="0033190A">
        <w:rPr>
          <w:rFonts w:ascii="Times New Roman" w:hAnsi="Times New Roman"/>
          <w:sz w:val="28"/>
          <w:szCs w:val="28"/>
        </w:rPr>
        <w:t>не являются их на</w:t>
      </w:r>
      <w:r w:rsidR="0033190A" w:rsidRPr="0033190A">
        <w:rPr>
          <w:rFonts w:ascii="Times New Roman" w:hAnsi="Times New Roman"/>
          <w:sz w:val="28"/>
          <w:szCs w:val="28"/>
        </w:rPr>
        <w:softHyphen/>
        <w:t xml:space="preserve">чальниками или </w:t>
      </w:r>
      <w:r w:rsidR="0033190A" w:rsidRPr="0033190A">
        <w:rPr>
          <w:rFonts w:ascii="Times New Roman" w:hAnsi="Times New Roman"/>
          <w:sz w:val="28"/>
          <w:szCs w:val="28"/>
        </w:rPr>
        <w:lastRenderedPageBreak/>
        <w:t>подчиненными по службе и</w:t>
      </w:r>
      <w:r w:rsidR="00443339">
        <w:rPr>
          <w:rFonts w:ascii="Times New Roman" w:hAnsi="Times New Roman"/>
          <w:sz w:val="28"/>
          <w:szCs w:val="28"/>
        </w:rPr>
        <w:t>ли</w:t>
      </w:r>
      <w:r w:rsidR="0033190A" w:rsidRPr="0033190A">
        <w:rPr>
          <w:rFonts w:ascii="Times New Roman" w:hAnsi="Times New Roman"/>
          <w:sz w:val="28"/>
          <w:szCs w:val="28"/>
        </w:rPr>
        <w:t xml:space="preserve"> воинскому званию. Они могут быть равными с потерпевшими по служебному положению и воинскому званию, старшими или младшими по воинскому званию. </w:t>
      </w:r>
    </w:p>
    <w:p w:rsidR="00791604" w:rsidRPr="00BC0333" w:rsidRDefault="005160DF" w:rsidP="00791604">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rPr>
        <w:t>30</w:t>
      </w:r>
      <w:r w:rsidR="005566A2">
        <w:rPr>
          <w:rFonts w:ascii="Times New Roman" w:hAnsi="Times New Roman"/>
          <w:sz w:val="28"/>
          <w:szCs w:val="28"/>
        </w:rPr>
        <w:t>.</w:t>
      </w:r>
      <w:r w:rsidR="00B70DB6">
        <w:rPr>
          <w:rFonts w:ascii="Times New Roman" w:hAnsi="Times New Roman"/>
          <w:sz w:val="28"/>
          <w:szCs w:val="28"/>
        </w:rPr>
        <w:t xml:space="preserve"> </w:t>
      </w:r>
      <w:r w:rsidR="00791604" w:rsidRPr="00BC0333">
        <w:rPr>
          <w:rFonts w:ascii="Times New Roman" w:hAnsi="Times New Roman"/>
          <w:sz w:val="28"/>
          <w:szCs w:val="28"/>
        </w:rPr>
        <w:t>В соответствии с положениями части 1 статьи 17 УК РФ н</w:t>
      </w:r>
      <w:r w:rsidR="00B70DB6" w:rsidRPr="00BC0333">
        <w:rPr>
          <w:rFonts w:ascii="Times New Roman" w:hAnsi="Times New Roman"/>
          <w:sz w:val="28"/>
          <w:szCs w:val="28"/>
        </w:rPr>
        <w:t xml:space="preserve">арушение уставных правил взаимоотношений между военнослужащими при отсутствии между ними отношений подчиненности </w:t>
      </w:r>
      <w:r w:rsidR="0033190A" w:rsidRPr="00BC0333">
        <w:rPr>
          <w:rFonts w:ascii="Times New Roman" w:hAnsi="Times New Roman"/>
          <w:sz w:val="28"/>
          <w:szCs w:val="28"/>
        </w:rPr>
        <w:t>в отношении двух или более лиц</w:t>
      </w:r>
      <w:r w:rsidR="00791604" w:rsidRPr="00BC0333">
        <w:rPr>
          <w:rFonts w:ascii="Times New Roman" w:hAnsi="Times New Roman"/>
          <w:sz w:val="28"/>
          <w:szCs w:val="28"/>
        </w:rPr>
        <w:t>,</w:t>
      </w:r>
      <w:r w:rsidR="0033190A" w:rsidRPr="00BC0333">
        <w:rPr>
          <w:rFonts w:ascii="Times New Roman" w:hAnsi="Times New Roman"/>
          <w:sz w:val="28"/>
          <w:szCs w:val="28"/>
        </w:rPr>
        <w:t xml:space="preserve"> </w:t>
      </w:r>
      <w:r w:rsidR="00791604" w:rsidRPr="00BC0333">
        <w:rPr>
          <w:rFonts w:ascii="Times New Roman" w:hAnsi="Times New Roman"/>
          <w:sz w:val="28"/>
          <w:szCs w:val="28"/>
          <w:lang w:eastAsia="ru-RU"/>
        </w:rPr>
        <w:t>совершенное одновременно или в разное время, не образует совокупности преступлений и подлежит квалификации по</w:t>
      </w:r>
      <w:r w:rsidR="00791604" w:rsidRPr="00BC0333">
        <w:rPr>
          <w:rFonts w:ascii="Times New Roman" w:hAnsi="Times New Roman"/>
          <w:sz w:val="28"/>
          <w:szCs w:val="28"/>
        </w:rPr>
        <w:t xml:space="preserve"> пункту «б» части 2 статьи 335 УК РФ </w:t>
      </w:r>
      <w:r w:rsidR="00791604" w:rsidRPr="00BC0333">
        <w:rPr>
          <w:rFonts w:ascii="Times New Roman" w:hAnsi="Times New Roman"/>
          <w:sz w:val="28"/>
          <w:szCs w:val="28"/>
          <w:lang w:eastAsia="ru-RU"/>
        </w:rPr>
        <w:t xml:space="preserve">при условии, что ни за одно из этих </w:t>
      </w:r>
      <w:r w:rsidR="005D5FE1" w:rsidRPr="00BC0333">
        <w:rPr>
          <w:rFonts w:ascii="Times New Roman" w:hAnsi="Times New Roman"/>
          <w:sz w:val="28"/>
          <w:szCs w:val="28"/>
          <w:lang w:eastAsia="ru-RU"/>
        </w:rPr>
        <w:t xml:space="preserve">деяний </w:t>
      </w:r>
      <w:r w:rsidR="00791604" w:rsidRPr="00BC0333">
        <w:rPr>
          <w:rFonts w:ascii="Times New Roman" w:hAnsi="Times New Roman"/>
          <w:sz w:val="28"/>
          <w:szCs w:val="28"/>
          <w:lang w:eastAsia="ru-RU"/>
        </w:rPr>
        <w:t>виновный ранее не был осужден.</w:t>
      </w:r>
    </w:p>
    <w:p w:rsidR="00443105" w:rsidRDefault="001C37A4" w:rsidP="00D67B34">
      <w:pPr>
        <w:spacing w:after="0" w:line="240" w:lineRule="auto"/>
        <w:ind w:firstLine="709"/>
        <w:jc w:val="both"/>
        <w:rPr>
          <w:rFonts w:ascii="Times New Roman" w:hAnsi="Times New Roman"/>
          <w:sz w:val="28"/>
          <w:szCs w:val="28"/>
        </w:rPr>
      </w:pPr>
      <w:r>
        <w:rPr>
          <w:rFonts w:ascii="Times New Roman" w:hAnsi="Times New Roman"/>
          <w:sz w:val="28"/>
          <w:szCs w:val="28"/>
        </w:rPr>
        <w:t>Неоднократные н</w:t>
      </w:r>
      <w:r w:rsidR="0033190A" w:rsidRPr="0033190A">
        <w:rPr>
          <w:rFonts w:ascii="Times New Roman" w:hAnsi="Times New Roman"/>
          <w:sz w:val="28"/>
          <w:szCs w:val="28"/>
        </w:rPr>
        <w:t>арушени</w:t>
      </w:r>
      <w:r>
        <w:rPr>
          <w:rFonts w:ascii="Times New Roman" w:hAnsi="Times New Roman"/>
          <w:sz w:val="28"/>
          <w:szCs w:val="28"/>
        </w:rPr>
        <w:t xml:space="preserve">я </w:t>
      </w:r>
      <w:r w:rsidR="0033190A" w:rsidRPr="0033190A">
        <w:rPr>
          <w:rFonts w:ascii="Times New Roman" w:hAnsi="Times New Roman"/>
          <w:sz w:val="28"/>
          <w:szCs w:val="28"/>
        </w:rPr>
        <w:t>уставных правил взаимоотношений, совершенн</w:t>
      </w:r>
      <w:r w:rsidR="008170EC">
        <w:rPr>
          <w:rFonts w:ascii="Times New Roman" w:hAnsi="Times New Roman"/>
          <w:sz w:val="28"/>
          <w:szCs w:val="28"/>
        </w:rPr>
        <w:t>ы</w:t>
      </w:r>
      <w:r w:rsidR="0033190A" w:rsidRPr="0033190A">
        <w:rPr>
          <w:rFonts w:ascii="Times New Roman" w:hAnsi="Times New Roman"/>
          <w:sz w:val="28"/>
          <w:szCs w:val="28"/>
        </w:rPr>
        <w:t>е в отношении одного и того же лица</w:t>
      </w:r>
      <w:r w:rsidR="00443339">
        <w:rPr>
          <w:rFonts w:ascii="Times New Roman" w:hAnsi="Times New Roman"/>
          <w:sz w:val="28"/>
          <w:szCs w:val="28"/>
        </w:rPr>
        <w:t>,</w:t>
      </w:r>
      <w:r w:rsidR="0033190A" w:rsidRPr="0033190A">
        <w:rPr>
          <w:rFonts w:ascii="Times New Roman" w:hAnsi="Times New Roman"/>
          <w:sz w:val="28"/>
          <w:szCs w:val="28"/>
        </w:rPr>
        <w:t xml:space="preserve"> </w:t>
      </w:r>
      <w:r w:rsidR="00B70DB6">
        <w:rPr>
          <w:rFonts w:ascii="Times New Roman" w:hAnsi="Times New Roman"/>
          <w:sz w:val="28"/>
          <w:szCs w:val="28"/>
        </w:rPr>
        <w:t>не мо</w:t>
      </w:r>
      <w:r>
        <w:rPr>
          <w:rFonts w:ascii="Times New Roman" w:hAnsi="Times New Roman"/>
          <w:sz w:val="28"/>
          <w:szCs w:val="28"/>
        </w:rPr>
        <w:t>гу</w:t>
      </w:r>
      <w:r w:rsidR="00B70DB6">
        <w:rPr>
          <w:rFonts w:ascii="Times New Roman" w:hAnsi="Times New Roman"/>
          <w:sz w:val="28"/>
          <w:szCs w:val="28"/>
        </w:rPr>
        <w:t>т квалифицироваться по</w:t>
      </w:r>
      <w:r w:rsidR="008170EC">
        <w:rPr>
          <w:rFonts w:ascii="Times New Roman" w:hAnsi="Times New Roman"/>
          <w:sz w:val="28"/>
          <w:szCs w:val="28"/>
        </w:rPr>
        <w:t xml:space="preserve"> указанной норме. </w:t>
      </w:r>
    </w:p>
    <w:p w:rsidR="00956897" w:rsidRDefault="00C16E55" w:rsidP="00D67B34">
      <w:pPr>
        <w:spacing w:after="0" w:line="240" w:lineRule="auto"/>
        <w:ind w:firstLine="709"/>
        <w:jc w:val="both"/>
        <w:rPr>
          <w:rFonts w:ascii="Times New Roman" w:hAnsi="Times New Roman"/>
          <w:sz w:val="28"/>
          <w:szCs w:val="28"/>
        </w:rPr>
      </w:pPr>
      <w:r>
        <w:rPr>
          <w:rFonts w:ascii="Times New Roman" w:hAnsi="Times New Roman"/>
          <w:sz w:val="28"/>
          <w:szCs w:val="28"/>
        </w:rPr>
        <w:t>3</w:t>
      </w:r>
      <w:r w:rsidR="005160DF">
        <w:rPr>
          <w:rFonts w:ascii="Times New Roman" w:hAnsi="Times New Roman"/>
          <w:sz w:val="28"/>
          <w:szCs w:val="28"/>
        </w:rPr>
        <w:t>1</w:t>
      </w:r>
      <w:r w:rsidR="00956897">
        <w:rPr>
          <w:rFonts w:ascii="Times New Roman" w:hAnsi="Times New Roman"/>
          <w:sz w:val="28"/>
          <w:szCs w:val="28"/>
        </w:rPr>
        <w:t>. Н</w:t>
      </w:r>
      <w:r w:rsidR="00956897" w:rsidRPr="0033190A">
        <w:rPr>
          <w:rFonts w:ascii="Times New Roman" w:hAnsi="Times New Roman"/>
          <w:sz w:val="28"/>
          <w:szCs w:val="28"/>
        </w:rPr>
        <w:t>арушени</w:t>
      </w:r>
      <w:r w:rsidR="00956897">
        <w:rPr>
          <w:rFonts w:ascii="Times New Roman" w:hAnsi="Times New Roman"/>
          <w:sz w:val="28"/>
          <w:szCs w:val="28"/>
        </w:rPr>
        <w:t>е</w:t>
      </w:r>
      <w:r w:rsidR="00956897" w:rsidRPr="0033190A">
        <w:rPr>
          <w:rFonts w:ascii="Times New Roman" w:hAnsi="Times New Roman"/>
          <w:sz w:val="28"/>
          <w:szCs w:val="28"/>
        </w:rPr>
        <w:t xml:space="preserve"> уставных правил взаимоотношений между военно</w:t>
      </w:r>
      <w:r w:rsidR="00956897" w:rsidRPr="0033190A">
        <w:rPr>
          <w:rFonts w:ascii="Times New Roman" w:hAnsi="Times New Roman"/>
          <w:sz w:val="28"/>
          <w:szCs w:val="28"/>
        </w:rPr>
        <w:softHyphen/>
        <w:t>служащими</w:t>
      </w:r>
      <w:r w:rsidR="001C37A4" w:rsidRPr="001C37A4">
        <w:rPr>
          <w:rFonts w:ascii="Times New Roman" w:hAnsi="Times New Roman"/>
          <w:sz w:val="28"/>
          <w:szCs w:val="28"/>
        </w:rPr>
        <w:t xml:space="preserve"> </w:t>
      </w:r>
      <w:r w:rsidR="001C37A4" w:rsidRPr="0033190A">
        <w:rPr>
          <w:rFonts w:ascii="Times New Roman" w:hAnsi="Times New Roman"/>
          <w:sz w:val="28"/>
          <w:szCs w:val="28"/>
        </w:rPr>
        <w:t>при отсутствии между ними отношений подчиненности</w:t>
      </w:r>
      <w:r w:rsidR="00956897">
        <w:rPr>
          <w:rFonts w:ascii="Times New Roman" w:hAnsi="Times New Roman"/>
          <w:sz w:val="28"/>
          <w:szCs w:val="28"/>
        </w:rPr>
        <w:t xml:space="preserve">, </w:t>
      </w:r>
      <w:r w:rsidR="00956897" w:rsidRPr="0033190A">
        <w:rPr>
          <w:rFonts w:ascii="Times New Roman" w:hAnsi="Times New Roman"/>
          <w:sz w:val="28"/>
          <w:szCs w:val="28"/>
        </w:rPr>
        <w:t>сопровождаю</w:t>
      </w:r>
      <w:r w:rsidR="00956897">
        <w:rPr>
          <w:rFonts w:ascii="Times New Roman" w:hAnsi="Times New Roman"/>
          <w:sz w:val="28"/>
          <w:szCs w:val="28"/>
        </w:rPr>
        <w:t xml:space="preserve">щееся </w:t>
      </w:r>
      <w:r w:rsidR="0056651D" w:rsidRPr="0026598D">
        <w:rPr>
          <w:rFonts w:ascii="Times New Roman" w:hAnsi="Times New Roman"/>
          <w:sz w:val="28"/>
          <w:szCs w:val="28"/>
        </w:rPr>
        <w:t xml:space="preserve">принудительным </w:t>
      </w:r>
      <w:r w:rsidR="00956897">
        <w:rPr>
          <w:rFonts w:ascii="Times New Roman" w:hAnsi="Times New Roman"/>
          <w:sz w:val="28"/>
          <w:szCs w:val="28"/>
        </w:rPr>
        <w:t>и</w:t>
      </w:r>
      <w:r w:rsidR="00956897" w:rsidRPr="0033190A">
        <w:rPr>
          <w:rFonts w:ascii="Times New Roman" w:hAnsi="Times New Roman"/>
          <w:sz w:val="28"/>
          <w:szCs w:val="28"/>
        </w:rPr>
        <w:t>зъятием у потерпевших предмет</w:t>
      </w:r>
      <w:r w:rsidR="00956897">
        <w:rPr>
          <w:rFonts w:ascii="Times New Roman" w:hAnsi="Times New Roman"/>
          <w:sz w:val="28"/>
          <w:szCs w:val="28"/>
        </w:rPr>
        <w:t>ов</w:t>
      </w:r>
      <w:r w:rsidR="00956897" w:rsidRPr="0033190A">
        <w:rPr>
          <w:rFonts w:ascii="Times New Roman" w:hAnsi="Times New Roman"/>
          <w:sz w:val="28"/>
          <w:szCs w:val="28"/>
        </w:rPr>
        <w:t>, являющи</w:t>
      </w:r>
      <w:r w:rsidR="00956897">
        <w:rPr>
          <w:rFonts w:ascii="Times New Roman" w:hAnsi="Times New Roman"/>
          <w:sz w:val="28"/>
          <w:szCs w:val="28"/>
        </w:rPr>
        <w:t>х</w:t>
      </w:r>
      <w:r w:rsidR="00956897" w:rsidRPr="0033190A">
        <w:rPr>
          <w:rFonts w:ascii="Times New Roman" w:hAnsi="Times New Roman"/>
          <w:sz w:val="28"/>
          <w:szCs w:val="28"/>
        </w:rPr>
        <w:t xml:space="preserve">ся </w:t>
      </w:r>
      <w:r w:rsidR="00956897">
        <w:rPr>
          <w:rFonts w:ascii="Times New Roman" w:hAnsi="Times New Roman"/>
          <w:sz w:val="28"/>
          <w:szCs w:val="28"/>
        </w:rPr>
        <w:t xml:space="preserve">их </w:t>
      </w:r>
      <w:r w:rsidR="00956897" w:rsidRPr="0033190A">
        <w:rPr>
          <w:rFonts w:ascii="Times New Roman" w:hAnsi="Times New Roman"/>
          <w:sz w:val="28"/>
          <w:szCs w:val="28"/>
        </w:rPr>
        <w:t xml:space="preserve">собственностью, </w:t>
      </w:r>
      <w:r w:rsidR="0056651D" w:rsidRPr="0026598D">
        <w:rPr>
          <w:rFonts w:ascii="Times New Roman" w:hAnsi="Times New Roman"/>
          <w:sz w:val="28"/>
          <w:szCs w:val="28"/>
        </w:rPr>
        <w:t>при наличии оснований</w:t>
      </w:r>
      <w:r w:rsidR="0056651D">
        <w:rPr>
          <w:rFonts w:ascii="Times New Roman" w:hAnsi="Times New Roman"/>
          <w:sz w:val="28"/>
          <w:szCs w:val="28"/>
        </w:rPr>
        <w:t xml:space="preserve"> </w:t>
      </w:r>
      <w:r w:rsidR="00956897">
        <w:rPr>
          <w:rFonts w:ascii="Times New Roman" w:hAnsi="Times New Roman"/>
          <w:sz w:val="28"/>
          <w:szCs w:val="28"/>
        </w:rPr>
        <w:t xml:space="preserve">необходимо </w:t>
      </w:r>
      <w:r w:rsidR="00956897" w:rsidRPr="0033190A">
        <w:rPr>
          <w:rFonts w:ascii="Times New Roman" w:hAnsi="Times New Roman"/>
          <w:sz w:val="28"/>
          <w:szCs w:val="28"/>
        </w:rPr>
        <w:t xml:space="preserve"> </w:t>
      </w:r>
      <w:r w:rsidR="00956897">
        <w:rPr>
          <w:rFonts w:ascii="Times New Roman" w:hAnsi="Times New Roman"/>
          <w:sz w:val="28"/>
          <w:szCs w:val="28"/>
        </w:rPr>
        <w:t xml:space="preserve">квалифицировать по </w:t>
      </w:r>
      <w:r w:rsidR="00956897" w:rsidRPr="0033190A">
        <w:rPr>
          <w:rFonts w:ascii="Times New Roman" w:hAnsi="Times New Roman"/>
          <w:sz w:val="28"/>
          <w:szCs w:val="28"/>
        </w:rPr>
        <w:t>ст</w:t>
      </w:r>
      <w:r w:rsidR="00956897">
        <w:rPr>
          <w:rFonts w:ascii="Times New Roman" w:hAnsi="Times New Roman"/>
          <w:sz w:val="28"/>
          <w:szCs w:val="28"/>
        </w:rPr>
        <w:t xml:space="preserve">атье </w:t>
      </w:r>
      <w:r w:rsidR="00956897" w:rsidRPr="0033190A">
        <w:rPr>
          <w:rFonts w:ascii="Times New Roman" w:hAnsi="Times New Roman"/>
          <w:sz w:val="28"/>
          <w:szCs w:val="28"/>
        </w:rPr>
        <w:t>335 УК РФ</w:t>
      </w:r>
      <w:r w:rsidR="00956897">
        <w:rPr>
          <w:rFonts w:ascii="Times New Roman" w:hAnsi="Times New Roman"/>
          <w:sz w:val="28"/>
          <w:szCs w:val="28"/>
        </w:rPr>
        <w:t xml:space="preserve"> и </w:t>
      </w:r>
      <w:r w:rsidR="00956897" w:rsidRPr="0033190A">
        <w:rPr>
          <w:rFonts w:ascii="Times New Roman" w:hAnsi="Times New Roman"/>
          <w:sz w:val="28"/>
          <w:szCs w:val="28"/>
        </w:rPr>
        <w:t>соответствующим статьям УК РФ, предусматривающим ответственность за преступления против собственности (например, ст</w:t>
      </w:r>
      <w:r w:rsidR="00956897">
        <w:rPr>
          <w:rFonts w:ascii="Times New Roman" w:hAnsi="Times New Roman"/>
          <w:sz w:val="28"/>
          <w:szCs w:val="28"/>
        </w:rPr>
        <w:t>ать</w:t>
      </w:r>
      <w:r w:rsidR="00977977">
        <w:rPr>
          <w:rFonts w:ascii="Times New Roman" w:hAnsi="Times New Roman"/>
          <w:sz w:val="28"/>
          <w:szCs w:val="28"/>
        </w:rPr>
        <w:t>ям</w:t>
      </w:r>
      <w:r w:rsidR="00956897">
        <w:rPr>
          <w:rFonts w:ascii="Times New Roman" w:hAnsi="Times New Roman"/>
          <w:sz w:val="28"/>
          <w:szCs w:val="28"/>
        </w:rPr>
        <w:t xml:space="preserve"> </w:t>
      </w:r>
      <w:r w:rsidR="00956897" w:rsidRPr="0033190A">
        <w:rPr>
          <w:rFonts w:ascii="Times New Roman" w:hAnsi="Times New Roman"/>
          <w:sz w:val="28"/>
          <w:szCs w:val="28"/>
        </w:rPr>
        <w:t>161, 163 УК РФ).</w:t>
      </w:r>
      <w:r w:rsidR="00956897">
        <w:rPr>
          <w:rFonts w:ascii="Times New Roman" w:hAnsi="Times New Roman"/>
          <w:sz w:val="28"/>
          <w:szCs w:val="28"/>
        </w:rPr>
        <w:t xml:space="preserve"> Если в этих случаях </w:t>
      </w:r>
      <w:r w:rsidR="00956897" w:rsidRPr="0033190A">
        <w:rPr>
          <w:rFonts w:ascii="Times New Roman" w:hAnsi="Times New Roman"/>
          <w:sz w:val="28"/>
          <w:szCs w:val="28"/>
        </w:rPr>
        <w:t>из</w:t>
      </w:r>
      <w:r w:rsidR="00956897">
        <w:rPr>
          <w:rFonts w:ascii="Times New Roman" w:hAnsi="Times New Roman"/>
          <w:sz w:val="28"/>
          <w:szCs w:val="28"/>
        </w:rPr>
        <w:t xml:space="preserve">ымаются </w:t>
      </w:r>
      <w:r w:rsidR="00956897" w:rsidRPr="0033190A">
        <w:rPr>
          <w:rFonts w:ascii="Times New Roman" w:hAnsi="Times New Roman"/>
          <w:sz w:val="28"/>
          <w:szCs w:val="28"/>
        </w:rPr>
        <w:t>отдельны</w:t>
      </w:r>
      <w:r w:rsidR="00956897">
        <w:rPr>
          <w:rFonts w:ascii="Times New Roman" w:hAnsi="Times New Roman"/>
          <w:sz w:val="28"/>
          <w:szCs w:val="28"/>
        </w:rPr>
        <w:t>е</w:t>
      </w:r>
      <w:r w:rsidR="00956897" w:rsidRPr="0033190A">
        <w:rPr>
          <w:rFonts w:ascii="Times New Roman" w:hAnsi="Times New Roman"/>
          <w:sz w:val="28"/>
          <w:szCs w:val="28"/>
        </w:rPr>
        <w:t xml:space="preserve"> предмет</w:t>
      </w:r>
      <w:r w:rsidR="00956897">
        <w:rPr>
          <w:rFonts w:ascii="Times New Roman" w:hAnsi="Times New Roman"/>
          <w:sz w:val="28"/>
          <w:szCs w:val="28"/>
        </w:rPr>
        <w:t xml:space="preserve">ы </w:t>
      </w:r>
      <w:r w:rsidR="00956897" w:rsidRPr="0033190A">
        <w:rPr>
          <w:rFonts w:ascii="Times New Roman" w:hAnsi="Times New Roman"/>
          <w:sz w:val="28"/>
          <w:szCs w:val="28"/>
        </w:rPr>
        <w:t>продовольственного пайка или предмет</w:t>
      </w:r>
      <w:r w:rsidR="00956897">
        <w:rPr>
          <w:rFonts w:ascii="Times New Roman" w:hAnsi="Times New Roman"/>
          <w:sz w:val="28"/>
          <w:szCs w:val="28"/>
        </w:rPr>
        <w:t xml:space="preserve">ы </w:t>
      </w:r>
      <w:r w:rsidR="00956897" w:rsidRPr="0033190A">
        <w:rPr>
          <w:rFonts w:ascii="Times New Roman" w:hAnsi="Times New Roman"/>
          <w:sz w:val="28"/>
          <w:szCs w:val="28"/>
        </w:rPr>
        <w:t>обмундирования, выдаваемы</w:t>
      </w:r>
      <w:r w:rsidR="00956897">
        <w:rPr>
          <w:rFonts w:ascii="Times New Roman" w:hAnsi="Times New Roman"/>
          <w:sz w:val="28"/>
          <w:szCs w:val="28"/>
        </w:rPr>
        <w:t>е</w:t>
      </w:r>
      <w:r w:rsidR="00640A0C">
        <w:rPr>
          <w:rFonts w:ascii="Times New Roman" w:hAnsi="Times New Roman"/>
          <w:sz w:val="28"/>
          <w:szCs w:val="28"/>
        </w:rPr>
        <w:t xml:space="preserve"> </w:t>
      </w:r>
      <w:r w:rsidR="0056651D" w:rsidRPr="0026598D">
        <w:rPr>
          <w:rFonts w:ascii="Times New Roman" w:hAnsi="Times New Roman"/>
          <w:sz w:val="28"/>
          <w:szCs w:val="28"/>
        </w:rPr>
        <w:t>в установленном порядке</w:t>
      </w:r>
      <w:r w:rsidR="00956897" w:rsidRPr="0033190A">
        <w:rPr>
          <w:rFonts w:ascii="Times New Roman" w:hAnsi="Times New Roman"/>
          <w:sz w:val="28"/>
          <w:szCs w:val="28"/>
        </w:rPr>
        <w:t xml:space="preserve">, </w:t>
      </w:r>
      <w:r w:rsidR="00640A0C">
        <w:rPr>
          <w:rFonts w:ascii="Times New Roman" w:hAnsi="Times New Roman"/>
          <w:sz w:val="28"/>
          <w:szCs w:val="28"/>
        </w:rPr>
        <w:t>например,</w:t>
      </w:r>
      <w:r w:rsidR="00640A0C" w:rsidRPr="0033190A">
        <w:rPr>
          <w:rFonts w:ascii="Times New Roman" w:hAnsi="Times New Roman"/>
          <w:sz w:val="28"/>
          <w:szCs w:val="28"/>
        </w:rPr>
        <w:t xml:space="preserve"> военнослужащему</w:t>
      </w:r>
      <w:r w:rsidR="00640A0C">
        <w:rPr>
          <w:rFonts w:ascii="Times New Roman" w:hAnsi="Times New Roman"/>
          <w:sz w:val="28"/>
          <w:szCs w:val="28"/>
        </w:rPr>
        <w:t xml:space="preserve">, проходящему военную службу по призыву, </w:t>
      </w:r>
      <w:r w:rsidR="00956897">
        <w:rPr>
          <w:rFonts w:ascii="Times New Roman" w:hAnsi="Times New Roman"/>
          <w:sz w:val="28"/>
          <w:szCs w:val="28"/>
        </w:rPr>
        <w:t xml:space="preserve">содеянное охватывается </w:t>
      </w:r>
      <w:r w:rsidR="00956897" w:rsidRPr="0033190A">
        <w:rPr>
          <w:rFonts w:ascii="Times New Roman" w:hAnsi="Times New Roman"/>
          <w:sz w:val="28"/>
          <w:szCs w:val="28"/>
        </w:rPr>
        <w:t>ст</w:t>
      </w:r>
      <w:r w:rsidR="00956897">
        <w:rPr>
          <w:rFonts w:ascii="Times New Roman" w:hAnsi="Times New Roman"/>
          <w:sz w:val="28"/>
          <w:szCs w:val="28"/>
        </w:rPr>
        <w:t>атьей</w:t>
      </w:r>
      <w:r w:rsidR="00956897" w:rsidRPr="0033190A">
        <w:rPr>
          <w:rFonts w:ascii="Times New Roman" w:hAnsi="Times New Roman"/>
          <w:sz w:val="28"/>
          <w:szCs w:val="28"/>
        </w:rPr>
        <w:t xml:space="preserve"> 335 УК РФ.</w:t>
      </w:r>
    </w:p>
    <w:p w:rsidR="003D5BC3" w:rsidRPr="0026598D" w:rsidRDefault="00956897" w:rsidP="00D67B34">
      <w:pPr>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sz w:val="28"/>
          <w:szCs w:val="28"/>
        </w:rPr>
        <w:t>Н</w:t>
      </w:r>
      <w:r w:rsidRPr="0033190A">
        <w:rPr>
          <w:rFonts w:ascii="Times New Roman" w:hAnsi="Times New Roman"/>
          <w:sz w:val="28"/>
          <w:szCs w:val="28"/>
        </w:rPr>
        <w:t>арушени</w:t>
      </w:r>
      <w:r>
        <w:rPr>
          <w:rFonts w:ascii="Times New Roman" w:hAnsi="Times New Roman"/>
          <w:sz w:val="28"/>
          <w:szCs w:val="28"/>
        </w:rPr>
        <w:t>е</w:t>
      </w:r>
      <w:r w:rsidRPr="0033190A">
        <w:rPr>
          <w:rFonts w:ascii="Times New Roman" w:hAnsi="Times New Roman"/>
          <w:sz w:val="28"/>
          <w:szCs w:val="28"/>
        </w:rPr>
        <w:t xml:space="preserve"> уставных правил взаимоотношений между военно</w:t>
      </w:r>
      <w:r w:rsidRPr="0033190A">
        <w:rPr>
          <w:rFonts w:ascii="Times New Roman" w:hAnsi="Times New Roman"/>
          <w:sz w:val="28"/>
          <w:szCs w:val="28"/>
        </w:rPr>
        <w:softHyphen/>
        <w:t>служащими</w:t>
      </w:r>
      <w:r>
        <w:rPr>
          <w:rFonts w:ascii="Times New Roman" w:hAnsi="Times New Roman"/>
          <w:sz w:val="28"/>
          <w:szCs w:val="28"/>
        </w:rPr>
        <w:t xml:space="preserve">, совершенное по </w:t>
      </w:r>
      <w:r w:rsidRPr="009B367B">
        <w:rPr>
          <w:rFonts w:ascii="Times New Roman" w:hAnsi="Times New Roman"/>
          <w:color w:val="000000"/>
          <w:sz w:val="28"/>
          <w:szCs w:val="28"/>
        </w:rPr>
        <w:t>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r>
        <w:rPr>
          <w:rFonts w:ascii="Times New Roman" w:hAnsi="Times New Roman"/>
          <w:color w:val="000000"/>
          <w:sz w:val="28"/>
          <w:szCs w:val="28"/>
        </w:rPr>
        <w:t>, квалифицируется по статье 335 УК РФ</w:t>
      </w:r>
      <w:r w:rsidR="001530C1">
        <w:rPr>
          <w:rFonts w:ascii="Times New Roman" w:hAnsi="Times New Roman"/>
          <w:color w:val="000000"/>
          <w:sz w:val="28"/>
          <w:szCs w:val="28"/>
        </w:rPr>
        <w:t>. В</w:t>
      </w:r>
      <w:r w:rsidR="00285E49" w:rsidRPr="0026598D">
        <w:rPr>
          <w:rFonts w:ascii="Times New Roman" w:hAnsi="Times New Roman"/>
          <w:sz w:val="28"/>
          <w:szCs w:val="28"/>
        </w:rPr>
        <w:t xml:space="preserve">месте с тем </w:t>
      </w:r>
      <w:r w:rsidR="008B6AC1" w:rsidRPr="0026598D">
        <w:rPr>
          <w:rFonts w:ascii="Times New Roman" w:hAnsi="Times New Roman"/>
          <w:sz w:val="28"/>
          <w:szCs w:val="28"/>
        </w:rPr>
        <w:t>установление</w:t>
      </w:r>
      <w:r w:rsidR="00EE6D46">
        <w:rPr>
          <w:rFonts w:ascii="Times New Roman" w:hAnsi="Times New Roman"/>
          <w:sz w:val="28"/>
          <w:szCs w:val="28"/>
        </w:rPr>
        <w:t xml:space="preserve"> в содеян</w:t>
      </w:r>
      <w:r w:rsidR="00CB53FC">
        <w:rPr>
          <w:rFonts w:ascii="Times New Roman" w:hAnsi="Times New Roman"/>
          <w:sz w:val="28"/>
          <w:szCs w:val="28"/>
        </w:rPr>
        <w:t>н</w:t>
      </w:r>
      <w:r w:rsidR="00EE6D46">
        <w:rPr>
          <w:rFonts w:ascii="Times New Roman" w:hAnsi="Times New Roman"/>
          <w:sz w:val="28"/>
          <w:szCs w:val="28"/>
        </w:rPr>
        <w:t>ом</w:t>
      </w:r>
      <w:r w:rsidR="008B6AC1" w:rsidRPr="0026598D">
        <w:rPr>
          <w:rFonts w:ascii="Times New Roman" w:hAnsi="Times New Roman"/>
          <w:sz w:val="28"/>
          <w:szCs w:val="28"/>
        </w:rPr>
        <w:t xml:space="preserve"> этих</w:t>
      </w:r>
      <w:r w:rsidR="00285E49" w:rsidRPr="0026598D">
        <w:rPr>
          <w:rFonts w:ascii="Times New Roman" w:hAnsi="Times New Roman"/>
          <w:sz w:val="28"/>
          <w:szCs w:val="28"/>
        </w:rPr>
        <w:t xml:space="preserve"> мотив</w:t>
      </w:r>
      <w:r w:rsidR="008B6AC1" w:rsidRPr="0026598D">
        <w:rPr>
          <w:rFonts w:ascii="Times New Roman" w:hAnsi="Times New Roman"/>
          <w:sz w:val="28"/>
          <w:szCs w:val="28"/>
        </w:rPr>
        <w:t>ов</w:t>
      </w:r>
      <w:r w:rsidR="00285E49" w:rsidRPr="0026598D">
        <w:rPr>
          <w:rFonts w:ascii="Times New Roman" w:hAnsi="Times New Roman"/>
          <w:sz w:val="28"/>
          <w:szCs w:val="28"/>
        </w:rPr>
        <w:t xml:space="preserve"> явля</w:t>
      </w:r>
      <w:r w:rsidR="008B6AC1" w:rsidRPr="0026598D">
        <w:rPr>
          <w:rFonts w:ascii="Times New Roman" w:hAnsi="Times New Roman"/>
          <w:sz w:val="28"/>
          <w:szCs w:val="28"/>
        </w:rPr>
        <w:t>е</w:t>
      </w:r>
      <w:r w:rsidR="00285E49" w:rsidRPr="0026598D">
        <w:rPr>
          <w:rFonts w:ascii="Times New Roman" w:hAnsi="Times New Roman"/>
          <w:sz w:val="28"/>
          <w:szCs w:val="28"/>
        </w:rPr>
        <w:t>тся основанием для их признания отягчающим наказание обстоятельством в соответствии с пунктом «е» части 1 статьи</w:t>
      </w:r>
      <w:r w:rsidR="009032E1">
        <w:rPr>
          <w:rFonts w:ascii="Times New Roman" w:hAnsi="Times New Roman"/>
          <w:sz w:val="28"/>
          <w:szCs w:val="28"/>
        </w:rPr>
        <w:t> </w:t>
      </w:r>
      <w:r w:rsidR="00285E49" w:rsidRPr="0026598D">
        <w:rPr>
          <w:rFonts w:ascii="Times New Roman" w:hAnsi="Times New Roman"/>
          <w:sz w:val="28"/>
          <w:szCs w:val="28"/>
        </w:rPr>
        <w:t>63 УК РФ.</w:t>
      </w:r>
    </w:p>
    <w:p w:rsidR="00B55532" w:rsidRPr="000F76C4" w:rsidRDefault="00E70159" w:rsidP="00D67B34">
      <w:pPr>
        <w:autoSpaceDE w:val="0"/>
        <w:autoSpaceDN w:val="0"/>
        <w:adjustRightInd w:val="0"/>
        <w:spacing w:after="0" w:line="240" w:lineRule="auto"/>
        <w:ind w:firstLine="709"/>
        <w:jc w:val="both"/>
        <w:rPr>
          <w:rFonts w:ascii="Times New Roman" w:hAnsi="Times New Roman"/>
          <w:sz w:val="28"/>
          <w:szCs w:val="28"/>
          <w:lang w:eastAsia="ru-RU"/>
        </w:rPr>
      </w:pPr>
      <w:r w:rsidRPr="0026598D">
        <w:rPr>
          <w:rFonts w:ascii="Times New Roman" w:hAnsi="Times New Roman"/>
          <w:color w:val="000000"/>
          <w:sz w:val="28"/>
          <w:szCs w:val="28"/>
        </w:rPr>
        <w:t xml:space="preserve">Если указанные действия </w:t>
      </w:r>
      <w:r w:rsidRPr="0026598D">
        <w:rPr>
          <w:rFonts w:ascii="Times New Roman" w:hAnsi="Times New Roman"/>
          <w:sz w:val="28"/>
          <w:szCs w:val="28"/>
          <w:lang w:eastAsia="ru-RU"/>
        </w:rPr>
        <w:t>не только выраж</w:t>
      </w:r>
      <w:r w:rsidR="008B6AC1" w:rsidRPr="0026598D">
        <w:rPr>
          <w:rFonts w:ascii="Times New Roman" w:hAnsi="Times New Roman"/>
          <w:sz w:val="28"/>
          <w:szCs w:val="28"/>
          <w:lang w:eastAsia="ru-RU"/>
        </w:rPr>
        <w:t xml:space="preserve">ают </w:t>
      </w:r>
      <w:r w:rsidRPr="0026598D">
        <w:rPr>
          <w:rFonts w:ascii="Times New Roman" w:hAnsi="Times New Roman"/>
          <w:sz w:val="28"/>
          <w:szCs w:val="28"/>
          <w:lang w:eastAsia="ru-RU"/>
        </w:rPr>
        <w:t>ненавист</w:t>
      </w:r>
      <w:r w:rsidR="008B6AC1" w:rsidRPr="0026598D">
        <w:rPr>
          <w:rFonts w:ascii="Times New Roman" w:hAnsi="Times New Roman"/>
          <w:sz w:val="28"/>
          <w:szCs w:val="28"/>
          <w:lang w:eastAsia="ru-RU"/>
        </w:rPr>
        <w:t>ь</w:t>
      </w:r>
      <w:r w:rsidRPr="0026598D">
        <w:rPr>
          <w:rFonts w:ascii="Times New Roman" w:hAnsi="Times New Roman"/>
          <w:sz w:val="28"/>
          <w:szCs w:val="28"/>
          <w:lang w:eastAsia="ru-RU"/>
        </w:rPr>
        <w:t xml:space="preserve"> в отношении конкретного потерпевшего (потерпевших), но и направлен</w:t>
      </w:r>
      <w:r w:rsidR="008B6AC1" w:rsidRPr="0026598D">
        <w:rPr>
          <w:rFonts w:ascii="Times New Roman" w:hAnsi="Times New Roman"/>
          <w:sz w:val="28"/>
          <w:szCs w:val="28"/>
          <w:lang w:eastAsia="ru-RU"/>
        </w:rPr>
        <w:t>ы</w:t>
      </w:r>
      <w:r w:rsidRPr="0026598D">
        <w:rPr>
          <w:rFonts w:ascii="Times New Roman" w:hAnsi="Times New Roman"/>
          <w:sz w:val="28"/>
          <w:szCs w:val="28"/>
          <w:lang w:eastAsia="ru-RU"/>
        </w:rPr>
        <w:t xml:space="preserve"> на достижение специальной цели </w:t>
      </w:r>
      <w:r w:rsidR="00285E49" w:rsidRPr="0026598D">
        <w:rPr>
          <w:rFonts w:ascii="Times New Roman" w:hAnsi="Times New Roman"/>
          <w:sz w:val="28"/>
          <w:szCs w:val="28"/>
          <w:lang w:eastAsia="ru-RU"/>
        </w:rPr>
        <w:t>–</w:t>
      </w:r>
      <w:r w:rsidRPr="0026598D">
        <w:rPr>
          <w:rFonts w:ascii="Times New Roman" w:hAnsi="Times New Roman"/>
          <w:sz w:val="28"/>
          <w:szCs w:val="28"/>
          <w:lang w:eastAsia="ru-RU"/>
        </w:rPr>
        <w:t xml:space="preserve"> возбуждение</w:t>
      </w:r>
      <w:r w:rsidR="00285E49" w:rsidRPr="0026598D">
        <w:rPr>
          <w:rFonts w:ascii="Times New Roman" w:hAnsi="Times New Roman"/>
          <w:sz w:val="28"/>
          <w:szCs w:val="28"/>
          <w:lang w:eastAsia="ru-RU"/>
        </w:rPr>
        <w:t xml:space="preserve"> </w:t>
      </w:r>
      <w:r w:rsidRPr="0026598D">
        <w:rPr>
          <w:rFonts w:ascii="Times New Roman" w:hAnsi="Times New Roman"/>
          <w:sz w:val="28"/>
          <w:szCs w:val="28"/>
          <w:lang w:eastAsia="ru-RU"/>
        </w:rPr>
        <w:t xml:space="preserve">ненависти или вражды в других </w:t>
      </w:r>
      <w:r w:rsidR="00C21EEA" w:rsidRPr="0026598D">
        <w:rPr>
          <w:rFonts w:ascii="Times New Roman" w:hAnsi="Times New Roman"/>
          <w:sz w:val="28"/>
          <w:szCs w:val="28"/>
          <w:lang w:eastAsia="ru-RU"/>
        </w:rPr>
        <w:t>военнослужащих</w:t>
      </w:r>
      <w:r w:rsidRPr="0026598D">
        <w:rPr>
          <w:rFonts w:ascii="Times New Roman" w:hAnsi="Times New Roman"/>
          <w:sz w:val="28"/>
          <w:szCs w:val="28"/>
          <w:lang w:eastAsia="ru-RU"/>
        </w:rPr>
        <w:t xml:space="preserve"> (о чем, например, может свидетельствовать совершение </w:t>
      </w:r>
      <w:r w:rsidR="003D5BC3" w:rsidRPr="0026598D">
        <w:rPr>
          <w:rFonts w:ascii="Times New Roman" w:hAnsi="Times New Roman"/>
          <w:sz w:val="28"/>
          <w:szCs w:val="28"/>
          <w:lang w:eastAsia="ru-RU"/>
        </w:rPr>
        <w:t xml:space="preserve">этих действий </w:t>
      </w:r>
      <w:r w:rsidR="00C21EEA" w:rsidRPr="00BC0333">
        <w:rPr>
          <w:rFonts w:ascii="Times New Roman" w:hAnsi="Times New Roman"/>
          <w:sz w:val="28"/>
          <w:szCs w:val="28"/>
          <w:lang w:eastAsia="ru-RU"/>
        </w:rPr>
        <w:t xml:space="preserve">в </w:t>
      </w:r>
      <w:r w:rsidR="00552927" w:rsidRPr="00BC0333">
        <w:rPr>
          <w:rFonts w:ascii="Times New Roman" w:hAnsi="Times New Roman"/>
          <w:sz w:val="28"/>
          <w:szCs w:val="28"/>
          <w:lang w:eastAsia="ru-RU"/>
        </w:rPr>
        <w:t xml:space="preserve">присутствии личного состава в </w:t>
      </w:r>
      <w:r w:rsidR="00C21EEA" w:rsidRPr="00BC0333">
        <w:rPr>
          <w:rFonts w:ascii="Times New Roman" w:hAnsi="Times New Roman"/>
          <w:sz w:val="28"/>
          <w:szCs w:val="28"/>
          <w:lang w:eastAsia="ru-RU"/>
        </w:rPr>
        <w:t>отношении потерпевшего (потерпевших)</w:t>
      </w:r>
      <w:r w:rsidR="00552927" w:rsidRPr="00BC0333">
        <w:rPr>
          <w:rFonts w:ascii="Times New Roman" w:hAnsi="Times New Roman"/>
          <w:sz w:val="28"/>
          <w:szCs w:val="28"/>
          <w:lang w:eastAsia="ru-RU"/>
        </w:rPr>
        <w:t xml:space="preserve"> по признаку принадлежности к определенной расе или национальности</w:t>
      </w:r>
      <w:r w:rsidRPr="00BC0333">
        <w:rPr>
          <w:rFonts w:ascii="Times New Roman" w:hAnsi="Times New Roman"/>
          <w:sz w:val="28"/>
          <w:szCs w:val="28"/>
          <w:lang w:eastAsia="ru-RU"/>
        </w:rPr>
        <w:t>,</w:t>
      </w:r>
      <w:r w:rsidRPr="0026598D">
        <w:rPr>
          <w:rFonts w:ascii="Times New Roman" w:hAnsi="Times New Roman"/>
          <w:sz w:val="28"/>
          <w:szCs w:val="28"/>
          <w:lang w:eastAsia="ru-RU"/>
        </w:rPr>
        <w:t xml:space="preserve"> сопровождаемое расистскими или националистическими высказываниями)</w:t>
      </w:r>
      <w:r w:rsidR="003D5BC3" w:rsidRPr="0026598D">
        <w:rPr>
          <w:rFonts w:ascii="Times New Roman" w:hAnsi="Times New Roman"/>
          <w:sz w:val="28"/>
          <w:szCs w:val="28"/>
          <w:lang w:eastAsia="ru-RU"/>
        </w:rPr>
        <w:t>, содеянное необходимо квалифицировать</w:t>
      </w:r>
      <w:r w:rsidR="00B55532">
        <w:rPr>
          <w:rFonts w:ascii="Times New Roman" w:hAnsi="Times New Roman"/>
          <w:sz w:val="28"/>
          <w:szCs w:val="28"/>
          <w:lang w:eastAsia="ru-RU"/>
        </w:rPr>
        <w:t xml:space="preserve"> </w:t>
      </w:r>
      <w:r w:rsidR="00B55532" w:rsidRPr="000F76C4">
        <w:rPr>
          <w:rFonts w:ascii="Times New Roman" w:hAnsi="Times New Roman"/>
          <w:sz w:val="28"/>
          <w:szCs w:val="28"/>
          <w:lang w:eastAsia="ru-RU"/>
        </w:rPr>
        <w:t>по статье 335</w:t>
      </w:r>
      <w:r w:rsidR="009032E1">
        <w:rPr>
          <w:rFonts w:ascii="Times New Roman" w:hAnsi="Times New Roman"/>
          <w:sz w:val="28"/>
          <w:szCs w:val="28"/>
          <w:lang w:eastAsia="ru-RU"/>
        </w:rPr>
        <w:t xml:space="preserve"> </w:t>
      </w:r>
      <w:r w:rsidR="00B55532" w:rsidRPr="000F76C4">
        <w:rPr>
          <w:rFonts w:ascii="Times New Roman" w:hAnsi="Times New Roman"/>
          <w:sz w:val="28"/>
          <w:szCs w:val="28"/>
          <w:lang w:eastAsia="ru-RU"/>
        </w:rPr>
        <w:t>УК</w:t>
      </w:r>
      <w:r w:rsidR="009032E1">
        <w:rPr>
          <w:rFonts w:ascii="Times New Roman" w:hAnsi="Times New Roman"/>
          <w:sz w:val="28"/>
          <w:szCs w:val="28"/>
          <w:lang w:eastAsia="ru-RU"/>
        </w:rPr>
        <w:t> </w:t>
      </w:r>
      <w:r w:rsidR="00B55532" w:rsidRPr="000F76C4">
        <w:rPr>
          <w:rFonts w:ascii="Times New Roman" w:hAnsi="Times New Roman"/>
          <w:sz w:val="28"/>
          <w:szCs w:val="28"/>
          <w:lang w:eastAsia="ru-RU"/>
        </w:rPr>
        <w:t>РФ и</w:t>
      </w:r>
      <w:r w:rsidR="007E018D" w:rsidRPr="000F76C4">
        <w:rPr>
          <w:rFonts w:ascii="Times New Roman" w:hAnsi="Times New Roman"/>
          <w:sz w:val="28"/>
          <w:szCs w:val="28"/>
          <w:lang w:eastAsia="ru-RU"/>
        </w:rPr>
        <w:t xml:space="preserve"> при наличии соответствующих признаков по </w:t>
      </w:r>
      <w:r w:rsidR="00B55532" w:rsidRPr="00BC0333">
        <w:rPr>
          <w:rFonts w:ascii="Times New Roman" w:hAnsi="Times New Roman"/>
          <w:bCs/>
          <w:sz w:val="28"/>
          <w:szCs w:val="28"/>
          <w:lang w:eastAsia="ru-RU"/>
        </w:rPr>
        <w:t>стать</w:t>
      </w:r>
      <w:r w:rsidR="00411685" w:rsidRPr="00BC0333">
        <w:rPr>
          <w:rFonts w:ascii="Times New Roman" w:hAnsi="Times New Roman"/>
          <w:bCs/>
          <w:sz w:val="28"/>
          <w:szCs w:val="28"/>
          <w:lang w:eastAsia="ru-RU"/>
        </w:rPr>
        <w:t>е</w:t>
      </w:r>
      <w:r w:rsidR="007E018D" w:rsidRPr="000F76C4">
        <w:rPr>
          <w:rFonts w:ascii="Times New Roman" w:hAnsi="Times New Roman"/>
          <w:sz w:val="28"/>
          <w:szCs w:val="28"/>
          <w:lang w:eastAsia="ru-RU"/>
        </w:rPr>
        <w:t xml:space="preserve"> 282 </w:t>
      </w:r>
      <w:r w:rsidR="00977977">
        <w:rPr>
          <w:rFonts w:ascii="Times New Roman" w:hAnsi="Times New Roman"/>
          <w:sz w:val="28"/>
          <w:szCs w:val="28"/>
          <w:lang w:eastAsia="ru-RU"/>
        </w:rPr>
        <w:t xml:space="preserve"> </w:t>
      </w:r>
      <w:r w:rsidR="007E018D" w:rsidRPr="000F76C4">
        <w:rPr>
          <w:rFonts w:ascii="Times New Roman" w:hAnsi="Times New Roman"/>
          <w:sz w:val="28"/>
          <w:szCs w:val="28"/>
          <w:lang w:eastAsia="ru-RU"/>
        </w:rPr>
        <w:t>УК</w:t>
      </w:r>
      <w:r w:rsidR="009032E1">
        <w:rPr>
          <w:rFonts w:ascii="Times New Roman" w:hAnsi="Times New Roman"/>
          <w:sz w:val="28"/>
          <w:szCs w:val="28"/>
          <w:lang w:eastAsia="ru-RU"/>
        </w:rPr>
        <w:t> </w:t>
      </w:r>
      <w:r w:rsidR="007E018D" w:rsidRPr="000F76C4">
        <w:rPr>
          <w:rFonts w:ascii="Times New Roman" w:hAnsi="Times New Roman"/>
          <w:sz w:val="28"/>
          <w:szCs w:val="28"/>
          <w:lang w:eastAsia="ru-RU"/>
        </w:rPr>
        <w:t xml:space="preserve">РФ. </w:t>
      </w:r>
      <w:r w:rsidR="00B55532" w:rsidRPr="000F76C4">
        <w:rPr>
          <w:rFonts w:ascii="Times New Roman" w:hAnsi="Times New Roman"/>
          <w:sz w:val="28"/>
          <w:szCs w:val="28"/>
          <w:lang w:eastAsia="ru-RU"/>
        </w:rPr>
        <w:t xml:space="preserve"> </w:t>
      </w:r>
    </w:p>
    <w:p w:rsidR="004C0DAD" w:rsidRDefault="00C16E55" w:rsidP="00D67B34">
      <w:pPr>
        <w:pStyle w:val="25"/>
        <w:shd w:val="clear" w:color="auto" w:fill="FFFFFF"/>
        <w:ind w:firstLine="709"/>
        <w:jc w:val="both"/>
        <w:rPr>
          <w:color w:val="000000"/>
          <w:sz w:val="28"/>
          <w:szCs w:val="28"/>
        </w:rPr>
      </w:pPr>
      <w:r>
        <w:rPr>
          <w:sz w:val="28"/>
          <w:szCs w:val="28"/>
        </w:rPr>
        <w:t>3</w:t>
      </w:r>
      <w:r w:rsidR="005160DF">
        <w:rPr>
          <w:sz w:val="28"/>
          <w:szCs w:val="28"/>
        </w:rPr>
        <w:t>2</w:t>
      </w:r>
      <w:r w:rsidR="004C0DAD">
        <w:rPr>
          <w:sz w:val="28"/>
          <w:szCs w:val="28"/>
        </w:rPr>
        <w:t xml:space="preserve">. </w:t>
      </w:r>
      <w:r w:rsidR="004C0DAD">
        <w:rPr>
          <w:color w:val="000000"/>
          <w:sz w:val="28"/>
          <w:szCs w:val="28"/>
        </w:rPr>
        <w:t>П</w:t>
      </w:r>
      <w:r w:rsidR="004C0DAD" w:rsidRPr="00354489">
        <w:rPr>
          <w:color w:val="000000"/>
          <w:sz w:val="28"/>
          <w:szCs w:val="28"/>
        </w:rPr>
        <w:t>реступлени</w:t>
      </w:r>
      <w:r w:rsidR="004C0DAD">
        <w:rPr>
          <w:color w:val="000000"/>
          <w:sz w:val="28"/>
          <w:szCs w:val="28"/>
        </w:rPr>
        <w:t>я, предусмотренные частью 1 стат</w:t>
      </w:r>
      <w:r w:rsidR="006B792D">
        <w:rPr>
          <w:color w:val="000000"/>
          <w:sz w:val="28"/>
          <w:szCs w:val="28"/>
        </w:rPr>
        <w:t xml:space="preserve">ей </w:t>
      </w:r>
      <w:r w:rsidR="004C0DAD">
        <w:rPr>
          <w:color w:val="000000"/>
          <w:sz w:val="28"/>
          <w:szCs w:val="28"/>
        </w:rPr>
        <w:t>333</w:t>
      </w:r>
      <w:r w:rsidR="006B792D">
        <w:rPr>
          <w:color w:val="000000"/>
          <w:sz w:val="28"/>
          <w:szCs w:val="28"/>
        </w:rPr>
        <w:t xml:space="preserve">, </w:t>
      </w:r>
      <w:r w:rsidR="004C0DAD">
        <w:rPr>
          <w:color w:val="000000"/>
          <w:sz w:val="28"/>
          <w:szCs w:val="28"/>
        </w:rPr>
        <w:t>334 или 335 УК</w:t>
      </w:r>
      <w:r w:rsidR="009032E1">
        <w:rPr>
          <w:color w:val="000000"/>
          <w:sz w:val="28"/>
          <w:szCs w:val="28"/>
        </w:rPr>
        <w:t>  </w:t>
      </w:r>
      <w:r w:rsidR="004C0DAD">
        <w:rPr>
          <w:color w:val="000000"/>
          <w:sz w:val="28"/>
          <w:szCs w:val="28"/>
        </w:rPr>
        <w:t xml:space="preserve">РФ, </w:t>
      </w:r>
      <w:r w:rsidR="004C0DAD" w:rsidRPr="00354489">
        <w:rPr>
          <w:sz w:val="28"/>
          <w:szCs w:val="28"/>
        </w:rPr>
        <w:t>могут быть совершены только с умышленной формой вины.</w:t>
      </w:r>
      <w:r w:rsidR="004C0DAD" w:rsidRPr="00CE499A">
        <w:rPr>
          <w:sz w:val="28"/>
          <w:szCs w:val="28"/>
        </w:rPr>
        <w:t xml:space="preserve"> </w:t>
      </w:r>
      <w:r w:rsidR="004C0DAD" w:rsidRPr="00354489">
        <w:rPr>
          <w:sz w:val="28"/>
          <w:szCs w:val="28"/>
        </w:rPr>
        <w:t>В</w:t>
      </w:r>
      <w:r w:rsidR="009032E1">
        <w:rPr>
          <w:sz w:val="28"/>
          <w:szCs w:val="28"/>
        </w:rPr>
        <w:t>  </w:t>
      </w:r>
      <w:r w:rsidR="004C0DAD" w:rsidRPr="00354489">
        <w:rPr>
          <w:sz w:val="28"/>
          <w:szCs w:val="28"/>
        </w:rPr>
        <w:t>тех</w:t>
      </w:r>
      <w:r w:rsidR="009032E1">
        <w:rPr>
          <w:sz w:val="28"/>
          <w:szCs w:val="28"/>
        </w:rPr>
        <w:t>  </w:t>
      </w:r>
      <w:r w:rsidR="004C0DAD" w:rsidRPr="00354489">
        <w:rPr>
          <w:sz w:val="28"/>
          <w:szCs w:val="28"/>
        </w:rPr>
        <w:t>случаях, когда</w:t>
      </w:r>
      <w:r w:rsidR="004C0DAD">
        <w:rPr>
          <w:sz w:val="28"/>
          <w:szCs w:val="28"/>
        </w:rPr>
        <w:t xml:space="preserve"> указанные преступления </w:t>
      </w:r>
      <w:r w:rsidR="004C0DAD" w:rsidRPr="00354489">
        <w:rPr>
          <w:sz w:val="28"/>
          <w:szCs w:val="28"/>
        </w:rPr>
        <w:t>повлекли последствия, предусмотренные п</w:t>
      </w:r>
      <w:r w:rsidR="004C0DAD">
        <w:rPr>
          <w:sz w:val="28"/>
          <w:szCs w:val="28"/>
        </w:rPr>
        <w:t xml:space="preserve">унктом </w:t>
      </w:r>
      <w:r w:rsidR="004C0DAD" w:rsidRPr="00354489">
        <w:rPr>
          <w:sz w:val="28"/>
          <w:szCs w:val="28"/>
        </w:rPr>
        <w:t>«в» ч</w:t>
      </w:r>
      <w:r w:rsidR="004C0DAD">
        <w:rPr>
          <w:sz w:val="28"/>
          <w:szCs w:val="28"/>
        </w:rPr>
        <w:t xml:space="preserve">асти </w:t>
      </w:r>
      <w:r w:rsidR="004C0DAD" w:rsidRPr="00354489">
        <w:rPr>
          <w:sz w:val="28"/>
          <w:szCs w:val="28"/>
        </w:rPr>
        <w:t>2 ст</w:t>
      </w:r>
      <w:r w:rsidR="004C0DAD">
        <w:rPr>
          <w:sz w:val="28"/>
          <w:szCs w:val="28"/>
        </w:rPr>
        <w:t>ат</w:t>
      </w:r>
      <w:r w:rsidR="006B792D">
        <w:rPr>
          <w:sz w:val="28"/>
          <w:szCs w:val="28"/>
        </w:rPr>
        <w:t xml:space="preserve">ей </w:t>
      </w:r>
      <w:r w:rsidR="004C0DAD">
        <w:rPr>
          <w:sz w:val="28"/>
          <w:szCs w:val="28"/>
        </w:rPr>
        <w:t xml:space="preserve">333 или </w:t>
      </w:r>
      <w:r w:rsidR="004C0DAD" w:rsidRPr="00354489">
        <w:rPr>
          <w:sz w:val="28"/>
          <w:szCs w:val="28"/>
        </w:rPr>
        <w:t>334 УК</w:t>
      </w:r>
      <w:r w:rsidR="009032E1">
        <w:rPr>
          <w:sz w:val="28"/>
          <w:szCs w:val="28"/>
        </w:rPr>
        <w:t> </w:t>
      </w:r>
      <w:r w:rsidR="004C0DAD" w:rsidRPr="00354489">
        <w:rPr>
          <w:sz w:val="28"/>
          <w:szCs w:val="28"/>
        </w:rPr>
        <w:t xml:space="preserve">РФ, </w:t>
      </w:r>
      <w:r w:rsidR="00675F20">
        <w:rPr>
          <w:sz w:val="28"/>
          <w:szCs w:val="28"/>
        </w:rPr>
        <w:t>пунктом</w:t>
      </w:r>
      <w:r w:rsidR="009032E1">
        <w:rPr>
          <w:sz w:val="28"/>
          <w:szCs w:val="28"/>
        </w:rPr>
        <w:t> </w:t>
      </w:r>
      <w:r w:rsidR="00675F20">
        <w:rPr>
          <w:sz w:val="28"/>
          <w:szCs w:val="28"/>
        </w:rPr>
        <w:t>«д» част</w:t>
      </w:r>
      <w:r w:rsidR="00CC753A">
        <w:rPr>
          <w:sz w:val="28"/>
          <w:szCs w:val="28"/>
        </w:rPr>
        <w:t>и</w:t>
      </w:r>
      <w:r w:rsidR="00675F20">
        <w:rPr>
          <w:sz w:val="28"/>
          <w:szCs w:val="28"/>
        </w:rPr>
        <w:t xml:space="preserve"> 2 или частью 3 статьи 335 УК РФ,</w:t>
      </w:r>
      <w:r w:rsidR="00675F20" w:rsidRPr="00354489">
        <w:rPr>
          <w:sz w:val="28"/>
          <w:szCs w:val="28"/>
        </w:rPr>
        <w:t xml:space="preserve"> </w:t>
      </w:r>
      <w:r w:rsidR="004C0DAD" w:rsidRPr="00354489">
        <w:rPr>
          <w:sz w:val="28"/>
          <w:szCs w:val="28"/>
        </w:rPr>
        <w:t xml:space="preserve">отношение виновного к </w:t>
      </w:r>
      <w:r w:rsidR="004C0DAD" w:rsidRPr="00354489">
        <w:rPr>
          <w:sz w:val="28"/>
          <w:szCs w:val="28"/>
        </w:rPr>
        <w:lastRenderedPageBreak/>
        <w:t xml:space="preserve">этим последствиям может быть в форме </w:t>
      </w:r>
      <w:r w:rsidR="00CC753A" w:rsidRPr="00354489">
        <w:rPr>
          <w:sz w:val="28"/>
          <w:szCs w:val="28"/>
        </w:rPr>
        <w:t xml:space="preserve">как </w:t>
      </w:r>
      <w:r w:rsidR="004C0DAD" w:rsidRPr="00354489">
        <w:rPr>
          <w:sz w:val="28"/>
          <w:szCs w:val="28"/>
        </w:rPr>
        <w:t>умысла, так и неосторожности</w:t>
      </w:r>
      <w:r w:rsidR="004C0DAD">
        <w:rPr>
          <w:sz w:val="28"/>
          <w:szCs w:val="28"/>
        </w:rPr>
        <w:t xml:space="preserve">. </w:t>
      </w:r>
      <w:r w:rsidR="004C0DAD">
        <w:rPr>
          <w:bCs/>
          <w:color w:val="000000"/>
          <w:sz w:val="28"/>
          <w:szCs w:val="28"/>
        </w:rPr>
        <w:t xml:space="preserve">По смыслу </w:t>
      </w:r>
      <w:r w:rsidR="004C0DAD" w:rsidRPr="00354489">
        <w:rPr>
          <w:color w:val="000000"/>
          <w:sz w:val="28"/>
          <w:szCs w:val="28"/>
        </w:rPr>
        <w:t>ст</w:t>
      </w:r>
      <w:r w:rsidR="004C0DAD">
        <w:rPr>
          <w:color w:val="000000"/>
          <w:sz w:val="28"/>
          <w:szCs w:val="28"/>
        </w:rPr>
        <w:t xml:space="preserve">атьи </w:t>
      </w:r>
      <w:r w:rsidR="004C0DAD" w:rsidRPr="00354489">
        <w:rPr>
          <w:color w:val="000000"/>
          <w:sz w:val="28"/>
          <w:szCs w:val="28"/>
        </w:rPr>
        <w:t>27 УК</w:t>
      </w:r>
      <w:r w:rsidR="009032E1">
        <w:rPr>
          <w:color w:val="000000"/>
          <w:sz w:val="28"/>
          <w:szCs w:val="28"/>
        </w:rPr>
        <w:t>  </w:t>
      </w:r>
      <w:r w:rsidR="004C0DAD" w:rsidRPr="00354489">
        <w:rPr>
          <w:color w:val="000000"/>
          <w:sz w:val="28"/>
          <w:szCs w:val="28"/>
        </w:rPr>
        <w:t xml:space="preserve">РФ </w:t>
      </w:r>
      <w:r w:rsidR="004C0DAD">
        <w:rPr>
          <w:color w:val="000000"/>
          <w:sz w:val="28"/>
          <w:szCs w:val="28"/>
        </w:rPr>
        <w:t>в</w:t>
      </w:r>
      <w:r w:rsidR="004C0DAD" w:rsidRPr="00354489">
        <w:rPr>
          <w:color w:val="000000"/>
          <w:sz w:val="28"/>
          <w:szCs w:val="28"/>
        </w:rPr>
        <w:t xml:space="preserve"> случаях неосторожного отношения к </w:t>
      </w:r>
      <w:r w:rsidR="004C0DAD">
        <w:rPr>
          <w:color w:val="000000"/>
          <w:sz w:val="28"/>
          <w:szCs w:val="28"/>
        </w:rPr>
        <w:t xml:space="preserve">указанным </w:t>
      </w:r>
      <w:r w:rsidR="004C0DAD" w:rsidRPr="00354489">
        <w:rPr>
          <w:color w:val="000000"/>
          <w:sz w:val="28"/>
          <w:szCs w:val="28"/>
        </w:rPr>
        <w:t>последствиям</w:t>
      </w:r>
      <w:r w:rsidR="004C0DAD">
        <w:rPr>
          <w:color w:val="000000"/>
          <w:sz w:val="28"/>
          <w:szCs w:val="28"/>
        </w:rPr>
        <w:t xml:space="preserve"> в целом такие пре</w:t>
      </w:r>
      <w:r w:rsidR="004C0DAD" w:rsidRPr="00354489">
        <w:rPr>
          <w:color w:val="000000"/>
          <w:sz w:val="28"/>
          <w:szCs w:val="28"/>
        </w:rPr>
        <w:t>ступлени</w:t>
      </w:r>
      <w:r w:rsidR="004C0DAD">
        <w:rPr>
          <w:color w:val="000000"/>
          <w:sz w:val="28"/>
          <w:szCs w:val="28"/>
        </w:rPr>
        <w:t>я</w:t>
      </w:r>
      <w:r w:rsidR="004C0DAD" w:rsidRPr="00354489">
        <w:rPr>
          <w:color w:val="000000"/>
          <w:sz w:val="28"/>
          <w:szCs w:val="28"/>
        </w:rPr>
        <w:t xml:space="preserve"> призна</w:t>
      </w:r>
      <w:r w:rsidR="004C0DAD">
        <w:rPr>
          <w:color w:val="000000"/>
          <w:sz w:val="28"/>
          <w:szCs w:val="28"/>
        </w:rPr>
        <w:t>ю</w:t>
      </w:r>
      <w:r w:rsidR="004C0DAD" w:rsidRPr="00354489">
        <w:rPr>
          <w:color w:val="000000"/>
          <w:sz w:val="28"/>
          <w:szCs w:val="28"/>
        </w:rPr>
        <w:t>тся совершенным</w:t>
      </w:r>
      <w:r w:rsidR="004C0DAD">
        <w:rPr>
          <w:color w:val="000000"/>
          <w:sz w:val="28"/>
          <w:szCs w:val="28"/>
        </w:rPr>
        <w:t>и</w:t>
      </w:r>
      <w:r w:rsidR="004C0DAD" w:rsidRPr="00354489">
        <w:rPr>
          <w:color w:val="000000"/>
          <w:sz w:val="28"/>
          <w:szCs w:val="28"/>
        </w:rPr>
        <w:t xml:space="preserve"> умышленно.</w:t>
      </w:r>
    </w:p>
    <w:p w:rsidR="00B24967" w:rsidRDefault="00C16E55" w:rsidP="00D67B34">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w:t>
      </w:r>
      <w:r w:rsidR="005160DF">
        <w:rPr>
          <w:rFonts w:ascii="Times New Roman" w:hAnsi="Times New Roman"/>
          <w:sz w:val="28"/>
          <w:szCs w:val="28"/>
        </w:rPr>
        <w:t>3</w:t>
      </w:r>
      <w:r w:rsidR="00B24967">
        <w:rPr>
          <w:rFonts w:ascii="Times New Roman" w:hAnsi="Times New Roman"/>
          <w:sz w:val="28"/>
          <w:szCs w:val="28"/>
        </w:rPr>
        <w:t>. При квалификации преступлений по пункт</w:t>
      </w:r>
      <w:r w:rsidR="003F7A90">
        <w:rPr>
          <w:rFonts w:ascii="Times New Roman" w:hAnsi="Times New Roman"/>
          <w:sz w:val="28"/>
          <w:szCs w:val="28"/>
        </w:rPr>
        <w:t>у</w:t>
      </w:r>
      <w:r w:rsidR="00B24967">
        <w:rPr>
          <w:rFonts w:ascii="Times New Roman" w:hAnsi="Times New Roman"/>
          <w:sz w:val="28"/>
          <w:szCs w:val="28"/>
        </w:rPr>
        <w:t xml:space="preserve"> «а» части 2 стат</w:t>
      </w:r>
      <w:r w:rsidR="006B792D">
        <w:rPr>
          <w:rFonts w:ascii="Times New Roman" w:hAnsi="Times New Roman"/>
          <w:sz w:val="28"/>
          <w:szCs w:val="28"/>
        </w:rPr>
        <w:t xml:space="preserve">ей </w:t>
      </w:r>
      <w:r w:rsidR="00B24967">
        <w:rPr>
          <w:rFonts w:ascii="Times New Roman" w:hAnsi="Times New Roman"/>
          <w:sz w:val="28"/>
          <w:szCs w:val="28"/>
        </w:rPr>
        <w:t>333</w:t>
      </w:r>
      <w:r w:rsidR="006B792D">
        <w:rPr>
          <w:rFonts w:ascii="Times New Roman" w:hAnsi="Times New Roman"/>
          <w:sz w:val="28"/>
          <w:szCs w:val="28"/>
        </w:rPr>
        <w:t xml:space="preserve"> </w:t>
      </w:r>
      <w:r w:rsidR="00B24967">
        <w:rPr>
          <w:rFonts w:ascii="Times New Roman" w:hAnsi="Times New Roman"/>
          <w:sz w:val="28"/>
          <w:szCs w:val="28"/>
        </w:rPr>
        <w:t xml:space="preserve">или 334, </w:t>
      </w:r>
      <w:r w:rsidR="00162C99">
        <w:rPr>
          <w:rFonts w:ascii="Times New Roman" w:hAnsi="Times New Roman"/>
          <w:sz w:val="28"/>
          <w:szCs w:val="28"/>
        </w:rPr>
        <w:t xml:space="preserve">пункту «в» части 2 статьи 335 УК РФ </w:t>
      </w:r>
      <w:r w:rsidR="00162C99" w:rsidRPr="00541DC8">
        <w:rPr>
          <w:rFonts w:ascii="Times New Roman" w:hAnsi="Times New Roman"/>
          <w:color w:val="000000"/>
          <w:sz w:val="28"/>
          <w:szCs w:val="28"/>
        </w:rPr>
        <w:t>суды должны исходить из общих требований</w:t>
      </w:r>
      <w:r w:rsidR="00162C99" w:rsidRPr="00541DC8">
        <w:rPr>
          <w:rFonts w:ascii="Times New Roman" w:hAnsi="Times New Roman"/>
          <w:color w:val="1A171B"/>
          <w:sz w:val="28"/>
          <w:szCs w:val="28"/>
        </w:rPr>
        <w:t xml:space="preserve">, </w:t>
      </w:r>
      <w:r w:rsidR="00162C99" w:rsidRPr="00541DC8">
        <w:rPr>
          <w:rFonts w:ascii="Times New Roman" w:hAnsi="Times New Roman"/>
          <w:color w:val="000000"/>
          <w:sz w:val="28"/>
          <w:szCs w:val="28"/>
        </w:rPr>
        <w:t>предусмотренных ст</w:t>
      </w:r>
      <w:r w:rsidR="00162C99">
        <w:rPr>
          <w:rFonts w:ascii="Times New Roman" w:hAnsi="Times New Roman"/>
          <w:color w:val="000000"/>
          <w:sz w:val="28"/>
          <w:szCs w:val="28"/>
        </w:rPr>
        <w:t>атьей</w:t>
      </w:r>
      <w:r w:rsidR="00162C99" w:rsidRPr="00541DC8">
        <w:rPr>
          <w:rFonts w:ascii="Times New Roman" w:hAnsi="Times New Roman"/>
          <w:color w:val="1A171B"/>
          <w:sz w:val="28"/>
          <w:szCs w:val="28"/>
        </w:rPr>
        <w:t xml:space="preserve"> 35 </w:t>
      </w:r>
      <w:r w:rsidR="00162C99" w:rsidRPr="00541DC8">
        <w:rPr>
          <w:rFonts w:ascii="Times New Roman" w:hAnsi="Times New Roman"/>
          <w:color w:val="000000"/>
          <w:sz w:val="28"/>
          <w:szCs w:val="28"/>
        </w:rPr>
        <w:t>УК РФ</w:t>
      </w:r>
      <w:r w:rsidR="003F7A90">
        <w:rPr>
          <w:rFonts w:ascii="Times New Roman" w:hAnsi="Times New Roman"/>
          <w:color w:val="000000"/>
          <w:sz w:val="28"/>
          <w:szCs w:val="28"/>
        </w:rPr>
        <w:t xml:space="preserve">, в отношении признаков </w:t>
      </w:r>
      <w:r w:rsidR="00162C99" w:rsidRPr="007D3992">
        <w:rPr>
          <w:rFonts w:ascii="Times New Roman" w:hAnsi="Times New Roman"/>
          <w:sz w:val="28"/>
          <w:szCs w:val="28"/>
        </w:rPr>
        <w:t>групп</w:t>
      </w:r>
      <w:r w:rsidR="003F7A90">
        <w:rPr>
          <w:rFonts w:ascii="Times New Roman" w:hAnsi="Times New Roman"/>
          <w:sz w:val="28"/>
          <w:szCs w:val="28"/>
        </w:rPr>
        <w:t xml:space="preserve">ы </w:t>
      </w:r>
      <w:r w:rsidR="00162C99" w:rsidRPr="007D3992">
        <w:rPr>
          <w:rFonts w:ascii="Times New Roman" w:hAnsi="Times New Roman"/>
          <w:sz w:val="28"/>
          <w:szCs w:val="28"/>
        </w:rPr>
        <w:t>лиц, групп</w:t>
      </w:r>
      <w:r w:rsidR="003F7A90">
        <w:rPr>
          <w:rFonts w:ascii="Times New Roman" w:hAnsi="Times New Roman"/>
          <w:sz w:val="28"/>
          <w:szCs w:val="28"/>
        </w:rPr>
        <w:t>ы</w:t>
      </w:r>
      <w:r w:rsidR="00162C99" w:rsidRPr="007D3992">
        <w:rPr>
          <w:rFonts w:ascii="Times New Roman" w:hAnsi="Times New Roman"/>
          <w:sz w:val="28"/>
          <w:szCs w:val="28"/>
        </w:rPr>
        <w:t xml:space="preserve"> лиц по предварительному сговору или организованной групп</w:t>
      </w:r>
      <w:r w:rsidR="003F7A90">
        <w:rPr>
          <w:rFonts w:ascii="Times New Roman" w:hAnsi="Times New Roman"/>
          <w:sz w:val="28"/>
          <w:szCs w:val="28"/>
        </w:rPr>
        <w:t xml:space="preserve">ы. </w:t>
      </w:r>
    </w:p>
    <w:p w:rsidR="00B24967" w:rsidRPr="00354489" w:rsidRDefault="00B24967" w:rsidP="00D67B34">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При квалификации </w:t>
      </w:r>
      <w:r w:rsidR="003F7A90">
        <w:rPr>
          <w:rFonts w:ascii="Times New Roman" w:hAnsi="Times New Roman"/>
          <w:sz w:val="28"/>
          <w:szCs w:val="28"/>
        </w:rPr>
        <w:t xml:space="preserve">указанных преступлений </w:t>
      </w:r>
      <w:r>
        <w:rPr>
          <w:rFonts w:ascii="Times New Roman" w:hAnsi="Times New Roman"/>
          <w:sz w:val="28"/>
          <w:szCs w:val="28"/>
        </w:rPr>
        <w:t xml:space="preserve">по признаку группы лиц или группы лиц по предварительному сговору </w:t>
      </w:r>
      <w:r w:rsidRPr="00354489">
        <w:rPr>
          <w:rFonts w:ascii="Times New Roman" w:hAnsi="Times New Roman"/>
          <w:sz w:val="28"/>
          <w:szCs w:val="28"/>
        </w:rPr>
        <w:t>необходимо</w:t>
      </w:r>
      <w:r>
        <w:rPr>
          <w:rFonts w:ascii="Times New Roman" w:hAnsi="Times New Roman"/>
          <w:sz w:val="28"/>
          <w:szCs w:val="28"/>
        </w:rPr>
        <w:t xml:space="preserve"> установить</w:t>
      </w:r>
      <w:r w:rsidRPr="00354489">
        <w:rPr>
          <w:rFonts w:ascii="Times New Roman" w:hAnsi="Times New Roman"/>
          <w:sz w:val="28"/>
          <w:szCs w:val="28"/>
        </w:rPr>
        <w:t>, чтобы все участники группы выступали соисполнителями преступления</w:t>
      </w:r>
      <w:r>
        <w:rPr>
          <w:rFonts w:ascii="Times New Roman" w:hAnsi="Times New Roman"/>
          <w:sz w:val="28"/>
          <w:szCs w:val="28"/>
        </w:rPr>
        <w:t>,</w:t>
      </w:r>
      <w:r w:rsidR="003F7A90">
        <w:rPr>
          <w:rFonts w:ascii="Times New Roman" w:hAnsi="Times New Roman"/>
          <w:sz w:val="28"/>
          <w:szCs w:val="28"/>
        </w:rPr>
        <w:t xml:space="preserve"> </w:t>
      </w:r>
      <w:r w:rsidR="00666E61" w:rsidRPr="00537992">
        <w:rPr>
          <w:rFonts w:ascii="Times New Roman" w:hAnsi="Times New Roman"/>
          <w:bCs/>
          <w:sz w:val="28"/>
          <w:szCs w:val="28"/>
        </w:rPr>
        <w:t>демонстрируя</w:t>
      </w:r>
      <w:r w:rsidR="00666E61" w:rsidRPr="00666E61">
        <w:rPr>
          <w:rFonts w:ascii="Times New Roman" w:hAnsi="Times New Roman"/>
          <w:b/>
          <w:bCs/>
          <w:sz w:val="28"/>
          <w:szCs w:val="28"/>
        </w:rPr>
        <w:t xml:space="preserve"> </w:t>
      </w:r>
      <w:r w:rsidRPr="00C33BB3">
        <w:rPr>
          <w:rFonts w:ascii="Times New Roman" w:hAnsi="Times New Roman"/>
          <w:sz w:val="28"/>
          <w:szCs w:val="28"/>
        </w:rPr>
        <w:t>общность намерений участников и</w:t>
      </w:r>
      <w:r w:rsidRPr="00291915">
        <w:rPr>
          <w:rFonts w:ascii="Times New Roman" w:hAnsi="Times New Roman"/>
          <w:sz w:val="28"/>
          <w:szCs w:val="28"/>
        </w:rPr>
        <w:t xml:space="preserve"> согласованность их действий в момент совершения преступления.</w:t>
      </w:r>
      <w:r>
        <w:rPr>
          <w:rFonts w:ascii="Times New Roman" w:hAnsi="Times New Roman"/>
          <w:sz w:val="28"/>
          <w:szCs w:val="28"/>
        </w:rPr>
        <w:t xml:space="preserve"> </w:t>
      </w:r>
    </w:p>
    <w:p w:rsidR="00B8016C" w:rsidRDefault="00C16E55" w:rsidP="00D67B34">
      <w:pPr>
        <w:pStyle w:val="a7"/>
        <w:spacing w:after="0"/>
        <w:ind w:left="0" w:firstLine="709"/>
        <w:jc w:val="both"/>
        <w:rPr>
          <w:rFonts w:ascii="Times New Roman" w:hAnsi="Times New Roman"/>
          <w:bCs/>
          <w:sz w:val="28"/>
          <w:szCs w:val="28"/>
        </w:rPr>
      </w:pPr>
      <w:r>
        <w:rPr>
          <w:rFonts w:ascii="Times New Roman" w:hAnsi="Times New Roman"/>
          <w:bCs/>
          <w:sz w:val="28"/>
          <w:szCs w:val="28"/>
        </w:rPr>
        <w:t>3</w:t>
      </w:r>
      <w:r w:rsidR="006B6E17">
        <w:rPr>
          <w:rFonts w:ascii="Times New Roman" w:hAnsi="Times New Roman"/>
          <w:bCs/>
          <w:sz w:val="28"/>
          <w:szCs w:val="28"/>
        </w:rPr>
        <w:t>4</w:t>
      </w:r>
      <w:r w:rsidR="00B8016C" w:rsidRPr="00E06514">
        <w:rPr>
          <w:rFonts w:ascii="Times New Roman" w:hAnsi="Times New Roman"/>
          <w:bCs/>
          <w:sz w:val="28"/>
          <w:szCs w:val="28"/>
        </w:rPr>
        <w:t xml:space="preserve">. </w:t>
      </w:r>
      <w:r w:rsidR="00B8016C">
        <w:rPr>
          <w:rFonts w:ascii="Times New Roman" w:hAnsi="Times New Roman"/>
          <w:bCs/>
          <w:sz w:val="28"/>
          <w:szCs w:val="28"/>
        </w:rPr>
        <w:t>В пункте «б» части 2 стат</w:t>
      </w:r>
      <w:r w:rsidR="00CF0933">
        <w:rPr>
          <w:rFonts w:ascii="Times New Roman" w:hAnsi="Times New Roman"/>
          <w:bCs/>
          <w:sz w:val="28"/>
          <w:szCs w:val="28"/>
        </w:rPr>
        <w:t xml:space="preserve">ей </w:t>
      </w:r>
      <w:r w:rsidR="00B8016C">
        <w:rPr>
          <w:rFonts w:ascii="Times New Roman" w:hAnsi="Times New Roman"/>
          <w:bCs/>
          <w:sz w:val="28"/>
          <w:szCs w:val="28"/>
        </w:rPr>
        <w:t>333 или 334, пункте «г» части</w:t>
      </w:r>
      <w:r w:rsidR="00B469B4">
        <w:rPr>
          <w:rFonts w:ascii="Times New Roman" w:hAnsi="Times New Roman"/>
          <w:bCs/>
          <w:sz w:val="28"/>
          <w:szCs w:val="28"/>
        </w:rPr>
        <w:t> </w:t>
      </w:r>
      <w:r w:rsidR="00B8016C">
        <w:rPr>
          <w:rFonts w:ascii="Times New Roman" w:hAnsi="Times New Roman"/>
          <w:bCs/>
          <w:sz w:val="28"/>
          <w:szCs w:val="28"/>
        </w:rPr>
        <w:t>2 статьи</w:t>
      </w:r>
      <w:r w:rsidR="00B469B4">
        <w:rPr>
          <w:rFonts w:ascii="Times New Roman" w:hAnsi="Times New Roman"/>
          <w:bCs/>
          <w:sz w:val="28"/>
          <w:szCs w:val="28"/>
        </w:rPr>
        <w:t> </w:t>
      </w:r>
      <w:r w:rsidR="00B8016C">
        <w:rPr>
          <w:rFonts w:ascii="Times New Roman" w:hAnsi="Times New Roman"/>
          <w:bCs/>
          <w:sz w:val="28"/>
          <w:szCs w:val="28"/>
        </w:rPr>
        <w:t>335 УК РФ п</w:t>
      </w:r>
      <w:r w:rsidR="00B8016C" w:rsidRPr="00E06514">
        <w:rPr>
          <w:rFonts w:ascii="Times New Roman" w:hAnsi="Times New Roman"/>
          <w:bCs/>
          <w:sz w:val="28"/>
          <w:szCs w:val="28"/>
        </w:rPr>
        <w:t>од оружием</w:t>
      </w:r>
      <w:r w:rsidR="00B8016C">
        <w:rPr>
          <w:rFonts w:ascii="Times New Roman" w:hAnsi="Times New Roman"/>
          <w:bCs/>
          <w:sz w:val="28"/>
          <w:szCs w:val="28"/>
        </w:rPr>
        <w:t xml:space="preserve"> </w:t>
      </w:r>
      <w:r w:rsidR="00B8016C" w:rsidRPr="00E06514">
        <w:rPr>
          <w:rFonts w:ascii="Times New Roman" w:hAnsi="Times New Roman"/>
          <w:bCs/>
          <w:sz w:val="28"/>
          <w:szCs w:val="28"/>
        </w:rPr>
        <w:t>понима</w:t>
      </w:r>
      <w:r w:rsidR="00B8016C">
        <w:rPr>
          <w:rFonts w:ascii="Times New Roman" w:hAnsi="Times New Roman"/>
          <w:bCs/>
          <w:sz w:val="28"/>
          <w:szCs w:val="28"/>
        </w:rPr>
        <w:t>е</w:t>
      </w:r>
      <w:r w:rsidR="00B8016C" w:rsidRPr="00E06514">
        <w:rPr>
          <w:rFonts w:ascii="Times New Roman" w:hAnsi="Times New Roman"/>
          <w:bCs/>
          <w:sz w:val="28"/>
          <w:szCs w:val="28"/>
        </w:rPr>
        <w:t>тся штатное оружие (</w:t>
      </w:r>
      <w:r w:rsidR="00B8016C">
        <w:rPr>
          <w:rFonts w:ascii="Times New Roman" w:hAnsi="Times New Roman"/>
          <w:bCs/>
          <w:sz w:val="28"/>
          <w:szCs w:val="28"/>
        </w:rPr>
        <w:t xml:space="preserve">например, </w:t>
      </w:r>
      <w:r w:rsidR="00B8016C" w:rsidRPr="00E06514">
        <w:rPr>
          <w:rFonts w:ascii="Times New Roman" w:hAnsi="Times New Roman"/>
          <w:bCs/>
          <w:sz w:val="28"/>
          <w:szCs w:val="28"/>
        </w:rPr>
        <w:t>автомат, пистолет, винтовка, кортик), а также иное огнестрельное или холодное оружие как заводского производства</w:t>
      </w:r>
      <w:r w:rsidR="005C4517">
        <w:rPr>
          <w:rFonts w:ascii="Times New Roman" w:hAnsi="Times New Roman"/>
          <w:bCs/>
          <w:sz w:val="28"/>
          <w:szCs w:val="28"/>
        </w:rPr>
        <w:t xml:space="preserve"> </w:t>
      </w:r>
      <w:r w:rsidR="005C4517" w:rsidRPr="0026598D">
        <w:rPr>
          <w:rFonts w:ascii="Times New Roman" w:hAnsi="Times New Roman"/>
          <w:bCs/>
          <w:sz w:val="28"/>
          <w:szCs w:val="28"/>
        </w:rPr>
        <w:t>(охотничье ружье, финский нож и т.п.)</w:t>
      </w:r>
      <w:r w:rsidR="00B8016C" w:rsidRPr="0026598D">
        <w:rPr>
          <w:rFonts w:ascii="Times New Roman" w:hAnsi="Times New Roman"/>
          <w:bCs/>
          <w:sz w:val="28"/>
          <w:szCs w:val="28"/>
        </w:rPr>
        <w:t>, так и самодельное</w:t>
      </w:r>
      <w:r w:rsidR="005C4517" w:rsidRPr="0026598D">
        <w:rPr>
          <w:rFonts w:ascii="Times New Roman" w:hAnsi="Times New Roman"/>
          <w:bCs/>
          <w:sz w:val="28"/>
          <w:szCs w:val="28"/>
        </w:rPr>
        <w:t xml:space="preserve"> (в частности, обрез, </w:t>
      </w:r>
      <w:r w:rsidR="00B8016C" w:rsidRPr="0026598D">
        <w:rPr>
          <w:rFonts w:ascii="Times New Roman" w:hAnsi="Times New Roman"/>
          <w:bCs/>
          <w:sz w:val="28"/>
          <w:szCs w:val="28"/>
        </w:rPr>
        <w:t>кастет</w:t>
      </w:r>
      <w:r w:rsidR="005C4517" w:rsidRPr="0026598D">
        <w:rPr>
          <w:rFonts w:ascii="Times New Roman" w:hAnsi="Times New Roman"/>
          <w:bCs/>
          <w:sz w:val="28"/>
          <w:szCs w:val="28"/>
        </w:rPr>
        <w:t xml:space="preserve"> </w:t>
      </w:r>
      <w:r w:rsidR="00B8016C" w:rsidRPr="0026598D">
        <w:rPr>
          <w:rFonts w:ascii="Times New Roman" w:hAnsi="Times New Roman"/>
          <w:bCs/>
          <w:sz w:val="28"/>
          <w:szCs w:val="28"/>
        </w:rPr>
        <w:t>и др.). Использование при совершении указанных преступлений всякого рода предметов хозяйственного или иного назначения</w:t>
      </w:r>
      <w:r w:rsidR="00B8016C" w:rsidRPr="00E06514">
        <w:rPr>
          <w:rFonts w:ascii="Times New Roman" w:hAnsi="Times New Roman"/>
          <w:bCs/>
          <w:sz w:val="28"/>
          <w:szCs w:val="28"/>
        </w:rPr>
        <w:t xml:space="preserve"> (например, перочинный нож, топор, палка и т.п.) не дает основания для квалификации преступлени</w:t>
      </w:r>
      <w:r w:rsidR="00B8016C">
        <w:rPr>
          <w:rFonts w:ascii="Times New Roman" w:hAnsi="Times New Roman"/>
          <w:bCs/>
          <w:sz w:val="28"/>
          <w:szCs w:val="28"/>
        </w:rPr>
        <w:t>й по соответствующим нормам.</w:t>
      </w:r>
    </w:p>
    <w:p w:rsidR="00B8016C" w:rsidRDefault="00B8016C" w:rsidP="00D67B34">
      <w:pPr>
        <w:pStyle w:val="ConsPlusNormal"/>
        <w:ind w:firstLine="709"/>
        <w:jc w:val="both"/>
        <w:rPr>
          <w:rFonts w:ascii="Times New Roman" w:hAnsi="Times New Roman"/>
          <w:sz w:val="28"/>
          <w:szCs w:val="28"/>
        </w:rPr>
      </w:pPr>
      <w:r w:rsidRPr="00354489">
        <w:rPr>
          <w:rFonts w:ascii="Times New Roman" w:hAnsi="Times New Roman"/>
          <w:sz w:val="28"/>
          <w:szCs w:val="28"/>
        </w:rPr>
        <w:t xml:space="preserve">Применение оружия заключается в его использовании для физического воздействия на потерпевшего путем причинения ему смерти или </w:t>
      </w:r>
      <w:r w:rsidR="004A0DD9" w:rsidRPr="00537992">
        <w:rPr>
          <w:rFonts w:ascii="Times New Roman" w:hAnsi="Times New Roman"/>
          <w:bCs/>
          <w:sz w:val="28"/>
          <w:szCs w:val="28"/>
        </w:rPr>
        <w:t>вреда здоровью,</w:t>
      </w:r>
      <w:r w:rsidR="004A0DD9">
        <w:rPr>
          <w:rFonts w:ascii="Times New Roman" w:hAnsi="Times New Roman"/>
          <w:sz w:val="28"/>
          <w:szCs w:val="28"/>
        </w:rPr>
        <w:t xml:space="preserve"> </w:t>
      </w:r>
      <w:r w:rsidRPr="00354489">
        <w:rPr>
          <w:rFonts w:ascii="Times New Roman" w:hAnsi="Times New Roman"/>
          <w:sz w:val="28"/>
          <w:szCs w:val="28"/>
        </w:rPr>
        <w:t xml:space="preserve">телесных повреждений, а также для психического воздействия путем угрозы причинения такого вреда, если у потерпевшего имелись реальные основания </w:t>
      </w:r>
      <w:r w:rsidR="00BC0333">
        <w:rPr>
          <w:rFonts w:ascii="Times New Roman" w:hAnsi="Times New Roman"/>
          <w:sz w:val="28"/>
          <w:szCs w:val="28"/>
        </w:rPr>
        <w:t>ее</w:t>
      </w:r>
      <w:r w:rsidRPr="00354489">
        <w:rPr>
          <w:rFonts w:ascii="Times New Roman" w:hAnsi="Times New Roman"/>
          <w:sz w:val="28"/>
          <w:szCs w:val="28"/>
        </w:rPr>
        <w:t xml:space="preserve"> опасаться.</w:t>
      </w:r>
      <w:r>
        <w:rPr>
          <w:rFonts w:ascii="Times New Roman" w:hAnsi="Times New Roman"/>
          <w:sz w:val="28"/>
          <w:szCs w:val="28"/>
        </w:rPr>
        <w:t xml:space="preserve"> </w:t>
      </w:r>
    </w:p>
    <w:p w:rsidR="00B8016C" w:rsidRDefault="00B8016C" w:rsidP="00D67B34">
      <w:pPr>
        <w:pStyle w:val="ConsPlusNormal"/>
        <w:ind w:firstLine="709"/>
        <w:jc w:val="both"/>
        <w:rPr>
          <w:rFonts w:ascii="Times New Roman" w:hAnsi="Times New Roman"/>
          <w:b/>
          <w:sz w:val="28"/>
          <w:szCs w:val="28"/>
        </w:rPr>
      </w:pPr>
      <w:r w:rsidRPr="00F32B07">
        <w:rPr>
          <w:rFonts w:ascii="Times New Roman" w:hAnsi="Times New Roman"/>
          <w:sz w:val="28"/>
          <w:szCs w:val="28"/>
        </w:rPr>
        <w:t xml:space="preserve">При этом физическое воздействие на потерпевшего с помощью оружия представляет собой умышленные действия, направленные на использование его поражающих свойств, обусловленных конструкцией и </w:t>
      </w:r>
      <w:r w:rsidR="00537992">
        <w:rPr>
          <w:rFonts w:ascii="Times New Roman" w:hAnsi="Times New Roman"/>
          <w:sz w:val="28"/>
          <w:szCs w:val="28"/>
        </w:rPr>
        <w:t>основным предназначением</w:t>
      </w:r>
      <w:r w:rsidRPr="00F32B07">
        <w:rPr>
          <w:rFonts w:ascii="Times New Roman" w:hAnsi="Times New Roman"/>
          <w:sz w:val="28"/>
          <w:szCs w:val="28"/>
        </w:rPr>
        <w:t>. В связи с этим не могут рассматриваться как применение оружия случаи использования его в качестве предмета для нанесения ударов (например, нанесение ударов потерпевшему рукояткой штык-ножа</w:t>
      </w:r>
      <w:r w:rsidR="00537992">
        <w:rPr>
          <w:rFonts w:ascii="Times New Roman" w:hAnsi="Times New Roman"/>
          <w:sz w:val="28"/>
          <w:szCs w:val="28"/>
        </w:rPr>
        <w:t xml:space="preserve"> или пистолета</w:t>
      </w:r>
      <w:r w:rsidRPr="00F32B07">
        <w:rPr>
          <w:rFonts w:ascii="Times New Roman" w:hAnsi="Times New Roman"/>
          <w:sz w:val="28"/>
          <w:szCs w:val="28"/>
        </w:rPr>
        <w:t>, прикладом автомата).</w:t>
      </w:r>
      <w:r w:rsidRPr="00354489">
        <w:rPr>
          <w:rFonts w:ascii="Times New Roman" w:hAnsi="Times New Roman"/>
          <w:b/>
          <w:sz w:val="28"/>
          <w:szCs w:val="28"/>
        </w:rPr>
        <w:t xml:space="preserve"> </w:t>
      </w:r>
    </w:p>
    <w:p w:rsidR="00B8016C" w:rsidRDefault="00B8016C" w:rsidP="00D67B34">
      <w:pPr>
        <w:pStyle w:val="ConsPlusNormal"/>
        <w:ind w:firstLine="709"/>
        <w:jc w:val="both"/>
        <w:rPr>
          <w:rFonts w:ascii="Times New Roman" w:hAnsi="Times New Roman"/>
          <w:bCs/>
          <w:sz w:val="28"/>
          <w:szCs w:val="28"/>
        </w:rPr>
      </w:pPr>
      <w:r w:rsidRPr="008E66B1">
        <w:rPr>
          <w:rFonts w:ascii="Times New Roman" w:hAnsi="Times New Roman"/>
          <w:bCs/>
          <w:sz w:val="28"/>
          <w:szCs w:val="28"/>
        </w:rPr>
        <w:t xml:space="preserve">Применение оружия при </w:t>
      </w:r>
      <w:r>
        <w:rPr>
          <w:rFonts w:ascii="Times New Roman" w:hAnsi="Times New Roman"/>
          <w:bCs/>
          <w:sz w:val="28"/>
          <w:szCs w:val="28"/>
        </w:rPr>
        <w:t xml:space="preserve">совершении указанных преступлений </w:t>
      </w:r>
      <w:r w:rsidRPr="008E66B1">
        <w:rPr>
          <w:rFonts w:ascii="Times New Roman" w:hAnsi="Times New Roman"/>
          <w:bCs/>
          <w:sz w:val="28"/>
          <w:szCs w:val="28"/>
        </w:rPr>
        <w:t>независимо от того, причинен вред здоровью потерпевшего или нет, всегда влечет ответственность по</w:t>
      </w:r>
      <w:r w:rsidR="00CF0933">
        <w:rPr>
          <w:rFonts w:ascii="Times New Roman" w:hAnsi="Times New Roman"/>
          <w:bCs/>
          <w:sz w:val="28"/>
          <w:szCs w:val="28"/>
        </w:rPr>
        <w:t xml:space="preserve"> указанным нормам. </w:t>
      </w:r>
    </w:p>
    <w:p w:rsidR="009F149E" w:rsidRPr="00BC0333" w:rsidRDefault="00C16E55" w:rsidP="009F149E">
      <w:pPr>
        <w:pStyle w:val="a7"/>
        <w:spacing w:after="0"/>
        <w:ind w:left="0" w:firstLine="709"/>
        <w:jc w:val="both"/>
        <w:rPr>
          <w:rFonts w:ascii="Times New Roman" w:hAnsi="Times New Roman"/>
          <w:sz w:val="28"/>
          <w:szCs w:val="28"/>
        </w:rPr>
      </w:pPr>
      <w:r w:rsidRPr="00B9340B">
        <w:rPr>
          <w:rFonts w:ascii="Times New Roman" w:hAnsi="Times New Roman"/>
          <w:bCs/>
          <w:sz w:val="28"/>
          <w:szCs w:val="28"/>
        </w:rPr>
        <w:t>3</w:t>
      </w:r>
      <w:r w:rsidR="006B6E17">
        <w:rPr>
          <w:rFonts w:ascii="Times New Roman" w:hAnsi="Times New Roman"/>
          <w:bCs/>
          <w:sz w:val="28"/>
          <w:szCs w:val="28"/>
        </w:rPr>
        <w:t>5</w:t>
      </w:r>
      <w:r w:rsidR="004D17FE" w:rsidRPr="00B9340B">
        <w:rPr>
          <w:rFonts w:ascii="Times New Roman" w:hAnsi="Times New Roman"/>
          <w:bCs/>
          <w:sz w:val="28"/>
          <w:szCs w:val="28"/>
        </w:rPr>
        <w:t xml:space="preserve">. </w:t>
      </w:r>
      <w:r w:rsidR="009F149E" w:rsidRPr="00BC0333">
        <w:rPr>
          <w:rFonts w:ascii="Times New Roman" w:hAnsi="Times New Roman"/>
          <w:sz w:val="28"/>
          <w:szCs w:val="28"/>
        </w:rPr>
        <w:t>По части 1 статей 333, 334 и 335 УК РФ квалифицируется применение насилия, которое хотя и не причинило вред здоровью потерпевшего, однако в момент применения создавало реальную опасность для его жизни или здоровья.</w:t>
      </w:r>
    </w:p>
    <w:p w:rsidR="00DF538A" w:rsidRPr="00B63C00" w:rsidRDefault="00DF538A" w:rsidP="00D67B34">
      <w:pPr>
        <w:pStyle w:val="a7"/>
        <w:spacing w:after="0"/>
        <w:ind w:left="0" w:firstLine="709"/>
        <w:jc w:val="both"/>
        <w:rPr>
          <w:rFonts w:ascii="Times New Roman" w:hAnsi="Times New Roman"/>
          <w:bCs/>
          <w:sz w:val="28"/>
          <w:szCs w:val="28"/>
        </w:rPr>
      </w:pPr>
      <w:r w:rsidRPr="007C3B47">
        <w:rPr>
          <w:rFonts w:ascii="Times New Roman" w:hAnsi="Times New Roman"/>
          <w:bCs/>
          <w:sz w:val="28"/>
          <w:szCs w:val="28"/>
        </w:rPr>
        <w:t>Умышленное или по неосторожности причинение средней тяжести вреда здоровью необходимо квалифицировать по пункту «в» части 2 статей</w:t>
      </w:r>
      <w:r w:rsidR="00B469B4" w:rsidRPr="007C3B47">
        <w:rPr>
          <w:rFonts w:ascii="Times New Roman" w:hAnsi="Times New Roman"/>
          <w:bCs/>
          <w:sz w:val="28"/>
          <w:szCs w:val="28"/>
        </w:rPr>
        <w:t> </w:t>
      </w:r>
      <w:r w:rsidRPr="007C3B47">
        <w:rPr>
          <w:rFonts w:ascii="Times New Roman" w:hAnsi="Times New Roman"/>
          <w:bCs/>
          <w:sz w:val="28"/>
          <w:szCs w:val="28"/>
        </w:rPr>
        <w:t>333 или 334, пункту «д» части 2 статьи 335 УК РФ.</w:t>
      </w:r>
      <w:r w:rsidR="00344DEE" w:rsidRPr="007C3B47">
        <w:rPr>
          <w:rFonts w:ascii="Times New Roman" w:hAnsi="Times New Roman"/>
          <w:bCs/>
          <w:sz w:val="28"/>
          <w:szCs w:val="28"/>
        </w:rPr>
        <w:t xml:space="preserve"> При этом дополнительной квалификации по статьям главы</w:t>
      </w:r>
      <w:r w:rsidR="00344DEE" w:rsidRPr="00B63C00">
        <w:rPr>
          <w:rFonts w:ascii="Times New Roman" w:hAnsi="Times New Roman"/>
          <w:bCs/>
          <w:sz w:val="28"/>
          <w:szCs w:val="28"/>
        </w:rPr>
        <w:t xml:space="preserve"> 16 УК РФ не требуется.</w:t>
      </w:r>
      <w:r w:rsidRPr="00B63C00">
        <w:rPr>
          <w:rFonts w:ascii="Times New Roman" w:hAnsi="Times New Roman"/>
          <w:bCs/>
          <w:sz w:val="28"/>
          <w:szCs w:val="28"/>
        </w:rPr>
        <w:t xml:space="preserve"> </w:t>
      </w:r>
    </w:p>
    <w:p w:rsidR="008035FA" w:rsidRPr="00B63C00" w:rsidRDefault="00082E88" w:rsidP="00D67B34">
      <w:pPr>
        <w:pStyle w:val="a7"/>
        <w:spacing w:after="0"/>
        <w:ind w:left="0" w:firstLine="709"/>
        <w:jc w:val="both"/>
        <w:rPr>
          <w:rFonts w:ascii="Times New Roman" w:hAnsi="Times New Roman"/>
          <w:sz w:val="28"/>
          <w:szCs w:val="28"/>
        </w:rPr>
      </w:pPr>
      <w:r>
        <w:rPr>
          <w:rFonts w:ascii="Times New Roman" w:hAnsi="Times New Roman"/>
          <w:sz w:val="28"/>
          <w:szCs w:val="28"/>
        </w:rPr>
        <w:lastRenderedPageBreak/>
        <w:t>По смыслу закона в</w:t>
      </w:r>
      <w:r w:rsidR="005D71E5" w:rsidRPr="00B63C00">
        <w:rPr>
          <w:rFonts w:ascii="Times New Roman" w:hAnsi="Times New Roman"/>
          <w:sz w:val="28"/>
          <w:szCs w:val="28"/>
        </w:rPr>
        <w:t xml:space="preserve"> пункте «в» части 2 стат</w:t>
      </w:r>
      <w:r w:rsidR="00977977">
        <w:rPr>
          <w:rFonts w:ascii="Times New Roman" w:hAnsi="Times New Roman"/>
          <w:sz w:val="28"/>
          <w:szCs w:val="28"/>
        </w:rPr>
        <w:t>ей</w:t>
      </w:r>
      <w:r w:rsidR="005D71E5" w:rsidRPr="00B63C00">
        <w:rPr>
          <w:rFonts w:ascii="Times New Roman" w:hAnsi="Times New Roman"/>
          <w:sz w:val="28"/>
          <w:szCs w:val="28"/>
        </w:rPr>
        <w:t xml:space="preserve"> 333 или 334 УК</w:t>
      </w:r>
      <w:r w:rsidR="00B469B4">
        <w:rPr>
          <w:rFonts w:ascii="Times New Roman" w:hAnsi="Times New Roman"/>
          <w:sz w:val="28"/>
          <w:szCs w:val="28"/>
        </w:rPr>
        <w:t> </w:t>
      </w:r>
      <w:r w:rsidR="005D71E5" w:rsidRPr="00B63C00">
        <w:rPr>
          <w:rFonts w:ascii="Times New Roman" w:hAnsi="Times New Roman"/>
          <w:sz w:val="28"/>
          <w:szCs w:val="28"/>
        </w:rPr>
        <w:t xml:space="preserve">РФ причинение тяжкого вреда здоровью охватывает  </w:t>
      </w:r>
      <w:r w:rsidR="0006661F" w:rsidRPr="00B63C00">
        <w:rPr>
          <w:rFonts w:ascii="Times New Roman" w:hAnsi="Times New Roman"/>
          <w:bCs/>
          <w:sz w:val="28"/>
          <w:szCs w:val="28"/>
        </w:rPr>
        <w:t>тяжк</w:t>
      </w:r>
      <w:r w:rsidR="00272097" w:rsidRPr="00B63C00">
        <w:rPr>
          <w:rFonts w:ascii="Times New Roman" w:hAnsi="Times New Roman"/>
          <w:bCs/>
          <w:sz w:val="28"/>
          <w:szCs w:val="28"/>
        </w:rPr>
        <w:t xml:space="preserve">ий </w:t>
      </w:r>
      <w:r w:rsidR="0006661F" w:rsidRPr="00B63C00">
        <w:rPr>
          <w:rFonts w:ascii="Times New Roman" w:hAnsi="Times New Roman"/>
          <w:bCs/>
          <w:sz w:val="28"/>
          <w:szCs w:val="28"/>
        </w:rPr>
        <w:t>вред здоровью по неосторожности и у</w:t>
      </w:r>
      <w:r w:rsidR="0006661F" w:rsidRPr="00B63C00">
        <w:rPr>
          <w:rFonts w:ascii="Times New Roman" w:hAnsi="Times New Roman"/>
          <w:sz w:val="28"/>
          <w:szCs w:val="28"/>
        </w:rPr>
        <w:t>мышленное причинение тяжкого вреда здоровью без квалифицирующих признаков</w:t>
      </w:r>
      <w:r w:rsidR="008035FA" w:rsidRPr="00B63C00">
        <w:rPr>
          <w:rFonts w:ascii="Times New Roman" w:hAnsi="Times New Roman"/>
          <w:sz w:val="28"/>
          <w:szCs w:val="28"/>
        </w:rPr>
        <w:t>.</w:t>
      </w:r>
      <w:r w:rsidR="0006661F" w:rsidRPr="00B63C00">
        <w:rPr>
          <w:rFonts w:ascii="Times New Roman" w:hAnsi="Times New Roman"/>
          <w:sz w:val="28"/>
          <w:szCs w:val="28"/>
        </w:rPr>
        <w:t xml:space="preserve"> </w:t>
      </w:r>
      <w:r w:rsidR="008035FA" w:rsidRPr="00B63C00">
        <w:rPr>
          <w:rFonts w:ascii="Times New Roman" w:hAnsi="Times New Roman"/>
          <w:sz w:val="28"/>
          <w:szCs w:val="28"/>
        </w:rPr>
        <w:t>При наличии в этих случаях признаков, перечисленных в частях 2, 3 и 4 статьи 111 УК РФ, содеянное необходимо квалифицировать по совокупности указанных преступлений.</w:t>
      </w:r>
    </w:p>
    <w:p w:rsidR="00193611" w:rsidRPr="000F0B5C" w:rsidRDefault="00C16E55" w:rsidP="00D67B34">
      <w:pPr>
        <w:pStyle w:val="a7"/>
        <w:spacing w:after="0"/>
        <w:ind w:left="0" w:firstLine="709"/>
        <w:jc w:val="both"/>
        <w:rPr>
          <w:rFonts w:ascii="Times New Roman" w:hAnsi="Times New Roman"/>
          <w:color w:val="000000"/>
          <w:sz w:val="28"/>
          <w:szCs w:val="28"/>
        </w:rPr>
      </w:pPr>
      <w:r>
        <w:rPr>
          <w:rFonts w:ascii="Times New Roman" w:hAnsi="Times New Roman"/>
          <w:bCs/>
          <w:sz w:val="28"/>
          <w:szCs w:val="28"/>
        </w:rPr>
        <w:t>3</w:t>
      </w:r>
      <w:r w:rsidR="006B6E17">
        <w:rPr>
          <w:rFonts w:ascii="Times New Roman" w:hAnsi="Times New Roman"/>
          <w:bCs/>
          <w:sz w:val="28"/>
          <w:szCs w:val="28"/>
        </w:rPr>
        <w:t>6</w:t>
      </w:r>
      <w:r w:rsidR="004D17FE" w:rsidRPr="00173E5E">
        <w:rPr>
          <w:rFonts w:ascii="Times New Roman" w:hAnsi="Times New Roman"/>
          <w:bCs/>
          <w:sz w:val="28"/>
          <w:szCs w:val="28"/>
        </w:rPr>
        <w:t xml:space="preserve">. </w:t>
      </w:r>
      <w:r w:rsidR="00193611">
        <w:rPr>
          <w:rFonts w:ascii="Times New Roman" w:hAnsi="Times New Roman"/>
          <w:bCs/>
          <w:sz w:val="28"/>
          <w:szCs w:val="28"/>
        </w:rPr>
        <w:t xml:space="preserve">Тяжкими последствиями в пункте «в» части 2 статей 333 или 334, части 3 статьи 335 УК РФ являются, в частности, </w:t>
      </w:r>
      <w:r w:rsidR="00193611" w:rsidRPr="00354489">
        <w:rPr>
          <w:rFonts w:ascii="Times New Roman" w:hAnsi="Times New Roman"/>
          <w:sz w:val="28"/>
          <w:szCs w:val="28"/>
        </w:rPr>
        <w:t>срыв выполнения боевого задания или иной важной задачи</w:t>
      </w:r>
      <w:r w:rsidR="00193611">
        <w:rPr>
          <w:rFonts w:ascii="Times New Roman" w:hAnsi="Times New Roman"/>
          <w:sz w:val="28"/>
          <w:szCs w:val="28"/>
        </w:rPr>
        <w:t xml:space="preserve">; </w:t>
      </w:r>
      <w:r w:rsidR="00193611" w:rsidRPr="00354489">
        <w:rPr>
          <w:rFonts w:ascii="Times New Roman" w:hAnsi="Times New Roman"/>
          <w:sz w:val="28"/>
          <w:szCs w:val="28"/>
        </w:rPr>
        <w:t xml:space="preserve">причинение по неосторожности смерти </w:t>
      </w:r>
      <w:r w:rsidR="00193611">
        <w:rPr>
          <w:rFonts w:ascii="Times New Roman" w:hAnsi="Times New Roman"/>
          <w:sz w:val="28"/>
          <w:szCs w:val="28"/>
        </w:rPr>
        <w:t xml:space="preserve">потерпевшему, </w:t>
      </w:r>
      <w:r w:rsidR="00193611">
        <w:rPr>
          <w:rFonts w:ascii="Times New Roman" w:hAnsi="Times New Roman"/>
          <w:bCs/>
          <w:sz w:val="28"/>
          <w:szCs w:val="28"/>
        </w:rPr>
        <w:t>с</w:t>
      </w:r>
      <w:r w:rsidR="00193611" w:rsidRPr="0033190A">
        <w:rPr>
          <w:rFonts w:ascii="Times New Roman" w:hAnsi="Times New Roman"/>
          <w:sz w:val="28"/>
          <w:szCs w:val="28"/>
        </w:rPr>
        <w:t>амоубийство потерпевшего либо покушение на него</w:t>
      </w:r>
      <w:r w:rsidR="00193611">
        <w:rPr>
          <w:rFonts w:ascii="Times New Roman" w:hAnsi="Times New Roman"/>
          <w:sz w:val="28"/>
          <w:szCs w:val="28"/>
        </w:rPr>
        <w:t xml:space="preserve">, самовольное </w:t>
      </w:r>
      <w:r w:rsidR="00193611" w:rsidRPr="00EE6FA3">
        <w:rPr>
          <w:rFonts w:ascii="Times New Roman" w:hAnsi="Times New Roman"/>
          <w:color w:val="000000"/>
          <w:sz w:val="28"/>
          <w:szCs w:val="28"/>
        </w:rPr>
        <w:t>оставление части</w:t>
      </w:r>
      <w:r w:rsidR="00193611">
        <w:rPr>
          <w:rFonts w:ascii="Times New Roman" w:hAnsi="Times New Roman"/>
          <w:color w:val="000000"/>
          <w:sz w:val="28"/>
          <w:szCs w:val="28"/>
        </w:rPr>
        <w:t xml:space="preserve"> или места службы</w:t>
      </w:r>
      <w:r w:rsidR="00193611" w:rsidRPr="00EE6FA3">
        <w:rPr>
          <w:rFonts w:ascii="Times New Roman" w:hAnsi="Times New Roman"/>
          <w:color w:val="000000"/>
          <w:sz w:val="28"/>
          <w:szCs w:val="28"/>
        </w:rPr>
        <w:t xml:space="preserve"> </w:t>
      </w:r>
      <w:r w:rsidR="00193611">
        <w:rPr>
          <w:rFonts w:ascii="Times New Roman" w:hAnsi="Times New Roman"/>
          <w:color w:val="000000"/>
          <w:sz w:val="28"/>
          <w:szCs w:val="28"/>
        </w:rPr>
        <w:t>потерпевшими</w:t>
      </w:r>
      <w:r w:rsidR="00A23EA4">
        <w:rPr>
          <w:rFonts w:ascii="Times New Roman" w:hAnsi="Times New Roman"/>
          <w:color w:val="000000"/>
          <w:sz w:val="28"/>
          <w:szCs w:val="28"/>
        </w:rPr>
        <w:t xml:space="preserve"> </w:t>
      </w:r>
      <w:r w:rsidR="00A23EA4" w:rsidRPr="000F0B5C">
        <w:rPr>
          <w:rFonts w:ascii="Times New Roman" w:hAnsi="Times New Roman"/>
          <w:color w:val="000000"/>
          <w:sz w:val="28"/>
          <w:szCs w:val="28"/>
        </w:rPr>
        <w:t xml:space="preserve">вследствие </w:t>
      </w:r>
      <w:r w:rsidR="00C71772" w:rsidRPr="000F0B5C">
        <w:rPr>
          <w:rFonts w:ascii="Times New Roman" w:hAnsi="Times New Roman"/>
          <w:color w:val="000000"/>
          <w:sz w:val="28"/>
          <w:szCs w:val="28"/>
        </w:rPr>
        <w:t>допущенных в отношении их нарушений</w:t>
      </w:r>
      <w:r w:rsidR="008D4D22" w:rsidRPr="000F0B5C">
        <w:rPr>
          <w:rFonts w:ascii="Times New Roman" w:hAnsi="Times New Roman"/>
          <w:color w:val="000000"/>
          <w:sz w:val="28"/>
          <w:szCs w:val="28"/>
        </w:rPr>
        <w:t xml:space="preserve"> порядка </w:t>
      </w:r>
      <w:r w:rsidR="00C71772" w:rsidRPr="000F0B5C">
        <w:rPr>
          <w:rFonts w:ascii="Times New Roman" w:hAnsi="Times New Roman"/>
          <w:sz w:val="28"/>
          <w:szCs w:val="28"/>
        </w:rPr>
        <w:t>уставных взаимоотношений</w:t>
      </w:r>
      <w:r w:rsidR="00A23EA4" w:rsidRPr="000F0B5C">
        <w:rPr>
          <w:rFonts w:ascii="Times New Roman" w:hAnsi="Times New Roman"/>
          <w:sz w:val="28"/>
          <w:szCs w:val="28"/>
        </w:rPr>
        <w:t xml:space="preserve"> между военнослужащими.</w:t>
      </w:r>
    </w:p>
    <w:p w:rsidR="00C05772" w:rsidRDefault="00193611" w:rsidP="00D67B34">
      <w:pPr>
        <w:spacing w:after="0" w:line="240" w:lineRule="auto"/>
        <w:ind w:firstLine="709"/>
        <w:jc w:val="both"/>
        <w:rPr>
          <w:rFonts w:ascii="Times New Roman" w:hAnsi="Times New Roman"/>
          <w:bCs/>
          <w:sz w:val="28"/>
          <w:szCs w:val="28"/>
        </w:rPr>
      </w:pPr>
      <w:r w:rsidRPr="0054410A">
        <w:rPr>
          <w:rFonts w:ascii="Times New Roman" w:hAnsi="Times New Roman"/>
          <w:bCs/>
          <w:sz w:val="28"/>
          <w:szCs w:val="28"/>
        </w:rPr>
        <w:t>В части 3 статьи 335 УК РФ тяжким последстви</w:t>
      </w:r>
      <w:r w:rsidR="00977977">
        <w:rPr>
          <w:rFonts w:ascii="Times New Roman" w:hAnsi="Times New Roman"/>
          <w:bCs/>
          <w:sz w:val="28"/>
          <w:szCs w:val="28"/>
        </w:rPr>
        <w:t>е</w:t>
      </w:r>
      <w:r w:rsidRPr="0054410A">
        <w:rPr>
          <w:rFonts w:ascii="Times New Roman" w:hAnsi="Times New Roman"/>
          <w:bCs/>
          <w:sz w:val="28"/>
          <w:szCs w:val="28"/>
        </w:rPr>
        <w:t>м также явля</w:t>
      </w:r>
      <w:r w:rsidR="004346A8">
        <w:rPr>
          <w:rFonts w:ascii="Times New Roman" w:hAnsi="Times New Roman"/>
          <w:bCs/>
          <w:sz w:val="28"/>
          <w:szCs w:val="28"/>
        </w:rPr>
        <w:t>е</w:t>
      </w:r>
      <w:r w:rsidRPr="0054410A">
        <w:rPr>
          <w:rFonts w:ascii="Times New Roman" w:hAnsi="Times New Roman"/>
          <w:bCs/>
          <w:sz w:val="28"/>
          <w:szCs w:val="28"/>
        </w:rPr>
        <w:t xml:space="preserve">тся умышленное или неосторожное причинение тяжкого вреда здоровью. </w:t>
      </w:r>
    </w:p>
    <w:p w:rsidR="00C05772" w:rsidRPr="00C05772" w:rsidRDefault="00193611" w:rsidP="00D67B34">
      <w:pPr>
        <w:spacing w:after="0" w:line="240" w:lineRule="auto"/>
        <w:ind w:firstLine="709"/>
        <w:jc w:val="both"/>
        <w:rPr>
          <w:rFonts w:ascii="Times New Roman" w:hAnsi="Times New Roman"/>
          <w:bCs/>
          <w:sz w:val="28"/>
          <w:szCs w:val="28"/>
        </w:rPr>
      </w:pPr>
      <w:r w:rsidRPr="00C05772">
        <w:rPr>
          <w:rFonts w:ascii="Times New Roman" w:hAnsi="Times New Roman"/>
          <w:bCs/>
          <w:sz w:val="28"/>
          <w:szCs w:val="28"/>
        </w:rPr>
        <w:t>При этом</w:t>
      </w:r>
      <w:r w:rsidR="00C764A1" w:rsidRPr="00C05772">
        <w:rPr>
          <w:rFonts w:ascii="Times New Roman" w:hAnsi="Times New Roman"/>
          <w:bCs/>
          <w:sz w:val="28"/>
          <w:szCs w:val="28"/>
        </w:rPr>
        <w:t xml:space="preserve"> </w:t>
      </w:r>
      <w:r w:rsidR="00C05772" w:rsidRPr="00C05772">
        <w:rPr>
          <w:rFonts w:ascii="Times New Roman" w:hAnsi="Times New Roman"/>
          <w:bCs/>
          <w:sz w:val="28"/>
          <w:szCs w:val="28"/>
        </w:rPr>
        <w:t>у</w:t>
      </w:r>
      <w:r w:rsidR="00B859B9" w:rsidRPr="00C05772">
        <w:rPr>
          <w:rFonts w:ascii="Times New Roman" w:hAnsi="Times New Roman"/>
          <w:sz w:val="28"/>
          <w:szCs w:val="28"/>
        </w:rPr>
        <w:t>мышленное причинение тяжкого вреда здоровью при наличии в этих случаях признаков, перечисленных в частях 3 и 4 статьи</w:t>
      </w:r>
      <w:r w:rsidR="00EE5A58">
        <w:rPr>
          <w:rFonts w:ascii="Times New Roman" w:hAnsi="Times New Roman"/>
          <w:sz w:val="28"/>
          <w:szCs w:val="28"/>
        </w:rPr>
        <w:t> </w:t>
      </w:r>
      <w:r w:rsidR="00B859B9" w:rsidRPr="00C05772">
        <w:rPr>
          <w:rFonts w:ascii="Times New Roman" w:hAnsi="Times New Roman"/>
          <w:sz w:val="28"/>
          <w:szCs w:val="28"/>
        </w:rPr>
        <w:t>111 УК РФ, необходимо квалифицировать по совокупности преступлений, предусмотренных частью 3 статьи 335 и указанными частями статьи</w:t>
      </w:r>
      <w:r w:rsidR="0000371F" w:rsidRPr="0000371F">
        <w:rPr>
          <w:rFonts w:ascii="Times New Roman" w:hAnsi="Times New Roman"/>
          <w:sz w:val="28"/>
          <w:szCs w:val="28"/>
        </w:rPr>
        <w:t> </w:t>
      </w:r>
      <w:r w:rsidR="00B859B9" w:rsidRPr="00C05772">
        <w:rPr>
          <w:rFonts w:ascii="Times New Roman" w:hAnsi="Times New Roman"/>
          <w:sz w:val="28"/>
          <w:szCs w:val="28"/>
        </w:rPr>
        <w:t>111 УК РФ.</w:t>
      </w:r>
      <w:r w:rsidR="00C05772" w:rsidRPr="00C05772">
        <w:rPr>
          <w:rFonts w:ascii="Times New Roman" w:hAnsi="Times New Roman"/>
          <w:sz w:val="28"/>
          <w:szCs w:val="28"/>
        </w:rPr>
        <w:t xml:space="preserve"> П</w:t>
      </w:r>
      <w:r w:rsidR="00C05772" w:rsidRPr="00C05772">
        <w:rPr>
          <w:rFonts w:ascii="Times New Roman" w:hAnsi="Times New Roman"/>
          <w:bCs/>
          <w:sz w:val="28"/>
          <w:szCs w:val="28"/>
        </w:rPr>
        <w:t xml:space="preserve">ричинение тяжкого вреда здоровью по неосторожности дополнительной квалификации по статье 118 УК РФ не требует. </w:t>
      </w:r>
    </w:p>
    <w:p w:rsidR="00193611" w:rsidRPr="0054410A" w:rsidRDefault="00193611" w:rsidP="00D67B34">
      <w:pPr>
        <w:spacing w:after="0" w:line="240" w:lineRule="auto"/>
        <w:ind w:firstLine="709"/>
        <w:jc w:val="both"/>
        <w:rPr>
          <w:rFonts w:ascii="Times New Roman" w:hAnsi="Times New Roman"/>
          <w:bCs/>
          <w:sz w:val="28"/>
          <w:szCs w:val="28"/>
        </w:rPr>
      </w:pPr>
      <w:r w:rsidRPr="00890BBF">
        <w:rPr>
          <w:rFonts w:ascii="Times New Roman" w:hAnsi="Times New Roman"/>
          <w:bCs/>
          <w:sz w:val="28"/>
          <w:szCs w:val="28"/>
        </w:rPr>
        <w:t>Причинение смерти по неосторожности</w:t>
      </w:r>
      <w:r w:rsidRPr="0054410A">
        <w:rPr>
          <w:rFonts w:ascii="Times New Roman" w:hAnsi="Times New Roman"/>
          <w:bCs/>
          <w:sz w:val="28"/>
          <w:szCs w:val="28"/>
        </w:rPr>
        <w:t xml:space="preserve"> полностью охватывается пунктом «в» части 2 статей 333 или 334 и частью 3 статьи 335 УК РФ</w:t>
      </w:r>
      <w:r w:rsidR="004346A8">
        <w:rPr>
          <w:rFonts w:ascii="Times New Roman" w:hAnsi="Times New Roman"/>
          <w:bCs/>
          <w:sz w:val="28"/>
          <w:szCs w:val="28"/>
        </w:rPr>
        <w:t xml:space="preserve"> и не требует дополнительной квалификации по статье 109 УК РФ</w:t>
      </w:r>
      <w:r w:rsidRPr="0054410A">
        <w:rPr>
          <w:rFonts w:ascii="Times New Roman" w:hAnsi="Times New Roman"/>
          <w:bCs/>
          <w:sz w:val="28"/>
          <w:szCs w:val="28"/>
        </w:rPr>
        <w:t>.</w:t>
      </w:r>
    </w:p>
    <w:p w:rsidR="00193611" w:rsidRDefault="00193611" w:rsidP="00D67B34">
      <w:pPr>
        <w:spacing w:after="0" w:line="240" w:lineRule="auto"/>
        <w:ind w:firstLine="709"/>
        <w:jc w:val="both"/>
        <w:rPr>
          <w:rFonts w:ascii="Times New Roman" w:hAnsi="Times New Roman"/>
          <w:sz w:val="28"/>
          <w:szCs w:val="28"/>
        </w:rPr>
      </w:pPr>
      <w:r>
        <w:rPr>
          <w:rFonts w:ascii="Times New Roman" w:hAnsi="Times New Roman"/>
          <w:sz w:val="28"/>
          <w:szCs w:val="28"/>
        </w:rPr>
        <w:t>С</w:t>
      </w:r>
      <w:r w:rsidRPr="0033190A">
        <w:rPr>
          <w:rFonts w:ascii="Times New Roman" w:hAnsi="Times New Roman"/>
          <w:sz w:val="28"/>
          <w:szCs w:val="28"/>
        </w:rPr>
        <w:t>амоубийство потерпевшего либо покушение на него</w:t>
      </w:r>
      <w:r>
        <w:rPr>
          <w:rFonts w:ascii="Times New Roman" w:hAnsi="Times New Roman"/>
          <w:sz w:val="28"/>
          <w:szCs w:val="28"/>
        </w:rPr>
        <w:t xml:space="preserve"> </w:t>
      </w:r>
      <w:r w:rsidRPr="0033190A">
        <w:rPr>
          <w:rFonts w:ascii="Times New Roman" w:hAnsi="Times New Roman"/>
          <w:sz w:val="28"/>
          <w:szCs w:val="28"/>
        </w:rPr>
        <w:t>дополнительной квалификации по статьям о преступлениях против жизни и здоровья не требу</w:t>
      </w:r>
      <w:r>
        <w:rPr>
          <w:rFonts w:ascii="Times New Roman" w:hAnsi="Times New Roman"/>
          <w:sz w:val="28"/>
          <w:szCs w:val="28"/>
        </w:rPr>
        <w:t>е</w:t>
      </w:r>
      <w:r w:rsidRPr="0033190A">
        <w:rPr>
          <w:rFonts w:ascii="Times New Roman" w:hAnsi="Times New Roman"/>
          <w:sz w:val="28"/>
          <w:szCs w:val="28"/>
        </w:rPr>
        <w:t>т</w:t>
      </w:r>
      <w:r>
        <w:rPr>
          <w:rFonts w:ascii="Times New Roman" w:hAnsi="Times New Roman"/>
          <w:sz w:val="28"/>
          <w:szCs w:val="28"/>
        </w:rPr>
        <w:t xml:space="preserve">, за исключением </w:t>
      </w:r>
      <w:r w:rsidRPr="0033190A">
        <w:rPr>
          <w:rFonts w:ascii="Times New Roman" w:hAnsi="Times New Roman"/>
          <w:sz w:val="28"/>
          <w:szCs w:val="28"/>
        </w:rPr>
        <w:t>наличи</w:t>
      </w:r>
      <w:r>
        <w:rPr>
          <w:rFonts w:ascii="Times New Roman" w:hAnsi="Times New Roman"/>
          <w:sz w:val="28"/>
          <w:szCs w:val="28"/>
        </w:rPr>
        <w:t xml:space="preserve">я в содеянном </w:t>
      </w:r>
      <w:r w:rsidRPr="0033190A">
        <w:rPr>
          <w:rFonts w:ascii="Times New Roman" w:hAnsi="Times New Roman"/>
          <w:sz w:val="28"/>
          <w:szCs w:val="28"/>
        </w:rPr>
        <w:t>признаков, предусмотренных ч</w:t>
      </w:r>
      <w:r>
        <w:rPr>
          <w:rFonts w:ascii="Times New Roman" w:hAnsi="Times New Roman"/>
          <w:sz w:val="28"/>
          <w:szCs w:val="28"/>
        </w:rPr>
        <w:t xml:space="preserve">астью </w:t>
      </w:r>
      <w:r w:rsidRPr="0033190A">
        <w:rPr>
          <w:rFonts w:ascii="Times New Roman" w:hAnsi="Times New Roman"/>
          <w:sz w:val="28"/>
          <w:szCs w:val="28"/>
        </w:rPr>
        <w:t>2 ст</w:t>
      </w:r>
      <w:r>
        <w:rPr>
          <w:rFonts w:ascii="Times New Roman" w:hAnsi="Times New Roman"/>
          <w:sz w:val="28"/>
          <w:szCs w:val="28"/>
        </w:rPr>
        <w:t>атьи</w:t>
      </w:r>
      <w:r w:rsidRPr="0033190A">
        <w:rPr>
          <w:rFonts w:ascii="Times New Roman" w:hAnsi="Times New Roman"/>
          <w:sz w:val="28"/>
          <w:szCs w:val="28"/>
        </w:rPr>
        <w:t xml:space="preserve"> 110 УК РФ</w:t>
      </w:r>
      <w:r>
        <w:rPr>
          <w:rFonts w:ascii="Times New Roman" w:hAnsi="Times New Roman"/>
          <w:sz w:val="28"/>
          <w:szCs w:val="28"/>
        </w:rPr>
        <w:t>. В этих случаях необходима дополнительная квалификация по указанной норме.</w:t>
      </w:r>
    </w:p>
    <w:p w:rsidR="00435A72" w:rsidRPr="00ED587F" w:rsidRDefault="0013423C" w:rsidP="00A1644F">
      <w:pPr>
        <w:spacing w:after="0" w:line="240" w:lineRule="auto"/>
        <w:ind w:firstLine="709"/>
        <w:jc w:val="both"/>
        <w:rPr>
          <w:rFonts w:ascii="Times New Roman" w:hAnsi="Times New Roman"/>
          <w:sz w:val="28"/>
          <w:szCs w:val="28"/>
          <w:lang w:eastAsia="ru-RU"/>
        </w:rPr>
      </w:pPr>
      <w:r>
        <w:rPr>
          <w:rFonts w:ascii="Times New Roman" w:hAnsi="Times New Roman"/>
          <w:sz w:val="28"/>
          <w:szCs w:val="28"/>
        </w:rPr>
        <w:t>3</w:t>
      </w:r>
      <w:r w:rsidR="006B6E17">
        <w:rPr>
          <w:rFonts w:ascii="Times New Roman" w:hAnsi="Times New Roman"/>
          <w:sz w:val="28"/>
          <w:szCs w:val="28"/>
        </w:rPr>
        <w:t>7</w:t>
      </w:r>
      <w:r w:rsidR="00806F20">
        <w:rPr>
          <w:rFonts w:ascii="Times New Roman" w:hAnsi="Times New Roman"/>
          <w:sz w:val="28"/>
          <w:szCs w:val="28"/>
        </w:rPr>
        <w:t xml:space="preserve">. В статье 336 УК РФ </w:t>
      </w:r>
      <w:r w:rsidR="00B8016C" w:rsidRPr="00B8016C">
        <w:rPr>
          <w:rFonts w:ascii="Times New Roman" w:hAnsi="Times New Roman"/>
          <w:sz w:val="28"/>
          <w:szCs w:val="28"/>
        </w:rPr>
        <w:t>о</w:t>
      </w:r>
      <w:r w:rsidR="00610DB7" w:rsidRPr="00B8016C">
        <w:rPr>
          <w:rFonts w:ascii="Times New Roman" w:hAnsi="Times New Roman"/>
          <w:iCs/>
          <w:sz w:val="28"/>
          <w:szCs w:val="28"/>
        </w:rPr>
        <w:t>скорбление</w:t>
      </w:r>
      <w:r w:rsidR="00806F20" w:rsidRPr="00B8016C">
        <w:rPr>
          <w:rFonts w:ascii="Times New Roman" w:hAnsi="Times New Roman"/>
          <w:iCs/>
          <w:sz w:val="28"/>
          <w:szCs w:val="28"/>
        </w:rPr>
        <w:t xml:space="preserve"> военнослужащего </w:t>
      </w:r>
      <w:r w:rsidR="00610DB7" w:rsidRPr="00B8016C">
        <w:rPr>
          <w:rFonts w:ascii="Times New Roman" w:hAnsi="Times New Roman"/>
          <w:iCs/>
          <w:sz w:val="28"/>
          <w:szCs w:val="28"/>
        </w:rPr>
        <w:t xml:space="preserve">представляет собой </w:t>
      </w:r>
      <w:r w:rsidR="00435A72" w:rsidRPr="00615205">
        <w:rPr>
          <w:rFonts w:ascii="Times New Roman" w:hAnsi="Times New Roman"/>
          <w:iCs/>
          <w:sz w:val="28"/>
          <w:szCs w:val="28"/>
        </w:rPr>
        <w:t>унижение чести и достоинства, затрагивающе</w:t>
      </w:r>
      <w:r w:rsidR="00A1644F" w:rsidRPr="00615205">
        <w:rPr>
          <w:rFonts w:ascii="Times New Roman" w:hAnsi="Times New Roman"/>
          <w:iCs/>
          <w:sz w:val="28"/>
          <w:szCs w:val="28"/>
        </w:rPr>
        <w:t>е</w:t>
      </w:r>
      <w:r w:rsidR="00435A72" w:rsidRPr="00615205">
        <w:rPr>
          <w:rFonts w:ascii="Times New Roman" w:hAnsi="Times New Roman"/>
          <w:iCs/>
          <w:sz w:val="28"/>
          <w:szCs w:val="28"/>
        </w:rPr>
        <w:t xml:space="preserve"> его личностные и</w:t>
      </w:r>
      <w:r w:rsidR="004A64F5">
        <w:rPr>
          <w:rFonts w:ascii="Times New Roman" w:hAnsi="Times New Roman"/>
          <w:iCs/>
          <w:sz w:val="28"/>
          <w:szCs w:val="28"/>
        </w:rPr>
        <w:t xml:space="preserve"> </w:t>
      </w:r>
      <w:r w:rsidR="004A64F5" w:rsidRPr="00297F66">
        <w:rPr>
          <w:rFonts w:ascii="Times New Roman" w:hAnsi="Times New Roman"/>
          <w:iCs/>
          <w:sz w:val="28"/>
          <w:szCs w:val="28"/>
        </w:rPr>
        <w:t>(или)</w:t>
      </w:r>
      <w:r w:rsidR="00435A72" w:rsidRPr="00615205">
        <w:rPr>
          <w:rFonts w:ascii="Times New Roman" w:hAnsi="Times New Roman"/>
          <w:iCs/>
          <w:sz w:val="28"/>
          <w:szCs w:val="28"/>
        </w:rPr>
        <w:t xml:space="preserve"> профессиональные (служебные) качества</w:t>
      </w:r>
      <w:r w:rsidR="00A1644F" w:rsidRPr="00615205">
        <w:rPr>
          <w:rFonts w:ascii="Times New Roman" w:hAnsi="Times New Roman"/>
          <w:iCs/>
          <w:sz w:val="28"/>
          <w:szCs w:val="28"/>
        </w:rPr>
        <w:t xml:space="preserve">, совершенное </w:t>
      </w:r>
      <w:r w:rsidR="00435A72" w:rsidRPr="00615205">
        <w:rPr>
          <w:rFonts w:ascii="Times New Roman" w:hAnsi="Times New Roman"/>
          <w:sz w:val="28"/>
          <w:szCs w:val="28"/>
          <w:lang w:eastAsia="ru-RU"/>
        </w:rPr>
        <w:t>во время исполнения или в связи с исполнением обязанностей военной службы</w:t>
      </w:r>
      <w:r w:rsidR="00A1644F" w:rsidRPr="00615205">
        <w:rPr>
          <w:rFonts w:ascii="Times New Roman" w:hAnsi="Times New Roman"/>
          <w:sz w:val="28"/>
          <w:szCs w:val="28"/>
          <w:lang w:eastAsia="ru-RU"/>
        </w:rPr>
        <w:t xml:space="preserve"> и выраженное в неприличной </w:t>
      </w:r>
      <w:r w:rsidR="008C72C1" w:rsidRPr="00ED587F">
        <w:rPr>
          <w:rFonts w:ascii="Times New Roman" w:hAnsi="Times New Roman"/>
          <w:sz w:val="28"/>
          <w:szCs w:val="28"/>
          <w:lang w:eastAsia="ru-RU"/>
        </w:rPr>
        <w:t xml:space="preserve">или иной </w:t>
      </w:r>
      <w:r w:rsidR="00A1644F" w:rsidRPr="00ED587F">
        <w:rPr>
          <w:rFonts w:ascii="Times New Roman" w:hAnsi="Times New Roman"/>
          <w:sz w:val="28"/>
          <w:szCs w:val="28"/>
          <w:lang w:eastAsia="ru-RU"/>
        </w:rPr>
        <w:t>форме</w:t>
      </w:r>
      <w:r w:rsidR="008C72C1" w:rsidRPr="00ED587F">
        <w:rPr>
          <w:rFonts w:ascii="Times New Roman" w:hAnsi="Times New Roman"/>
          <w:sz w:val="28"/>
          <w:szCs w:val="28"/>
          <w:lang w:eastAsia="ru-RU"/>
        </w:rPr>
        <w:t>, унижающей честь и достоинство потерпевшего</w:t>
      </w:r>
      <w:r w:rsidR="00A1644F" w:rsidRPr="00ED587F">
        <w:rPr>
          <w:rFonts w:ascii="Times New Roman" w:hAnsi="Times New Roman"/>
          <w:sz w:val="28"/>
          <w:szCs w:val="28"/>
          <w:lang w:eastAsia="ru-RU"/>
        </w:rPr>
        <w:t>.</w:t>
      </w:r>
    </w:p>
    <w:p w:rsidR="003E088B" w:rsidRPr="00615205" w:rsidRDefault="00610DB7" w:rsidP="00D67B34">
      <w:pPr>
        <w:spacing w:after="0" w:line="240" w:lineRule="auto"/>
        <w:ind w:firstLine="709"/>
        <w:jc w:val="both"/>
        <w:rPr>
          <w:rFonts w:ascii="Times New Roman" w:hAnsi="Times New Roman"/>
          <w:sz w:val="28"/>
          <w:szCs w:val="28"/>
        </w:rPr>
      </w:pPr>
      <w:r w:rsidRPr="00615205">
        <w:rPr>
          <w:rFonts w:ascii="Times New Roman" w:hAnsi="Times New Roman"/>
          <w:sz w:val="28"/>
          <w:szCs w:val="28"/>
        </w:rPr>
        <w:t xml:space="preserve">По способу совершения </w:t>
      </w:r>
      <w:r w:rsidR="00666071" w:rsidRPr="00615205">
        <w:rPr>
          <w:rFonts w:ascii="Times New Roman" w:hAnsi="Times New Roman"/>
          <w:sz w:val="28"/>
          <w:szCs w:val="28"/>
        </w:rPr>
        <w:t xml:space="preserve">оскорбление </w:t>
      </w:r>
      <w:r w:rsidRPr="00615205">
        <w:rPr>
          <w:rFonts w:ascii="Times New Roman" w:hAnsi="Times New Roman"/>
          <w:sz w:val="28"/>
          <w:szCs w:val="28"/>
        </w:rPr>
        <w:t xml:space="preserve">может быть устным, письменным либо в виде различных действий, </w:t>
      </w:r>
      <w:r w:rsidR="009E068F" w:rsidRPr="00615205">
        <w:rPr>
          <w:rFonts w:ascii="Times New Roman" w:hAnsi="Times New Roman"/>
          <w:sz w:val="28"/>
          <w:szCs w:val="28"/>
        </w:rPr>
        <w:t>унижающих честь и достоинство</w:t>
      </w:r>
      <w:r w:rsidRPr="00615205">
        <w:rPr>
          <w:rFonts w:ascii="Times New Roman" w:hAnsi="Times New Roman"/>
          <w:sz w:val="28"/>
          <w:szCs w:val="28"/>
        </w:rPr>
        <w:t xml:space="preserve"> (срывание погон, других знаков различия и т.п.)</w:t>
      </w:r>
      <w:r w:rsidR="00A1644F" w:rsidRPr="00615205">
        <w:rPr>
          <w:rFonts w:ascii="Times New Roman" w:hAnsi="Times New Roman"/>
          <w:sz w:val="28"/>
          <w:szCs w:val="28"/>
        </w:rPr>
        <w:t>, при условии, что они не причинили физическую боль либо вред здоровью.</w:t>
      </w:r>
      <w:r w:rsidRPr="00615205">
        <w:rPr>
          <w:rFonts w:ascii="Times New Roman" w:hAnsi="Times New Roman"/>
          <w:sz w:val="28"/>
          <w:szCs w:val="28"/>
        </w:rPr>
        <w:t xml:space="preserve"> </w:t>
      </w:r>
    </w:p>
    <w:p w:rsidR="002F50F4" w:rsidRDefault="00935967" w:rsidP="00D67B34">
      <w:pPr>
        <w:pStyle w:val="31"/>
        <w:spacing w:after="0"/>
        <w:ind w:left="0" w:firstLine="709"/>
        <w:jc w:val="both"/>
        <w:rPr>
          <w:rFonts w:ascii="Times New Roman" w:hAnsi="Times New Roman"/>
          <w:sz w:val="28"/>
          <w:szCs w:val="28"/>
        </w:rPr>
      </w:pPr>
      <w:r>
        <w:rPr>
          <w:rFonts w:ascii="Times New Roman" w:hAnsi="Times New Roman"/>
          <w:sz w:val="28"/>
          <w:szCs w:val="28"/>
        </w:rPr>
        <w:t xml:space="preserve">В тех случаях, когда  </w:t>
      </w:r>
      <w:r w:rsidR="00610DB7" w:rsidRPr="00806F20">
        <w:rPr>
          <w:rFonts w:ascii="Times New Roman" w:hAnsi="Times New Roman"/>
          <w:sz w:val="28"/>
          <w:szCs w:val="28"/>
        </w:rPr>
        <w:t>оскорбление нанесено в связи с личными взаимоотношениями между военнослужащими, при этом оно не связано с исполнением потерпевшим обязанностей военной службы и в момент оскорбления ни потерпевший, ни виновный не находились при исполнении этих обязанностей, оно не может быть</w:t>
      </w:r>
      <w:r w:rsidR="002F50F4">
        <w:rPr>
          <w:rFonts w:ascii="Times New Roman" w:hAnsi="Times New Roman"/>
          <w:sz w:val="28"/>
          <w:szCs w:val="28"/>
        </w:rPr>
        <w:t xml:space="preserve"> квалифицировано по статье</w:t>
      </w:r>
      <w:r w:rsidR="005720AB">
        <w:rPr>
          <w:rFonts w:ascii="Times New Roman" w:hAnsi="Times New Roman"/>
          <w:sz w:val="28"/>
          <w:szCs w:val="28"/>
        </w:rPr>
        <w:t> </w:t>
      </w:r>
      <w:r w:rsidR="002F50F4">
        <w:rPr>
          <w:rFonts w:ascii="Times New Roman" w:hAnsi="Times New Roman"/>
          <w:sz w:val="28"/>
          <w:szCs w:val="28"/>
        </w:rPr>
        <w:t>336</w:t>
      </w:r>
      <w:r w:rsidR="005720AB">
        <w:rPr>
          <w:rFonts w:ascii="Times New Roman" w:hAnsi="Times New Roman"/>
          <w:sz w:val="28"/>
          <w:szCs w:val="28"/>
        </w:rPr>
        <w:t xml:space="preserve"> </w:t>
      </w:r>
      <w:r w:rsidR="002F50F4">
        <w:rPr>
          <w:rFonts w:ascii="Times New Roman" w:hAnsi="Times New Roman"/>
          <w:sz w:val="28"/>
          <w:szCs w:val="28"/>
        </w:rPr>
        <w:t>УК</w:t>
      </w:r>
      <w:r w:rsidR="005720AB">
        <w:rPr>
          <w:rFonts w:ascii="Times New Roman" w:hAnsi="Times New Roman"/>
          <w:sz w:val="28"/>
          <w:szCs w:val="28"/>
        </w:rPr>
        <w:t> </w:t>
      </w:r>
      <w:r w:rsidR="002F50F4">
        <w:rPr>
          <w:rFonts w:ascii="Times New Roman" w:hAnsi="Times New Roman"/>
          <w:sz w:val="28"/>
          <w:szCs w:val="28"/>
        </w:rPr>
        <w:t>РФ.</w:t>
      </w:r>
    </w:p>
    <w:p w:rsidR="00F745BB" w:rsidRPr="00F745BB" w:rsidRDefault="00F745BB" w:rsidP="00D67B34">
      <w:pPr>
        <w:pStyle w:val="21"/>
        <w:spacing w:after="0" w:line="240" w:lineRule="auto"/>
        <w:ind w:left="0" w:firstLine="709"/>
        <w:jc w:val="both"/>
        <w:rPr>
          <w:sz w:val="28"/>
          <w:szCs w:val="28"/>
        </w:rPr>
      </w:pPr>
    </w:p>
    <w:p w:rsidR="00560CE2" w:rsidRDefault="00F25A73" w:rsidP="00560CE2">
      <w:pPr>
        <w:pStyle w:val="ConsPlusNormal"/>
        <w:jc w:val="center"/>
        <w:rPr>
          <w:rFonts w:ascii="Times New Roman" w:hAnsi="Times New Roman"/>
          <w:b/>
          <w:sz w:val="28"/>
          <w:szCs w:val="28"/>
        </w:rPr>
      </w:pPr>
      <w:r w:rsidRPr="007D6D15">
        <w:rPr>
          <w:rFonts w:ascii="Times New Roman" w:hAnsi="Times New Roman"/>
          <w:b/>
          <w:sz w:val="28"/>
          <w:szCs w:val="28"/>
        </w:rPr>
        <w:lastRenderedPageBreak/>
        <w:t xml:space="preserve">Преступления против порядка пребывания </w:t>
      </w:r>
    </w:p>
    <w:p w:rsidR="00F14691" w:rsidRDefault="00F25A73" w:rsidP="00560CE2">
      <w:pPr>
        <w:pStyle w:val="ConsPlusNormal"/>
        <w:jc w:val="center"/>
        <w:rPr>
          <w:rFonts w:ascii="Times New Roman" w:hAnsi="Times New Roman"/>
          <w:b/>
          <w:sz w:val="28"/>
          <w:szCs w:val="28"/>
        </w:rPr>
      </w:pPr>
      <w:r w:rsidRPr="007D6D15">
        <w:rPr>
          <w:rFonts w:ascii="Times New Roman" w:hAnsi="Times New Roman"/>
          <w:b/>
          <w:sz w:val="28"/>
          <w:szCs w:val="28"/>
        </w:rPr>
        <w:t>на военной службе</w:t>
      </w:r>
    </w:p>
    <w:p w:rsidR="005A5575" w:rsidRDefault="005A5575" w:rsidP="00D67B34">
      <w:pPr>
        <w:pStyle w:val="ConsPlusNormal"/>
        <w:ind w:firstLine="709"/>
        <w:jc w:val="center"/>
        <w:rPr>
          <w:rFonts w:ascii="Times New Roman" w:hAnsi="Times New Roman"/>
          <w:sz w:val="28"/>
          <w:szCs w:val="28"/>
        </w:rPr>
      </w:pPr>
    </w:p>
    <w:p w:rsidR="00C30039" w:rsidRPr="00593C85" w:rsidRDefault="0013423C" w:rsidP="00D67B34">
      <w:pPr>
        <w:pStyle w:val="ConsPlusNormal"/>
        <w:ind w:firstLine="709"/>
        <w:jc w:val="both"/>
        <w:rPr>
          <w:rFonts w:ascii="Times New Roman" w:hAnsi="Times New Roman"/>
          <w:b/>
          <w:sz w:val="28"/>
          <w:szCs w:val="28"/>
        </w:rPr>
      </w:pPr>
      <w:r>
        <w:rPr>
          <w:rFonts w:ascii="Times New Roman" w:hAnsi="Times New Roman"/>
          <w:sz w:val="28"/>
          <w:szCs w:val="28"/>
        </w:rPr>
        <w:t>3</w:t>
      </w:r>
      <w:r w:rsidR="006B6E17">
        <w:rPr>
          <w:rFonts w:ascii="Times New Roman" w:hAnsi="Times New Roman"/>
          <w:sz w:val="28"/>
          <w:szCs w:val="28"/>
        </w:rPr>
        <w:t>8</w:t>
      </w:r>
      <w:r w:rsidR="00536279">
        <w:rPr>
          <w:rFonts w:ascii="Times New Roman" w:hAnsi="Times New Roman"/>
          <w:sz w:val="28"/>
          <w:szCs w:val="28"/>
        </w:rPr>
        <w:t xml:space="preserve">. </w:t>
      </w:r>
      <w:r w:rsidR="003010BF" w:rsidRPr="003010BF">
        <w:rPr>
          <w:rFonts w:ascii="Times New Roman" w:hAnsi="Times New Roman"/>
          <w:sz w:val="28"/>
          <w:szCs w:val="28"/>
        </w:rPr>
        <w:t>Обратить внимание судов, что ответственность по</w:t>
      </w:r>
      <w:r w:rsidR="00DD13C7">
        <w:rPr>
          <w:rFonts w:ascii="Times New Roman" w:hAnsi="Times New Roman"/>
          <w:sz w:val="28"/>
          <w:szCs w:val="28"/>
        </w:rPr>
        <w:t xml:space="preserve"> статьям 337, 338 и 339 </w:t>
      </w:r>
      <w:r w:rsidR="003010BF" w:rsidRPr="003010BF">
        <w:rPr>
          <w:rFonts w:ascii="Times New Roman" w:hAnsi="Times New Roman"/>
          <w:sz w:val="28"/>
          <w:szCs w:val="28"/>
        </w:rPr>
        <w:t>УК РФ наступает за уклонение военнослужащего от исполнения обязанностей военной службы, совершенное лишь указанными в диспозициях этих статей способами (самовольное оставление части или места службы, неявка в срок без уважительных причин на службу, симуляция болезни, причинение себе какого-либо повреждения (членовредительство), подлог документов или иной обман).</w:t>
      </w:r>
      <w:r w:rsidR="00593C85">
        <w:rPr>
          <w:rFonts w:ascii="Times New Roman" w:hAnsi="Times New Roman"/>
          <w:sz w:val="28"/>
          <w:szCs w:val="28"/>
        </w:rPr>
        <w:t xml:space="preserve"> </w:t>
      </w:r>
      <w:r w:rsidR="00C30039" w:rsidRPr="004E36BD">
        <w:rPr>
          <w:rFonts w:ascii="Times New Roman" w:hAnsi="Times New Roman"/>
          <w:sz w:val="28"/>
          <w:szCs w:val="28"/>
        </w:rPr>
        <w:t>В частности, военнослужащие, отказывающиеся от исполнения обязанностей военной службы</w:t>
      </w:r>
      <w:r w:rsidR="00593C85" w:rsidRPr="004E36BD">
        <w:rPr>
          <w:rFonts w:ascii="Times New Roman" w:hAnsi="Times New Roman"/>
          <w:sz w:val="28"/>
          <w:szCs w:val="28"/>
        </w:rPr>
        <w:t xml:space="preserve"> по различным мотивам, но при этом не нарушающие порядок пребывания на военной службе, не подлежат ответственности по указанным статьям.</w:t>
      </w:r>
      <w:r w:rsidR="00593C85" w:rsidRPr="00593C85">
        <w:rPr>
          <w:rFonts w:ascii="Times New Roman" w:hAnsi="Times New Roman"/>
          <w:b/>
          <w:sz w:val="28"/>
          <w:szCs w:val="28"/>
        </w:rPr>
        <w:t xml:space="preserve">    </w:t>
      </w:r>
      <w:r w:rsidR="00C30039" w:rsidRPr="00593C85">
        <w:rPr>
          <w:rFonts w:ascii="Times New Roman" w:hAnsi="Times New Roman"/>
          <w:b/>
          <w:sz w:val="28"/>
          <w:szCs w:val="28"/>
        </w:rPr>
        <w:t xml:space="preserve">  </w:t>
      </w:r>
    </w:p>
    <w:p w:rsidR="003010BF" w:rsidRPr="003010BF" w:rsidRDefault="0013423C" w:rsidP="00D67B34">
      <w:pPr>
        <w:pStyle w:val="ConsPlusNormal"/>
        <w:ind w:firstLine="709"/>
        <w:jc w:val="both"/>
        <w:rPr>
          <w:rFonts w:ascii="Times New Roman" w:hAnsi="Times New Roman"/>
          <w:sz w:val="28"/>
          <w:szCs w:val="28"/>
        </w:rPr>
      </w:pPr>
      <w:r>
        <w:rPr>
          <w:rFonts w:ascii="Times New Roman" w:hAnsi="Times New Roman"/>
          <w:sz w:val="28"/>
          <w:szCs w:val="28"/>
        </w:rPr>
        <w:t>3</w:t>
      </w:r>
      <w:r w:rsidR="006B6E17">
        <w:rPr>
          <w:rFonts w:ascii="Times New Roman" w:hAnsi="Times New Roman"/>
          <w:sz w:val="28"/>
          <w:szCs w:val="28"/>
        </w:rPr>
        <w:t>9</w:t>
      </w:r>
      <w:r w:rsidR="003010BF" w:rsidRPr="003010BF">
        <w:rPr>
          <w:rFonts w:ascii="Times New Roman" w:hAnsi="Times New Roman"/>
          <w:sz w:val="28"/>
          <w:szCs w:val="28"/>
        </w:rPr>
        <w:t>. Под оставлением части или места службы применительно к</w:t>
      </w:r>
      <w:r w:rsidR="00536279">
        <w:rPr>
          <w:rFonts w:ascii="Times New Roman" w:hAnsi="Times New Roman"/>
          <w:sz w:val="28"/>
          <w:szCs w:val="28"/>
        </w:rPr>
        <w:t xml:space="preserve"> статье</w:t>
      </w:r>
      <w:r w:rsidR="00B469B4">
        <w:rPr>
          <w:rFonts w:ascii="Times New Roman" w:hAnsi="Times New Roman"/>
          <w:sz w:val="28"/>
          <w:szCs w:val="28"/>
        </w:rPr>
        <w:t> </w:t>
      </w:r>
      <w:r w:rsidR="00536279">
        <w:rPr>
          <w:rFonts w:ascii="Times New Roman" w:hAnsi="Times New Roman"/>
          <w:sz w:val="28"/>
          <w:szCs w:val="28"/>
        </w:rPr>
        <w:t xml:space="preserve">337 </w:t>
      </w:r>
      <w:r w:rsidR="003010BF" w:rsidRPr="003010BF">
        <w:rPr>
          <w:rFonts w:ascii="Times New Roman" w:hAnsi="Times New Roman"/>
          <w:sz w:val="28"/>
          <w:szCs w:val="28"/>
        </w:rPr>
        <w:t>УК РФ следует понимать убытие военнослужащего за пределы территории части, в которой он проходит военную службу, или уход с места службы, не совпадающего с расположением части (например, место нахождения военнослужащего в командировке или место его лечения). В случае если подразделения одной части расположены обособленно, оставление военнослужащим подразделения следует признавать оставлением части, а не места службы.</w:t>
      </w:r>
    </w:p>
    <w:p w:rsidR="00BF5EF7" w:rsidRPr="004E36BD" w:rsidRDefault="003010BF" w:rsidP="00D67B34">
      <w:pPr>
        <w:pStyle w:val="ConsPlusNormal"/>
        <w:ind w:firstLine="709"/>
        <w:jc w:val="both"/>
        <w:rPr>
          <w:rFonts w:ascii="Times New Roman" w:hAnsi="Times New Roman"/>
          <w:sz w:val="28"/>
          <w:szCs w:val="28"/>
        </w:rPr>
      </w:pPr>
      <w:r w:rsidRPr="00CC64B1">
        <w:rPr>
          <w:rFonts w:ascii="Times New Roman" w:hAnsi="Times New Roman"/>
          <w:sz w:val="28"/>
          <w:szCs w:val="28"/>
        </w:rPr>
        <w:t xml:space="preserve">Самовольным считается оставление части или места службы военнослужащим, проходящим военную службу по призыву, </w:t>
      </w:r>
      <w:r w:rsidR="004F6CA0" w:rsidRPr="004E36BD">
        <w:rPr>
          <w:rFonts w:ascii="Times New Roman" w:hAnsi="Times New Roman"/>
          <w:sz w:val="28"/>
          <w:szCs w:val="28"/>
        </w:rPr>
        <w:t>с</w:t>
      </w:r>
      <w:r w:rsidR="00BF5EF7" w:rsidRPr="004E36BD">
        <w:rPr>
          <w:rFonts w:ascii="Times New Roman" w:hAnsi="Times New Roman"/>
          <w:sz w:val="28"/>
          <w:szCs w:val="28"/>
        </w:rPr>
        <w:t xml:space="preserve"> нарушени</w:t>
      </w:r>
      <w:r w:rsidR="004F6CA0" w:rsidRPr="004E36BD">
        <w:rPr>
          <w:rFonts w:ascii="Times New Roman" w:hAnsi="Times New Roman"/>
          <w:sz w:val="28"/>
          <w:szCs w:val="28"/>
        </w:rPr>
        <w:t>ем</w:t>
      </w:r>
      <w:r w:rsidR="00BF5EF7" w:rsidRPr="004E36BD">
        <w:rPr>
          <w:rFonts w:ascii="Times New Roman" w:hAnsi="Times New Roman"/>
          <w:sz w:val="28"/>
          <w:szCs w:val="28"/>
        </w:rPr>
        <w:t xml:space="preserve"> установленного порядка</w:t>
      </w:r>
      <w:r w:rsidR="00CA3380" w:rsidRPr="004E36BD">
        <w:rPr>
          <w:rFonts w:ascii="Times New Roman" w:hAnsi="Times New Roman"/>
          <w:sz w:val="28"/>
          <w:szCs w:val="28"/>
        </w:rPr>
        <w:t xml:space="preserve"> оставления </w:t>
      </w:r>
      <w:r w:rsidR="00047857" w:rsidRPr="004E36BD">
        <w:rPr>
          <w:rFonts w:ascii="Times New Roman" w:hAnsi="Times New Roman"/>
          <w:sz w:val="28"/>
          <w:szCs w:val="28"/>
        </w:rPr>
        <w:t xml:space="preserve">расположения части или места службы (например, </w:t>
      </w:r>
      <w:r w:rsidR="004F6CA0" w:rsidRPr="004E36BD">
        <w:rPr>
          <w:rFonts w:ascii="Times New Roman" w:hAnsi="Times New Roman"/>
          <w:sz w:val="28"/>
          <w:szCs w:val="28"/>
        </w:rPr>
        <w:t xml:space="preserve">нарушение порядка </w:t>
      </w:r>
      <w:r w:rsidR="00CA3380" w:rsidRPr="004E36BD">
        <w:rPr>
          <w:rFonts w:ascii="Times New Roman" w:hAnsi="Times New Roman"/>
          <w:sz w:val="28"/>
          <w:szCs w:val="28"/>
        </w:rPr>
        <w:t>убыти</w:t>
      </w:r>
      <w:r w:rsidR="004F6CA0" w:rsidRPr="004E36BD">
        <w:rPr>
          <w:rFonts w:ascii="Times New Roman" w:hAnsi="Times New Roman"/>
          <w:sz w:val="28"/>
          <w:szCs w:val="28"/>
        </w:rPr>
        <w:t>я</w:t>
      </w:r>
      <w:r w:rsidR="00CA3380" w:rsidRPr="004E36BD">
        <w:rPr>
          <w:rFonts w:ascii="Times New Roman" w:hAnsi="Times New Roman"/>
          <w:sz w:val="28"/>
          <w:szCs w:val="28"/>
        </w:rPr>
        <w:t xml:space="preserve"> в отпуск</w:t>
      </w:r>
      <w:r w:rsidR="00047857" w:rsidRPr="004E36BD">
        <w:rPr>
          <w:rFonts w:ascii="Times New Roman" w:hAnsi="Times New Roman"/>
          <w:sz w:val="28"/>
          <w:szCs w:val="28"/>
        </w:rPr>
        <w:t xml:space="preserve"> или </w:t>
      </w:r>
      <w:r w:rsidR="00CA3380" w:rsidRPr="004E36BD">
        <w:rPr>
          <w:rFonts w:ascii="Times New Roman" w:hAnsi="Times New Roman"/>
          <w:sz w:val="28"/>
          <w:szCs w:val="28"/>
        </w:rPr>
        <w:t>командировку, увольнени</w:t>
      </w:r>
      <w:r w:rsidR="004F6CA0" w:rsidRPr="004E36BD">
        <w:rPr>
          <w:rFonts w:ascii="Times New Roman" w:hAnsi="Times New Roman"/>
          <w:sz w:val="28"/>
          <w:szCs w:val="28"/>
        </w:rPr>
        <w:t>я</w:t>
      </w:r>
      <w:r w:rsidR="00047857" w:rsidRPr="004E36BD">
        <w:rPr>
          <w:rFonts w:ascii="Times New Roman" w:hAnsi="Times New Roman"/>
          <w:sz w:val="28"/>
          <w:szCs w:val="28"/>
        </w:rPr>
        <w:t xml:space="preserve"> из расположения части)</w:t>
      </w:r>
      <w:r w:rsidR="00BF5EF7" w:rsidRPr="004E36BD">
        <w:rPr>
          <w:rFonts w:ascii="Times New Roman" w:hAnsi="Times New Roman"/>
          <w:sz w:val="28"/>
          <w:szCs w:val="28"/>
        </w:rPr>
        <w:t>.</w:t>
      </w:r>
    </w:p>
    <w:p w:rsidR="00C03048" w:rsidRPr="000F0B5C" w:rsidRDefault="003010BF" w:rsidP="00D67B34">
      <w:pPr>
        <w:pStyle w:val="ConsPlusNormal"/>
        <w:ind w:firstLine="709"/>
        <w:jc w:val="both"/>
        <w:rPr>
          <w:rFonts w:ascii="Times New Roman" w:hAnsi="Times New Roman"/>
          <w:sz w:val="28"/>
          <w:szCs w:val="28"/>
        </w:rPr>
      </w:pPr>
      <w:r w:rsidRPr="003010BF">
        <w:rPr>
          <w:rFonts w:ascii="Times New Roman" w:hAnsi="Times New Roman"/>
          <w:sz w:val="28"/>
          <w:szCs w:val="28"/>
        </w:rPr>
        <w:t xml:space="preserve">Военнослужащий, проходящий военную службу по контракту, считается самовольно оставившим часть или место службы в случае ухода без </w:t>
      </w:r>
      <w:r w:rsidR="004E36BD" w:rsidRPr="000F0B5C">
        <w:rPr>
          <w:rFonts w:ascii="Times New Roman" w:hAnsi="Times New Roman"/>
          <w:sz w:val="28"/>
          <w:szCs w:val="28"/>
        </w:rPr>
        <w:t>полученного в установленном порядке от уполномоченного командира (начальника)</w:t>
      </w:r>
      <w:r w:rsidR="004E36BD">
        <w:rPr>
          <w:rFonts w:ascii="Times New Roman" w:hAnsi="Times New Roman"/>
          <w:b/>
          <w:sz w:val="28"/>
          <w:szCs w:val="28"/>
        </w:rPr>
        <w:t xml:space="preserve"> </w:t>
      </w:r>
      <w:r w:rsidRPr="003010BF">
        <w:rPr>
          <w:rFonts w:ascii="Times New Roman" w:hAnsi="Times New Roman"/>
          <w:sz w:val="28"/>
          <w:szCs w:val="28"/>
        </w:rPr>
        <w:t>разрешения со службы в течение установленного регламентом служебного времени или установленного приказом (распоряжением) командира (начальника) времени, если этот уход не вызван служебной необходимостью. При этом для квалификации содеянного по</w:t>
      </w:r>
      <w:r w:rsidR="002A5825">
        <w:rPr>
          <w:rFonts w:ascii="Times New Roman" w:hAnsi="Times New Roman"/>
          <w:sz w:val="28"/>
          <w:szCs w:val="28"/>
        </w:rPr>
        <w:t xml:space="preserve"> статье</w:t>
      </w:r>
      <w:r w:rsidR="003D0E8A">
        <w:rPr>
          <w:rFonts w:ascii="Times New Roman" w:hAnsi="Times New Roman"/>
          <w:sz w:val="28"/>
          <w:szCs w:val="28"/>
        </w:rPr>
        <w:t> </w:t>
      </w:r>
      <w:r w:rsidR="002A5825">
        <w:rPr>
          <w:rFonts w:ascii="Times New Roman" w:hAnsi="Times New Roman"/>
          <w:sz w:val="28"/>
          <w:szCs w:val="28"/>
        </w:rPr>
        <w:t xml:space="preserve">337 </w:t>
      </w:r>
      <w:r w:rsidRPr="003010BF">
        <w:rPr>
          <w:rFonts w:ascii="Times New Roman" w:hAnsi="Times New Roman"/>
          <w:sz w:val="28"/>
          <w:szCs w:val="28"/>
        </w:rPr>
        <w:t>УК</w:t>
      </w:r>
      <w:r w:rsidR="00B469B4">
        <w:rPr>
          <w:rFonts w:ascii="Times New Roman" w:hAnsi="Times New Roman"/>
          <w:sz w:val="28"/>
          <w:szCs w:val="28"/>
        </w:rPr>
        <w:t> </w:t>
      </w:r>
      <w:r w:rsidRPr="003010BF">
        <w:rPr>
          <w:rFonts w:ascii="Times New Roman" w:hAnsi="Times New Roman"/>
          <w:sz w:val="28"/>
          <w:szCs w:val="28"/>
        </w:rPr>
        <w:t xml:space="preserve">РФ необходимо установить наличие цели уклониться от исполнения обязанностей военной службы на </w:t>
      </w:r>
      <w:r w:rsidR="00C03048" w:rsidRPr="000F0B5C">
        <w:rPr>
          <w:rFonts w:ascii="Times New Roman" w:hAnsi="Times New Roman"/>
          <w:sz w:val="28"/>
          <w:szCs w:val="28"/>
        </w:rPr>
        <w:t xml:space="preserve">определенный </w:t>
      </w:r>
      <w:r w:rsidRPr="000F0B5C">
        <w:rPr>
          <w:rFonts w:ascii="Times New Roman" w:hAnsi="Times New Roman"/>
          <w:sz w:val="28"/>
          <w:szCs w:val="28"/>
        </w:rPr>
        <w:t>срок</w:t>
      </w:r>
      <w:r w:rsidR="00A03865" w:rsidRPr="000F0B5C">
        <w:rPr>
          <w:rFonts w:ascii="Times New Roman" w:hAnsi="Times New Roman"/>
          <w:sz w:val="28"/>
          <w:szCs w:val="28"/>
        </w:rPr>
        <w:t>, предусмотренный указанной нормой</w:t>
      </w:r>
      <w:r w:rsidR="00C03048" w:rsidRPr="000F0B5C">
        <w:rPr>
          <w:rFonts w:ascii="Times New Roman" w:hAnsi="Times New Roman"/>
          <w:sz w:val="28"/>
          <w:szCs w:val="28"/>
        </w:rPr>
        <w:t>.</w:t>
      </w:r>
    </w:p>
    <w:p w:rsidR="003010BF" w:rsidRPr="003010BF" w:rsidRDefault="006B6E17" w:rsidP="00D67B34">
      <w:pPr>
        <w:pStyle w:val="ConsPlusNormal"/>
        <w:ind w:firstLine="709"/>
        <w:jc w:val="both"/>
        <w:rPr>
          <w:rFonts w:ascii="Times New Roman" w:hAnsi="Times New Roman"/>
          <w:sz w:val="28"/>
          <w:szCs w:val="28"/>
        </w:rPr>
      </w:pPr>
      <w:r>
        <w:rPr>
          <w:rFonts w:ascii="Times New Roman" w:hAnsi="Times New Roman"/>
          <w:sz w:val="28"/>
          <w:szCs w:val="28"/>
        </w:rPr>
        <w:t>40</w:t>
      </w:r>
      <w:r w:rsidR="003010BF" w:rsidRPr="003010BF">
        <w:rPr>
          <w:rFonts w:ascii="Times New Roman" w:hAnsi="Times New Roman"/>
          <w:sz w:val="28"/>
          <w:szCs w:val="28"/>
        </w:rPr>
        <w:t xml:space="preserve">. Под неявкой в срок без уважительных причин на службу военнослужащих, проходящих военную службу по призыву, следует понимать неприбытие указанных лиц при увольнении из части, при назначении, переводе, из командировки, отпуска или </w:t>
      </w:r>
      <w:r w:rsidR="00A06A40" w:rsidRPr="00C03048">
        <w:rPr>
          <w:rFonts w:ascii="Times New Roman" w:hAnsi="Times New Roman"/>
          <w:sz w:val="28"/>
          <w:szCs w:val="28"/>
        </w:rPr>
        <w:t xml:space="preserve">медицинской организации </w:t>
      </w:r>
      <w:r w:rsidR="003010BF" w:rsidRPr="003010BF">
        <w:rPr>
          <w:rFonts w:ascii="Times New Roman" w:hAnsi="Times New Roman"/>
          <w:sz w:val="28"/>
          <w:szCs w:val="28"/>
        </w:rPr>
        <w:t>на службу в срок, установленный в соответствующих документах (например, в увольнительной записке, отпускном билете).</w:t>
      </w:r>
    </w:p>
    <w:p w:rsidR="003010BF" w:rsidRPr="00713E80" w:rsidRDefault="003010BF" w:rsidP="00D67B34">
      <w:pPr>
        <w:pStyle w:val="ConsPlusNormal"/>
        <w:ind w:firstLine="709"/>
        <w:jc w:val="both"/>
        <w:rPr>
          <w:rFonts w:ascii="Times New Roman" w:hAnsi="Times New Roman"/>
          <w:bCs/>
          <w:sz w:val="28"/>
          <w:szCs w:val="28"/>
        </w:rPr>
      </w:pPr>
      <w:r w:rsidRPr="003010BF">
        <w:rPr>
          <w:rFonts w:ascii="Times New Roman" w:hAnsi="Times New Roman"/>
          <w:sz w:val="28"/>
          <w:szCs w:val="28"/>
        </w:rPr>
        <w:t xml:space="preserve">Как неявку в срок без уважительных причин на службу военнослужащих, проходящих военную службу по контракту, следует понимать не только неявку при назначении, переводе, из командировки, отпуска или </w:t>
      </w:r>
      <w:r w:rsidR="00C03048" w:rsidRPr="00C03048">
        <w:rPr>
          <w:rFonts w:ascii="Times New Roman" w:hAnsi="Times New Roman"/>
          <w:sz w:val="28"/>
          <w:szCs w:val="28"/>
        </w:rPr>
        <w:t>медицинской организации</w:t>
      </w:r>
      <w:r w:rsidRPr="003010BF">
        <w:rPr>
          <w:rFonts w:ascii="Times New Roman" w:hAnsi="Times New Roman"/>
          <w:sz w:val="28"/>
          <w:szCs w:val="28"/>
        </w:rPr>
        <w:t xml:space="preserve">, но и неприбытие указанных лиц на </w:t>
      </w:r>
      <w:r w:rsidRPr="003010BF">
        <w:rPr>
          <w:rFonts w:ascii="Times New Roman" w:hAnsi="Times New Roman"/>
          <w:sz w:val="28"/>
          <w:szCs w:val="28"/>
        </w:rPr>
        <w:lastRenderedPageBreak/>
        <w:t>службу ко времени, установленному регламентом служебного времени или приказом (распоряжением) командира (начальника)</w:t>
      </w:r>
      <w:r w:rsidR="00ED3E51">
        <w:rPr>
          <w:rFonts w:ascii="Times New Roman" w:hAnsi="Times New Roman"/>
          <w:sz w:val="28"/>
          <w:szCs w:val="28"/>
        </w:rPr>
        <w:t xml:space="preserve">, </w:t>
      </w:r>
      <w:r w:rsidR="00ED3E51" w:rsidRPr="00713E80">
        <w:rPr>
          <w:rFonts w:ascii="Times New Roman" w:hAnsi="Times New Roman"/>
          <w:bCs/>
          <w:sz w:val="28"/>
          <w:szCs w:val="28"/>
        </w:rPr>
        <w:t>в том числе и в случае проживания таких военнослужащих в общежитиях</w:t>
      </w:r>
      <w:r w:rsidR="00A06A40">
        <w:rPr>
          <w:rFonts w:ascii="Times New Roman" w:hAnsi="Times New Roman"/>
          <w:bCs/>
          <w:sz w:val="28"/>
          <w:szCs w:val="28"/>
        </w:rPr>
        <w:t xml:space="preserve"> </w:t>
      </w:r>
      <w:r w:rsidR="00A06A40" w:rsidRPr="00C03048">
        <w:rPr>
          <w:rFonts w:ascii="Times New Roman" w:hAnsi="Times New Roman"/>
          <w:bCs/>
          <w:sz w:val="28"/>
          <w:szCs w:val="28"/>
        </w:rPr>
        <w:t>или жилых домах</w:t>
      </w:r>
      <w:r w:rsidR="00A06A40" w:rsidRPr="00A06A40">
        <w:rPr>
          <w:rFonts w:ascii="Times New Roman" w:hAnsi="Times New Roman"/>
          <w:bCs/>
          <w:sz w:val="28"/>
          <w:szCs w:val="28"/>
        </w:rPr>
        <w:t>,</w:t>
      </w:r>
      <w:r w:rsidR="00ED3E51" w:rsidRPr="00A06A40">
        <w:rPr>
          <w:rFonts w:ascii="Times New Roman" w:hAnsi="Times New Roman"/>
          <w:bCs/>
          <w:sz w:val="28"/>
          <w:szCs w:val="28"/>
        </w:rPr>
        <w:t xml:space="preserve"> </w:t>
      </w:r>
      <w:r w:rsidR="00ED3E51" w:rsidRPr="00713E80">
        <w:rPr>
          <w:rFonts w:ascii="Times New Roman" w:hAnsi="Times New Roman"/>
          <w:bCs/>
          <w:sz w:val="28"/>
          <w:szCs w:val="28"/>
        </w:rPr>
        <w:t>находящихся на территории воинской части, в которых они проходят</w:t>
      </w:r>
      <w:r w:rsidR="00C67988" w:rsidRPr="00713E80">
        <w:rPr>
          <w:rFonts w:ascii="Times New Roman" w:hAnsi="Times New Roman"/>
          <w:bCs/>
          <w:sz w:val="28"/>
          <w:szCs w:val="28"/>
        </w:rPr>
        <w:t xml:space="preserve"> военную</w:t>
      </w:r>
      <w:r w:rsidR="00ED3E51" w:rsidRPr="00713E80">
        <w:rPr>
          <w:rFonts w:ascii="Times New Roman" w:hAnsi="Times New Roman"/>
          <w:bCs/>
          <w:sz w:val="28"/>
          <w:szCs w:val="28"/>
        </w:rPr>
        <w:t xml:space="preserve"> службу. </w:t>
      </w:r>
    </w:p>
    <w:p w:rsidR="00957454" w:rsidRPr="00C67988" w:rsidRDefault="00957454" w:rsidP="00D67B34">
      <w:pPr>
        <w:spacing w:after="0" w:line="240" w:lineRule="auto"/>
        <w:ind w:firstLine="709"/>
        <w:jc w:val="both"/>
        <w:rPr>
          <w:rFonts w:ascii="Times New Roman" w:hAnsi="Times New Roman"/>
          <w:sz w:val="28"/>
          <w:szCs w:val="28"/>
        </w:rPr>
      </w:pPr>
      <w:r w:rsidRPr="00C67988">
        <w:rPr>
          <w:rFonts w:ascii="Times New Roman" w:hAnsi="Times New Roman"/>
          <w:sz w:val="28"/>
          <w:szCs w:val="28"/>
        </w:rPr>
        <w:t>Отсутствие уважительных причин является</w:t>
      </w:r>
      <w:r w:rsidRPr="00C67988">
        <w:rPr>
          <w:rFonts w:ascii="Times New Roman" w:hAnsi="Times New Roman"/>
          <w:i/>
          <w:sz w:val="28"/>
          <w:szCs w:val="28"/>
        </w:rPr>
        <w:t xml:space="preserve"> </w:t>
      </w:r>
      <w:r w:rsidRPr="00C67988">
        <w:rPr>
          <w:rFonts w:ascii="Times New Roman" w:hAnsi="Times New Roman"/>
          <w:sz w:val="28"/>
          <w:szCs w:val="28"/>
        </w:rPr>
        <w:t xml:space="preserve">необходимым условием уголовной ответственности за неявку в срок на военную службу. </w:t>
      </w:r>
      <w:bookmarkStart w:id="2" w:name="sub_242"/>
      <w:r w:rsidRPr="00C67988">
        <w:rPr>
          <w:rFonts w:ascii="Times New Roman" w:hAnsi="Times New Roman"/>
          <w:sz w:val="28"/>
          <w:szCs w:val="28"/>
        </w:rPr>
        <w:t>К уважительным причинам в этих случаях при условии их подтверждения в судебном заседании следует относить</w:t>
      </w:r>
      <w:r w:rsidR="003003AD">
        <w:rPr>
          <w:rFonts w:ascii="Times New Roman" w:hAnsi="Times New Roman"/>
          <w:sz w:val="28"/>
          <w:szCs w:val="28"/>
        </w:rPr>
        <w:t xml:space="preserve"> </w:t>
      </w:r>
      <w:r w:rsidR="003003AD" w:rsidRPr="00F141B5">
        <w:rPr>
          <w:rFonts w:ascii="Times New Roman" w:hAnsi="Times New Roman"/>
          <w:sz w:val="28"/>
          <w:szCs w:val="28"/>
        </w:rPr>
        <w:t xml:space="preserve">такие обстоятельства, которые </w:t>
      </w:r>
      <w:r w:rsidR="00472ECD" w:rsidRPr="00F141B5">
        <w:rPr>
          <w:rFonts w:ascii="Times New Roman" w:hAnsi="Times New Roman"/>
          <w:sz w:val="28"/>
          <w:szCs w:val="28"/>
        </w:rPr>
        <w:t xml:space="preserve">не зависят от воли военнослужащего и </w:t>
      </w:r>
      <w:r w:rsidR="003003AD" w:rsidRPr="00F141B5">
        <w:rPr>
          <w:rFonts w:ascii="Times New Roman" w:hAnsi="Times New Roman"/>
          <w:sz w:val="28"/>
          <w:szCs w:val="28"/>
        </w:rPr>
        <w:t xml:space="preserve">объективно препятствуют </w:t>
      </w:r>
      <w:r w:rsidR="00472ECD" w:rsidRPr="00F141B5">
        <w:rPr>
          <w:rFonts w:ascii="Times New Roman" w:hAnsi="Times New Roman"/>
          <w:sz w:val="28"/>
          <w:szCs w:val="28"/>
        </w:rPr>
        <w:t xml:space="preserve">ему </w:t>
      </w:r>
      <w:r w:rsidR="003003AD" w:rsidRPr="00F141B5">
        <w:rPr>
          <w:rFonts w:ascii="Times New Roman" w:hAnsi="Times New Roman"/>
          <w:sz w:val="28"/>
          <w:szCs w:val="28"/>
        </w:rPr>
        <w:t xml:space="preserve">явиться в срок на службу (например, </w:t>
      </w:r>
      <w:r w:rsidR="00472ECD" w:rsidRPr="00F141B5">
        <w:rPr>
          <w:rFonts w:ascii="Times New Roman" w:hAnsi="Times New Roman"/>
          <w:sz w:val="28"/>
          <w:szCs w:val="28"/>
        </w:rPr>
        <w:t>заболевание или увечье военнослужащего, связанные с утратой трудоспособности, препятствие, возникшее в результате действия непреодолимой силы</w:t>
      </w:r>
      <w:r w:rsidR="00EB31B4" w:rsidRPr="00F141B5">
        <w:rPr>
          <w:rFonts w:ascii="Times New Roman" w:hAnsi="Times New Roman"/>
          <w:sz w:val="28"/>
          <w:szCs w:val="28"/>
        </w:rPr>
        <w:t>).</w:t>
      </w:r>
      <w:r w:rsidR="00EB31B4">
        <w:rPr>
          <w:rFonts w:ascii="Times New Roman" w:hAnsi="Times New Roman"/>
          <w:b/>
          <w:sz w:val="28"/>
          <w:szCs w:val="28"/>
        </w:rPr>
        <w:t xml:space="preserve"> </w:t>
      </w:r>
      <w:bookmarkStart w:id="3" w:name="sub_243"/>
      <w:bookmarkEnd w:id="2"/>
      <w:r w:rsidRPr="00C67988">
        <w:rPr>
          <w:rFonts w:ascii="Times New Roman" w:hAnsi="Times New Roman"/>
          <w:sz w:val="28"/>
          <w:szCs w:val="28"/>
        </w:rPr>
        <w:t>В случае установления по делу уважительности причины неявки в срок на военную службу в деянии отсутствует состав преступления.</w:t>
      </w:r>
    </w:p>
    <w:bookmarkEnd w:id="3"/>
    <w:p w:rsidR="003010BF" w:rsidRPr="003010BF" w:rsidRDefault="0013423C" w:rsidP="00D67B34">
      <w:pPr>
        <w:pStyle w:val="ConsPlusNormal"/>
        <w:ind w:firstLine="709"/>
        <w:jc w:val="both"/>
        <w:rPr>
          <w:rFonts w:ascii="Times New Roman" w:hAnsi="Times New Roman"/>
          <w:sz w:val="28"/>
          <w:szCs w:val="28"/>
        </w:rPr>
      </w:pPr>
      <w:r>
        <w:rPr>
          <w:rFonts w:ascii="Times New Roman" w:hAnsi="Times New Roman"/>
          <w:sz w:val="28"/>
          <w:szCs w:val="28"/>
        </w:rPr>
        <w:t>4</w:t>
      </w:r>
      <w:r w:rsidR="006B6E17">
        <w:rPr>
          <w:rFonts w:ascii="Times New Roman" w:hAnsi="Times New Roman"/>
          <w:sz w:val="28"/>
          <w:szCs w:val="28"/>
        </w:rPr>
        <w:t>1</w:t>
      </w:r>
      <w:r w:rsidR="003010BF" w:rsidRPr="003010BF">
        <w:rPr>
          <w:rFonts w:ascii="Times New Roman" w:hAnsi="Times New Roman"/>
          <w:sz w:val="28"/>
          <w:szCs w:val="28"/>
        </w:rPr>
        <w:t>. Под продолжительностью самовольного оставления части (места службы) или неявки в срок на службу, указанной в</w:t>
      </w:r>
      <w:r w:rsidR="00ED3E51">
        <w:rPr>
          <w:rFonts w:ascii="Times New Roman" w:hAnsi="Times New Roman"/>
          <w:sz w:val="28"/>
          <w:szCs w:val="28"/>
        </w:rPr>
        <w:t xml:space="preserve"> статье 337 </w:t>
      </w:r>
      <w:r w:rsidR="003010BF" w:rsidRPr="003010BF">
        <w:rPr>
          <w:rFonts w:ascii="Times New Roman" w:hAnsi="Times New Roman"/>
          <w:sz w:val="28"/>
          <w:szCs w:val="28"/>
        </w:rPr>
        <w:t xml:space="preserve">УК РФ, понимается фактическое время незаконного пребывания военнослужащего вне части (места службы), исчисляемое с момента самовольного оставления части (места службы) либо истечения установленного срока явки на службу и до момента прекращения такого пребывания по воле или вопреки воле лица (например, добровольная явка в часть (к месту службы) или в органы военного управления, </w:t>
      </w:r>
      <w:r w:rsidR="002731A0" w:rsidRPr="00F141B5">
        <w:rPr>
          <w:rFonts w:ascii="Times New Roman" w:eastAsia="Calibri" w:hAnsi="Times New Roman"/>
          <w:sz w:val="28"/>
          <w:szCs w:val="28"/>
        </w:rPr>
        <w:t>правоохранительные органы</w:t>
      </w:r>
      <w:r w:rsidR="002731A0">
        <w:rPr>
          <w:rFonts w:ascii="Times New Roman" w:hAnsi="Times New Roman"/>
          <w:sz w:val="28"/>
          <w:szCs w:val="28"/>
        </w:rPr>
        <w:t>,</w:t>
      </w:r>
      <w:r w:rsidR="002731A0" w:rsidRPr="003010BF">
        <w:rPr>
          <w:rFonts w:ascii="Times New Roman" w:hAnsi="Times New Roman"/>
          <w:sz w:val="28"/>
          <w:szCs w:val="28"/>
        </w:rPr>
        <w:t xml:space="preserve"> </w:t>
      </w:r>
      <w:r w:rsidR="003010BF" w:rsidRPr="003010BF">
        <w:rPr>
          <w:rFonts w:ascii="Times New Roman" w:hAnsi="Times New Roman"/>
          <w:sz w:val="28"/>
          <w:szCs w:val="28"/>
        </w:rPr>
        <w:t>задержание). При этом срок незаконного пребывания военнослужащего вне части (места службы) исчисляется сутками и месяцами.</w:t>
      </w:r>
    </w:p>
    <w:p w:rsidR="003010BF" w:rsidRPr="003010BF" w:rsidRDefault="003010BF" w:rsidP="00D67B34">
      <w:pPr>
        <w:pStyle w:val="ConsPlusNormal"/>
        <w:ind w:firstLine="709"/>
        <w:jc w:val="both"/>
        <w:rPr>
          <w:rFonts w:ascii="Times New Roman" w:hAnsi="Times New Roman"/>
          <w:sz w:val="28"/>
          <w:szCs w:val="28"/>
        </w:rPr>
      </w:pPr>
      <w:proofErr w:type="gramStart"/>
      <w:r w:rsidRPr="003010BF">
        <w:rPr>
          <w:rFonts w:ascii="Times New Roman" w:hAnsi="Times New Roman"/>
          <w:sz w:val="28"/>
          <w:szCs w:val="28"/>
        </w:rPr>
        <w:t>Судам следует иметь в виду, что в случае самовольного оставления части (места службы) или неявки в срок на службу продолжительностью свыше двух суток, но не более десяти суток (</w:t>
      </w:r>
      <w:r w:rsidR="006454D5">
        <w:rPr>
          <w:rFonts w:ascii="Times New Roman" w:hAnsi="Times New Roman"/>
          <w:sz w:val="28"/>
          <w:szCs w:val="28"/>
        </w:rPr>
        <w:t>части 1</w:t>
      </w:r>
      <w:r w:rsidR="00AF009B">
        <w:rPr>
          <w:rFonts w:ascii="Times New Roman" w:hAnsi="Times New Roman"/>
          <w:sz w:val="28"/>
          <w:szCs w:val="28"/>
        </w:rPr>
        <w:t xml:space="preserve">, </w:t>
      </w:r>
      <w:r w:rsidR="006454D5">
        <w:rPr>
          <w:rFonts w:ascii="Times New Roman" w:hAnsi="Times New Roman"/>
          <w:sz w:val="28"/>
          <w:szCs w:val="28"/>
        </w:rPr>
        <w:t>2</w:t>
      </w:r>
      <w:r w:rsidR="00AF009B">
        <w:rPr>
          <w:rFonts w:ascii="Times New Roman" w:hAnsi="Times New Roman"/>
          <w:sz w:val="28"/>
          <w:szCs w:val="28"/>
        </w:rPr>
        <w:t xml:space="preserve"> и </w:t>
      </w:r>
      <w:r w:rsidR="00AF009B" w:rsidRPr="00A45C0A">
        <w:rPr>
          <w:rFonts w:ascii="Times New Roman" w:hAnsi="Times New Roman"/>
          <w:bCs/>
          <w:sz w:val="28"/>
          <w:szCs w:val="28"/>
        </w:rPr>
        <w:t>2</w:t>
      </w:r>
      <w:r w:rsidR="00AF009B" w:rsidRPr="00A45C0A">
        <w:rPr>
          <w:rFonts w:ascii="Times New Roman" w:hAnsi="Times New Roman"/>
          <w:bCs/>
          <w:sz w:val="28"/>
          <w:szCs w:val="28"/>
          <w:vertAlign w:val="superscript"/>
        </w:rPr>
        <w:t>1</w:t>
      </w:r>
      <w:r w:rsidR="006454D5" w:rsidRPr="00A45C0A">
        <w:rPr>
          <w:rFonts w:ascii="Times New Roman" w:hAnsi="Times New Roman"/>
          <w:sz w:val="28"/>
          <w:szCs w:val="28"/>
        </w:rPr>
        <w:t xml:space="preserve"> статьи</w:t>
      </w:r>
      <w:r w:rsidR="003D0E8A">
        <w:rPr>
          <w:rFonts w:ascii="Times New Roman" w:hAnsi="Times New Roman"/>
          <w:sz w:val="28"/>
          <w:szCs w:val="28"/>
        </w:rPr>
        <w:t> </w:t>
      </w:r>
      <w:r w:rsidR="006454D5" w:rsidRPr="00A45C0A">
        <w:rPr>
          <w:rFonts w:ascii="Times New Roman" w:hAnsi="Times New Roman"/>
          <w:sz w:val="28"/>
          <w:szCs w:val="28"/>
        </w:rPr>
        <w:t xml:space="preserve">337 </w:t>
      </w:r>
      <w:r w:rsidRPr="00A45C0A">
        <w:rPr>
          <w:rFonts w:ascii="Times New Roman" w:hAnsi="Times New Roman"/>
          <w:sz w:val="28"/>
          <w:szCs w:val="28"/>
        </w:rPr>
        <w:t>УК</w:t>
      </w:r>
      <w:r w:rsidR="00B469B4">
        <w:rPr>
          <w:rFonts w:ascii="Times New Roman" w:hAnsi="Times New Roman"/>
          <w:sz w:val="28"/>
          <w:szCs w:val="28"/>
        </w:rPr>
        <w:t> </w:t>
      </w:r>
      <w:r w:rsidRPr="00A45C0A">
        <w:rPr>
          <w:rFonts w:ascii="Times New Roman" w:hAnsi="Times New Roman"/>
          <w:sz w:val="28"/>
          <w:szCs w:val="28"/>
        </w:rPr>
        <w:t>РФ), свыше десяти суток, но менее одного календарного месяца (</w:t>
      </w:r>
      <w:r w:rsidR="006454D5" w:rsidRPr="00A45C0A">
        <w:rPr>
          <w:rFonts w:ascii="Times New Roman" w:hAnsi="Times New Roman"/>
          <w:sz w:val="28"/>
          <w:szCs w:val="28"/>
        </w:rPr>
        <w:t>част</w:t>
      </w:r>
      <w:r w:rsidR="00C07F8A" w:rsidRPr="00A45C0A">
        <w:rPr>
          <w:rFonts w:ascii="Times New Roman" w:hAnsi="Times New Roman"/>
          <w:sz w:val="28"/>
          <w:szCs w:val="28"/>
        </w:rPr>
        <w:t>и</w:t>
      </w:r>
      <w:r w:rsidR="003D0E8A">
        <w:rPr>
          <w:rFonts w:ascii="Times New Roman" w:hAnsi="Times New Roman"/>
          <w:sz w:val="28"/>
          <w:szCs w:val="28"/>
        </w:rPr>
        <w:t> </w:t>
      </w:r>
      <w:r w:rsidR="006454D5" w:rsidRPr="00A45C0A">
        <w:rPr>
          <w:rFonts w:ascii="Times New Roman" w:hAnsi="Times New Roman"/>
          <w:sz w:val="28"/>
          <w:szCs w:val="28"/>
        </w:rPr>
        <w:t>3</w:t>
      </w:r>
      <w:r w:rsidR="003D0E8A">
        <w:rPr>
          <w:rFonts w:ascii="Times New Roman" w:hAnsi="Times New Roman"/>
          <w:sz w:val="28"/>
          <w:szCs w:val="28"/>
        </w:rPr>
        <w:t> </w:t>
      </w:r>
      <w:r w:rsidR="00C07F8A" w:rsidRPr="00A45C0A">
        <w:rPr>
          <w:rFonts w:ascii="Times New Roman" w:hAnsi="Times New Roman"/>
          <w:sz w:val="28"/>
          <w:szCs w:val="28"/>
        </w:rPr>
        <w:t>и 3</w:t>
      </w:r>
      <w:r w:rsidR="00C07F8A" w:rsidRPr="00A45C0A">
        <w:rPr>
          <w:rFonts w:ascii="Times New Roman" w:hAnsi="Times New Roman"/>
          <w:sz w:val="28"/>
          <w:szCs w:val="28"/>
          <w:vertAlign w:val="superscript"/>
        </w:rPr>
        <w:t>1</w:t>
      </w:r>
      <w:r w:rsidR="006454D5">
        <w:rPr>
          <w:rFonts w:ascii="Times New Roman" w:hAnsi="Times New Roman"/>
          <w:sz w:val="28"/>
          <w:szCs w:val="28"/>
        </w:rPr>
        <w:t xml:space="preserve"> статьи 337 </w:t>
      </w:r>
      <w:r w:rsidRPr="003010BF">
        <w:rPr>
          <w:rFonts w:ascii="Times New Roman" w:hAnsi="Times New Roman"/>
          <w:sz w:val="28"/>
          <w:szCs w:val="28"/>
        </w:rPr>
        <w:t>УК РФ) течение срока начинается при самовольном оставлении части</w:t>
      </w:r>
      <w:proofErr w:type="gramEnd"/>
      <w:r w:rsidRPr="003010BF">
        <w:rPr>
          <w:rFonts w:ascii="Times New Roman" w:hAnsi="Times New Roman"/>
          <w:sz w:val="28"/>
          <w:szCs w:val="28"/>
        </w:rPr>
        <w:t xml:space="preserve"> (места службы) с часа убытия, а при неявке в срок на службу </w:t>
      </w:r>
      <w:r w:rsidR="00D6239E">
        <w:rPr>
          <w:rFonts w:ascii="Times New Roman" w:hAnsi="Times New Roman"/>
          <w:sz w:val="28"/>
          <w:szCs w:val="28"/>
        </w:rPr>
        <w:t>–</w:t>
      </w:r>
      <w:r w:rsidRPr="003010BF">
        <w:rPr>
          <w:rFonts w:ascii="Times New Roman" w:hAnsi="Times New Roman"/>
          <w:sz w:val="28"/>
          <w:szCs w:val="28"/>
        </w:rPr>
        <w:t xml:space="preserve"> с</w:t>
      </w:r>
      <w:r w:rsidR="00D6239E">
        <w:rPr>
          <w:rFonts w:ascii="Times New Roman" w:hAnsi="Times New Roman"/>
          <w:sz w:val="28"/>
          <w:szCs w:val="28"/>
        </w:rPr>
        <w:t xml:space="preserve"> </w:t>
      </w:r>
      <w:r w:rsidRPr="003010BF">
        <w:rPr>
          <w:rFonts w:ascii="Times New Roman" w:hAnsi="Times New Roman"/>
          <w:sz w:val="28"/>
          <w:szCs w:val="28"/>
        </w:rPr>
        <w:t>часа, следующего за установленным временем явки (если час не установлен, то с ноля часов суток, следующих за датой явки), а оканчивается в час фактической явки либо задержания.</w:t>
      </w:r>
    </w:p>
    <w:p w:rsidR="00F141B5" w:rsidRPr="009E415B" w:rsidRDefault="00F141B5" w:rsidP="00D67B34">
      <w:pPr>
        <w:pStyle w:val="ConsPlusNormal"/>
        <w:ind w:firstLine="709"/>
        <w:jc w:val="both"/>
        <w:rPr>
          <w:rFonts w:ascii="Times New Roman" w:hAnsi="Times New Roman"/>
          <w:sz w:val="28"/>
          <w:szCs w:val="28"/>
        </w:rPr>
      </w:pPr>
      <w:r w:rsidRPr="009E415B">
        <w:rPr>
          <w:rFonts w:ascii="Times New Roman" w:hAnsi="Times New Roman"/>
          <w:sz w:val="28"/>
          <w:szCs w:val="28"/>
        </w:rPr>
        <w:t xml:space="preserve">Если самовольное оставление части (места службы) или неявка в срок на службу продолжались ровно один календарный месяц, содеянное следует квалифицировать по части 3 </w:t>
      </w:r>
      <w:r w:rsidRPr="00F141B5">
        <w:rPr>
          <w:rFonts w:ascii="Times New Roman" w:hAnsi="Times New Roman"/>
          <w:sz w:val="28"/>
          <w:szCs w:val="28"/>
        </w:rPr>
        <w:t>или 3</w:t>
      </w:r>
      <w:r w:rsidRPr="00F141B5">
        <w:rPr>
          <w:rFonts w:ascii="Times New Roman" w:hAnsi="Times New Roman"/>
          <w:sz w:val="28"/>
          <w:szCs w:val="28"/>
          <w:vertAlign w:val="superscript"/>
        </w:rPr>
        <w:t>1</w:t>
      </w:r>
      <w:r w:rsidRPr="00F141B5">
        <w:rPr>
          <w:rFonts w:ascii="Times New Roman" w:hAnsi="Times New Roman"/>
          <w:sz w:val="28"/>
          <w:szCs w:val="28"/>
        </w:rPr>
        <w:t xml:space="preserve"> </w:t>
      </w:r>
      <w:r w:rsidRPr="009E415B">
        <w:rPr>
          <w:rFonts w:ascii="Times New Roman" w:hAnsi="Times New Roman"/>
          <w:sz w:val="28"/>
          <w:szCs w:val="28"/>
        </w:rPr>
        <w:t xml:space="preserve">статьи 337 УК РФ. При этом в расчет следует принимать календарный месяц независимо от количества содержащихся в нем дней (например, </w:t>
      </w:r>
      <w:r w:rsidRPr="000F0B5C">
        <w:rPr>
          <w:rFonts w:ascii="Times New Roman" w:hAnsi="Times New Roman"/>
          <w:sz w:val="28"/>
          <w:szCs w:val="28"/>
        </w:rPr>
        <w:t>с 15 февраля по 14 марта включительно)</w:t>
      </w:r>
      <w:r w:rsidRPr="009E415B">
        <w:rPr>
          <w:rFonts w:ascii="Times New Roman" w:hAnsi="Times New Roman"/>
          <w:sz w:val="28"/>
          <w:szCs w:val="28"/>
        </w:rPr>
        <w:t>. Течение срока начинается со дня самовольного оставления части (места службы) или истечения срока явки на службу, а оканчивается в день фактической явки либо задержания.</w:t>
      </w:r>
    </w:p>
    <w:p w:rsidR="00F141B5" w:rsidRPr="009E415B" w:rsidRDefault="00F141B5" w:rsidP="00D67B34">
      <w:pPr>
        <w:pStyle w:val="ConsPlusNormal"/>
        <w:ind w:firstLine="709"/>
        <w:jc w:val="both"/>
        <w:rPr>
          <w:rFonts w:ascii="Times New Roman" w:hAnsi="Times New Roman"/>
          <w:sz w:val="28"/>
          <w:szCs w:val="28"/>
        </w:rPr>
      </w:pPr>
      <w:r w:rsidRPr="009E415B">
        <w:rPr>
          <w:rFonts w:ascii="Times New Roman" w:hAnsi="Times New Roman"/>
          <w:sz w:val="28"/>
          <w:szCs w:val="28"/>
        </w:rPr>
        <w:t xml:space="preserve">В </w:t>
      </w:r>
      <w:r w:rsidRPr="00F141B5">
        <w:rPr>
          <w:rFonts w:ascii="Times New Roman" w:hAnsi="Times New Roman"/>
          <w:sz w:val="28"/>
          <w:szCs w:val="28"/>
        </w:rPr>
        <w:t>частях 4 и 5</w:t>
      </w:r>
      <w:r w:rsidRPr="009E415B">
        <w:rPr>
          <w:rFonts w:ascii="Times New Roman" w:hAnsi="Times New Roman"/>
          <w:sz w:val="28"/>
          <w:szCs w:val="28"/>
        </w:rPr>
        <w:t xml:space="preserve"> статьи 337 УК РФ установлена ответственность за самовольное отсутствие продолжительностью свыше одного календарного месяца (например, </w:t>
      </w:r>
      <w:r w:rsidRPr="00A45C0A">
        <w:rPr>
          <w:rFonts w:ascii="Times New Roman" w:hAnsi="Times New Roman"/>
          <w:sz w:val="28"/>
          <w:szCs w:val="28"/>
        </w:rPr>
        <w:t>с 15 мая по 15 июня включительно</w:t>
      </w:r>
      <w:r w:rsidRPr="009E415B">
        <w:rPr>
          <w:rFonts w:ascii="Times New Roman" w:hAnsi="Times New Roman"/>
          <w:sz w:val="28"/>
          <w:szCs w:val="28"/>
        </w:rPr>
        <w:t>).</w:t>
      </w:r>
    </w:p>
    <w:p w:rsidR="00355F09" w:rsidRPr="00713E80" w:rsidRDefault="00355F09" w:rsidP="00D67B34">
      <w:pPr>
        <w:pStyle w:val="ConsPlusNormal"/>
        <w:ind w:firstLine="709"/>
        <w:jc w:val="both"/>
        <w:rPr>
          <w:rFonts w:ascii="Times New Roman" w:hAnsi="Times New Roman"/>
          <w:bCs/>
          <w:sz w:val="28"/>
          <w:szCs w:val="28"/>
        </w:rPr>
      </w:pPr>
      <w:proofErr w:type="gramStart"/>
      <w:r w:rsidRPr="00713E80">
        <w:rPr>
          <w:rFonts w:ascii="Times New Roman" w:hAnsi="Times New Roman"/>
          <w:bCs/>
          <w:sz w:val="28"/>
          <w:szCs w:val="28"/>
        </w:rPr>
        <w:t xml:space="preserve">Совершение одним военнослужащим нескольких уклонений от </w:t>
      </w:r>
      <w:r w:rsidRPr="00713E80">
        <w:rPr>
          <w:rFonts w:ascii="Times New Roman" w:hAnsi="Times New Roman"/>
          <w:bCs/>
          <w:sz w:val="28"/>
          <w:szCs w:val="28"/>
        </w:rPr>
        <w:lastRenderedPageBreak/>
        <w:t>исполнения обязанностей военной службы путем самовольного оставления части (места службы) или неявки в срок на службу, когда продолжительность одного из них составляла свыше двух суток, но не более десяти, другого – свыше десяти суток, но не более месяца, третьего – свыше месяца, следует</w:t>
      </w:r>
      <w:r w:rsidR="00F61C60">
        <w:rPr>
          <w:rFonts w:ascii="Times New Roman" w:hAnsi="Times New Roman"/>
          <w:bCs/>
          <w:sz w:val="28"/>
          <w:szCs w:val="28"/>
        </w:rPr>
        <w:t>  </w:t>
      </w:r>
      <w:r w:rsidRPr="00713E80">
        <w:rPr>
          <w:rFonts w:ascii="Times New Roman" w:hAnsi="Times New Roman"/>
          <w:bCs/>
          <w:sz w:val="28"/>
          <w:szCs w:val="28"/>
        </w:rPr>
        <w:t xml:space="preserve">квалифицировать по совокупности преступлений, </w:t>
      </w:r>
      <w:r w:rsidR="00606F8A">
        <w:rPr>
          <w:rFonts w:ascii="Times New Roman" w:hAnsi="Times New Roman"/>
          <w:bCs/>
          <w:sz w:val="28"/>
          <w:szCs w:val="28"/>
        </w:rPr>
        <w:t>например, п</w:t>
      </w:r>
      <w:r w:rsidRPr="00713E80">
        <w:rPr>
          <w:rFonts w:ascii="Times New Roman" w:hAnsi="Times New Roman"/>
          <w:bCs/>
          <w:sz w:val="28"/>
          <w:szCs w:val="28"/>
        </w:rPr>
        <w:t>редусмотренных частями 1, 3 и 4 статьи 337</w:t>
      </w:r>
      <w:proofErr w:type="gramEnd"/>
      <w:r w:rsidRPr="00713E80">
        <w:rPr>
          <w:rFonts w:ascii="Times New Roman" w:hAnsi="Times New Roman"/>
          <w:bCs/>
          <w:sz w:val="28"/>
          <w:szCs w:val="28"/>
        </w:rPr>
        <w:t xml:space="preserve"> УК РФ.  </w:t>
      </w:r>
    </w:p>
    <w:p w:rsidR="009D0165" w:rsidRDefault="00DC65E5" w:rsidP="00D67B34">
      <w:pPr>
        <w:pStyle w:val="ConsPlusNormal"/>
        <w:ind w:firstLine="709"/>
        <w:jc w:val="both"/>
        <w:rPr>
          <w:rFonts w:ascii="Times New Roman" w:hAnsi="Times New Roman"/>
          <w:bCs/>
          <w:color w:val="000000"/>
          <w:sz w:val="28"/>
          <w:szCs w:val="28"/>
        </w:rPr>
      </w:pPr>
      <w:r w:rsidRPr="00713E80">
        <w:rPr>
          <w:rFonts w:ascii="Times New Roman" w:hAnsi="Times New Roman"/>
          <w:bCs/>
          <w:color w:val="000000"/>
          <w:sz w:val="28"/>
          <w:szCs w:val="28"/>
        </w:rPr>
        <w:t>С учетом непрерывного характера прохождения военной службы по контракту</w:t>
      </w:r>
      <w:r w:rsidR="003F5BA7" w:rsidRPr="00713E80">
        <w:rPr>
          <w:rFonts w:ascii="Times New Roman" w:hAnsi="Times New Roman"/>
          <w:bCs/>
          <w:color w:val="000000"/>
          <w:sz w:val="28"/>
          <w:szCs w:val="28"/>
        </w:rPr>
        <w:t xml:space="preserve"> периоды между временем убытия со службы и прибытия на нее (установленные регламентом служебного времени), выходные и праздничные дни должны включаться в общую продолжительность незаконного пребывания</w:t>
      </w:r>
      <w:r w:rsidR="004346A8">
        <w:rPr>
          <w:rFonts w:ascii="Times New Roman" w:hAnsi="Times New Roman"/>
          <w:bCs/>
          <w:color w:val="000000"/>
          <w:sz w:val="28"/>
          <w:szCs w:val="28"/>
        </w:rPr>
        <w:t xml:space="preserve"> военнослужащих</w:t>
      </w:r>
      <w:r w:rsidR="003F5BA7" w:rsidRPr="00713E80">
        <w:rPr>
          <w:rFonts w:ascii="Times New Roman" w:hAnsi="Times New Roman"/>
          <w:bCs/>
          <w:color w:val="000000"/>
          <w:sz w:val="28"/>
          <w:szCs w:val="28"/>
        </w:rPr>
        <w:t xml:space="preserve"> вне части (места службы) и учитываться при квалификации преступлени</w:t>
      </w:r>
      <w:r w:rsidR="00C25F8B" w:rsidRPr="00713E80">
        <w:rPr>
          <w:rFonts w:ascii="Times New Roman" w:hAnsi="Times New Roman"/>
          <w:bCs/>
          <w:color w:val="000000"/>
          <w:sz w:val="28"/>
          <w:szCs w:val="28"/>
        </w:rPr>
        <w:t>я</w:t>
      </w:r>
      <w:r w:rsidR="009D0165" w:rsidRPr="00713E80">
        <w:rPr>
          <w:rFonts w:ascii="Times New Roman" w:hAnsi="Times New Roman"/>
          <w:bCs/>
          <w:color w:val="000000"/>
          <w:sz w:val="28"/>
          <w:szCs w:val="28"/>
        </w:rPr>
        <w:t>.</w:t>
      </w:r>
    </w:p>
    <w:p w:rsidR="008B2BB6" w:rsidRPr="00537992" w:rsidRDefault="00EF3796" w:rsidP="00D67B34">
      <w:pPr>
        <w:pStyle w:val="ConsPlusNormal"/>
        <w:ind w:firstLine="709"/>
        <w:jc w:val="both"/>
        <w:rPr>
          <w:rFonts w:ascii="Times New Roman" w:hAnsi="Times New Roman"/>
          <w:sz w:val="28"/>
          <w:szCs w:val="28"/>
        </w:rPr>
      </w:pPr>
      <w:r w:rsidRPr="00537992">
        <w:rPr>
          <w:rFonts w:ascii="Times New Roman" w:hAnsi="Times New Roman"/>
          <w:bCs/>
          <w:color w:val="000000"/>
          <w:sz w:val="28"/>
          <w:szCs w:val="28"/>
        </w:rPr>
        <w:t>4</w:t>
      </w:r>
      <w:r w:rsidR="0068061D" w:rsidRPr="00537992">
        <w:rPr>
          <w:rFonts w:ascii="Times New Roman" w:hAnsi="Times New Roman"/>
          <w:bCs/>
          <w:color w:val="000000"/>
          <w:sz w:val="28"/>
          <w:szCs w:val="28"/>
        </w:rPr>
        <w:t>2</w:t>
      </w:r>
      <w:r w:rsidRPr="00537992">
        <w:rPr>
          <w:rFonts w:ascii="Times New Roman" w:hAnsi="Times New Roman"/>
          <w:bCs/>
          <w:color w:val="000000"/>
          <w:sz w:val="28"/>
          <w:szCs w:val="28"/>
        </w:rPr>
        <w:t xml:space="preserve">. </w:t>
      </w:r>
      <w:r w:rsidR="00F61CB2" w:rsidRPr="00566DFE">
        <w:rPr>
          <w:rFonts w:ascii="Times New Roman" w:hAnsi="Times New Roman"/>
          <w:bCs/>
          <w:color w:val="000000"/>
          <w:sz w:val="28"/>
          <w:szCs w:val="28"/>
        </w:rPr>
        <w:t>При квалификации содеянного по частям 2</w:t>
      </w:r>
      <w:r w:rsidR="00F61CB2" w:rsidRPr="00566DFE">
        <w:rPr>
          <w:rFonts w:ascii="Times New Roman" w:hAnsi="Times New Roman"/>
          <w:bCs/>
          <w:color w:val="000000"/>
          <w:sz w:val="28"/>
          <w:szCs w:val="28"/>
          <w:vertAlign w:val="superscript"/>
        </w:rPr>
        <w:t>1</w:t>
      </w:r>
      <w:r w:rsidR="00F61CB2" w:rsidRPr="00566DFE">
        <w:rPr>
          <w:rFonts w:ascii="Times New Roman" w:hAnsi="Times New Roman"/>
          <w:bCs/>
          <w:color w:val="000000"/>
          <w:sz w:val="28"/>
          <w:szCs w:val="28"/>
        </w:rPr>
        <w:t>, 3</w:t>
      </w:r>
      <w:r w:rsidR="00F61CB2" w:rsidRPr="00566DFE">
        <w:rPr>
          <w:rFonts w:ascii="Times New Roman" w:hAnsi="Times New Roman"/>
          <w:bCs/>
          <w:color w:val="000000"/>
          <w:sz w:val="28"/>
          <w:szCs w:val="28"/>
          <w:vertAlign w:val="superscript"/>
        </w:rPr>
        <w:t>1</w:t>
      </w:r>
      <w:r w:rsidR="00F61CB2" w:rsidRPr="00566DFE">
        <w:rPr>
          <w:rFonts w:ascii="Times New Roman" w:hAnsi="Times New Roman"/>
          <w:bCs/>
          <w:color w:val="000000"/>
          <w:sz w:val="28"/>
          <w:szCs w:val="28"/>
        </w:rPr>
        <w:t xml:space="preserve"> и 5 статьи</w:t>
      </w:r>
      <w:r w:rsidR="003D0E8A">
        <w:rPr>
          <w:rFonts w:ascii="Times New Roman" w:hAnsi="Times New Roman"/>
          <w:bCs/>
          <w:color w:val="000000"/>
          <w:sz w:val="28"/>
          <w:szCs w:val="28"/>
        </w:rPr>
        <w:t> </w:t>
      </w:r>
      <w:r w:rsidR="00F61CB2" w:rsidRPr="00566DFE">
        <w:rPr>
          <w:rFonts w:ascii="Times New Roman" w:hAnsi="Times New Roman"/>
          <w:bCs/>
          <w:color w:val="000000"/>
          <w:sz w:val="28"/>
          <w:szCs w:val="28"/>
        </w:rPr>
        <w:t>337</w:t>
      </w:r>
      <w:r w:rsidR="00F61C60">
        <w:rPr>
          <w:rFonts w:ascii="Times New Roman" w:hAnsi="Times New Roman"/>
          <w:bCs/>
          <w:color w:val="000000"/>
          <w:sz w:val="28"/>
          <w:szCs w:val="28"/>
        </w:rPr>
        <w:t xml:space="preserve"> </w:t>
      </w:r>
      <w:r w:rsidR="00F61CB2" w:rsidRPr="00566DFE">
        <w:rPr>
          <w:rFonts w:ascii="Times New Roman" w:hAnsi="Times New Roman"/>
          <w:bCs/>
          <w:color w:val="000000"/>
          <w:sz w:val="28"/>
          <w:szCs w:val="28"/>
        </w:rPr>
        <w:t>УК</w:t>
      </w:r>
      <w:r w:rsidR="00F61C60">
        <w:rPr>
          <w:rFonts w:ascii="Times New Roman" w:hAnsi="Times New Roman"/>
          <w:bCs/>
          <w:color w:val="000000"/>
          <w:sz w:val="28"/>
          <w:szCs w:val="28"/>
        </w:rPr>
        <w:t> </w:t>
      </w:r>
      <w:r w:rsidR="00F61CB2" w:rsidRPr="00566DFE">
        <w:rPr>
          <w:rFonts w:ascii="Times New Roman" w:hAnsi="Times New Roman"/>
          <w:bCs/>
          <w:color w:val="000000"/>
          <w:sz w:val="28"/>
          <w:szCs w:val="28"/>
        </w:rPr>
        <w:t>РФ</w:t>
      </w:r>
      <w:r w:rsidR="00624779" w:rsidRPr="00566DFE">
        <w:rPr>
          <w:rFonts w:ascii="Times New Roman" w:hAnsi="Times New Roman"/>
          <w:bCs/>
          <w:color w:val="000000"/>
          <w:sz w:val="28"/>
          <w:szCs w:val="28"/>
        </w:rPr>
        <w:t xml:space="preserve"> необходимо иметь в виду, что </w:t>
      </w:r>
      <w:r w:rsidR="00664DBC" w:rsidRPr="00566DFE">
        <w:rPr>
          <w:rFonts w:ascii="Times New Roman" w:hAnsi="Times New Roman"/>
          <w:bCs/>
          <w:color w:val="000000"/>
          <w:sz w:val="28"/>
          <w:szCs w:val="28"/>
        </w:rPr>
        <w:t xml:space="preserve">продолжительность </w:t>
      </w:r>
      <w:r w:rsidR="00624779" w:rsidRPr="00566DFE">
        <w:rPr>
          <w:rFonts w:ascii="Times New Roman" w:hAnsi="Times New Roman"/>
          <w:sz w:val="28"/>
          <w:szCs w:val="28"/>
        </w:rPr>
        <w:t>самовольно</w:t>
      </w:r>
      <w:r w:rsidR="00664DBC" w:rsidRPr="00566DFE">
        <w:rPr>
          <w:rFonts w:ascii="Times New Roman" w:hAnsi="Times New Roman"/>
          <w:sz w:val="28"/>
          <w:szCs w:val="28"/>
        </w:rPr>
        <w:t>го</w:t>
      </w:r>
      <w:r w:rsidR="00624779" w:rsidRPr="00566DFE">
        <w:rPr>
          <w:rFonts w:ascii="Times New Roman" w:hAnsi="Times New Roman"/>
          <w:sz w:val="28"/>
          <w:szCs w:val="28"/>
        </w:rPr>
        <w:t xml:space="preserve"> оставлени</w:t>
      </w:r>
      <w:r w:rsidR="00664DBC" w:rsidRPr="00566DFE">
        <w:rPr>
          <w:rFonts w:ascii="Times New Roman" w:hAnsi="Times New Roman"/>
          <w:sz w:val="28"/>
          <w:szCs w:val="28"/>
        </w:rPr>
        <w:t>я</w:t>
      </w:r>
      <w:r w:rsidR="00624779" w:rsidRPr="00566DFE">
        <w:rPr>
          <w:rFonts w:ascii="Times New Roman" w:hAnsi="Times New Roman"/>
          <w:sz w:val="28"/>
          <w:szCs w:val="28"/>
        </w:rPr>
        <w:t xml:space="preserve"> части (места службы) или неявк</w:t>
      </w:r>
      <w:r w:rsidR="00664DBC" w:rsidRPr="00566DFE">
        <w:rPr>
          <w:rFonts w:ascii="Times New Roman" w:hAnsi="Times New Roman"/>
          <w:sz w:val="28"/>
          <w:szCs w:val="28"/>
        </w:rPr>
        <w:t>и</w:t>
      </w:r>
      <w:r w:rsidR="00624779" w:rsidRPr="00566DFE">
        <w:rPr>
          <w:rFonts w:ascii="Times New Roman" w:hAnsi="Times New Roman"/>
          <w:sz w:val="28"/>
          <w:szCs w:val="28"/>
        </w:rPr>
        <w:t xml:space="preserve"> в срок на службу, совершенны</w:t>
      </w:r>
      <w:r w:rsidR="004346A8">
        <w:rPr>
          <w:rFonts w:ascii="Times New Roman" w:hAnsi="Times New Roman"/>
          <w:sz w:val="28"/>
          <w:szCs w:val="28"/>
        </w:rPr>
        <w:t>х</w:t>
      </w:r>
      <w:r w:rsidR="00624779" w:rsidRPr="00566DFE">
        <w:rPr>
          <w:rFonts w:ascii="Times New Roman" w:hAnsi="Times New Roman"/>
          <w:sz w:val="28"/>
          <w:szCs w:val="28"/>
        </w:rPr>
        <w:t xml:space="preserve"> в особые периоды</w:t>
      </w:r>
      <w:r w:rsidR="00664DBC" w:rsidRPr="00566DFE">
        <w:rPr>
          <w:rFonts w:ascii="Times New Roman" w:hAnsi="Times New Roman"/>
          <w:sz w:val="28"/>
          <w:szCs w:val="28"/>
        </w:rPr>
        <w:t xml:space="preserve">, </w:t>
      </w:r>
      <w:r w:rsidR="008B2BB6" w:rsidRPr="00566DFE">
        <w:rPr>
          <w:rFonts w:ascii="Times New Roman" w:hAnsi="Times New Roman"/>
          <w:sz w:val="28"/>
          <w:szCs w:val="28"/>
        </w:rPr>
        <w:t xml:space="preserve">не может </w:t>
      </w:r>
      <w:r w:rsidR="00664DBC" w:rsidRPr="00566DFE">
        <w:rPr>
          <w:rFonts w:ascii="Times New Roman" w:hAnsi="Times New Roman"/>
          <w:sz w:val="28"/>
          <w:szCs w:val="28"/>
        </w:rPr>
        <w:t xml:space="preserve">быть меньше </w:t>
      </w:r>
      <w:r w:rsidR="00624779" w:rsidRPr="00566DFE">
        <w:rPr>
          <w:rFonts w:ascii="Times New Roman" w:hAnsi="Times New Roman"/>
          <w:bCs/>
          <w:color w:val="000000"/>
          <w:sz w:val="28"/>
          <w:szCs w:val="28"/>
        </w:rPr>
        <w:t>срок</w:t>
      </w:r>
      <w:r w:rsidR="00664DBC" w:rsidRPr="00566DFE">
        <w:rPr>
          <w:rFonts w:ascii="Times New Roman" w:hAnsi="Times New Roman"/>
          <w:bCs/>
          <w:color w:val="000000"/>
          <w:sz w:val="28"/>
          <w:szCs w:val="28"/>
        </w:rPr>
        <w:t xml:space="preserve">ов, предусмотренных </w:t>
      </w:r>
      <w:r w:rsidR="00624779" w:rsidRPr="00566DFE">
        <w:rPr>
          <w:rFonts w:ascii="Times New Roman" w:hAnsi="Times New Roman"/>
          <w:sz w:val="28"/>
          <w:szCs w:val="28"/>
        </w:rPr>
        <w:t>в этих</w:t>
      </w:r>
      <w:r w:rsidR="008B2BB6" w:rsidRPr="00566DFE">
        <w:rPr>
          <w:rFonts w:ascii="Times New Roman" w:hAnsi="Times New Roman"/>
          <w:sz w:val="28"/>
          <w:szCs w:val="28"/>
        </w:rPr>
        <w:t xml:space="preserve"> нормах. Н</w:t>
      </w:r>
      <w:r w:rsidR="00664DBC" w:rsidRPr="00566DFE">
        <w:rPr>
          <w:rFonts w:ascii="Times New Roman" w:hAnsi="Times New Roman"/>
          <w:sz w:val="28"/>
          <w:szCs w:val="28"/>
        </w:rPr>
        <w:t xml:space="preserve">апример, при квалификации </w:t>
      </w:r>
      <w:r w:rsidR="0047156D" w:rsidRPr="00566DFE">
        <w:rPr>
          <w:rFonts w:ascii="Times New Roman" w:hAnsi="Times New Roman"/>
          <w:sz w:val="28"/>
          <w:szCs w:val="28"/>
        </w:rPr>
        <w:t>по части 5 статьи 337 УК</w:t>
      </w:r>
      <w:r w:rsidR="00F61C60">
        <w:rPr>
          <w:rFonts w:ascii="Times New Roman" w:hAnsi="Times New Roman"/>
          <w:sz w:val="28"/>
          <w:szCs w:val="28"/>
        </w:rPr>
        <w:t>  </w:t>
      </w:r>
      <w:r w:rsidR="0047156D" w:rsidRPr="00566DFE">
        <w:rPr>
          <w:rFonts w:ascii="Times New Roman" w:hAnsi="Times New Roman"/>
          <w:sz w:val="28"/>
          <w:szCs w:val="28"/>
        </w:rPr>
        <w:t xml:space="preserve">РФ </w:t>
      </w:r>
      <w:r w:rsidR="00E5238B" w:rsidRPr="00566DFE">
        <w:rPr>
          <w:rFonts w:ascii="Times New Roman" w:hAnsi="Times New Roman"/>
          <w:sz w:val="28"/>
          <w:szCs w:val="28"/>
        </w:rPr>
        <w:t xml:space="preserve">продолжительность самовольного оставления части (места службы) или неявки в срок на службу в период мобилизации должна быть свыше </w:t>
      </w:r>
      <w:r w:rsidR="00236368" w:rsidRPr="00566DFE">
        <w:rPr>
          <w:rFonts w:ascii="Times New Roman" w:hAnsi="Times New Roman"/>
          <w:sz w:val="28"/>
          <w:szCs w:val="28"/>
        </w:rPr>
        <w:t xml:space="preserve">одного </w:t>
      </w:r>
      <w:r w:rsidR="00E5238B" w:rsidRPr="00566DFE">
        <w:rPr>
          <w:rFonts w:ascii="Times New Roman" w:hAnsi="Times New Roman"/>
          <w:sz w:val="28"/>
          <w:szCs w:val="28"/>
        </w:rPr>
        <w:t>месяца.</w:t>
      </w:r>
      <w:r w:rsidR="00E5238B" w:rsidRPr="00537992">
        <w:rPr>
          <w:rFonts w:ascii="Times New Roman" w:hAnsi="Times New Roman"/>
          <w:sz w:val="28"/>
          <w:szCs w:val="28"/>
        </w:rPr>
        <w:t xml:space="preserve"> </w:t>
      </w:r>
    </w:p>
    <w:p w:rsidR="003010BF" w:rsidRPr="003010BF" w:rsidRDefault="00AB232A" w:rsidP="00D67B34">
      <w:pPr>
        <w:pStyle w:val="ConsPlusNormal"/>
        <w:ind w:firstLine="709"/>
        <w:jc w:val="both"/>
        <w:rPr>
          <w:rFonts w:ascii="Times New Roman" w:hAnsi="Times New Roman"/>
          <w:sz w:val="28"/>
          <w:szCs w:val="28"/>
        </w:rPr>
      </w:pPr>
      <w:r>
        <w:rPr>
          <w:rFonts w:ascii="Times New Roman" w:hAnsi="Times New Roman"/>
          <w:sz w:val="28"/>
          <w:szCs w:val="28"/>
        </w:rPr>
        <w:t>4</w:t>
      </w:r>
      <w:r w:rsidR="00045C98">
        <w:rPr>
          <w:rFonts w:ascii="Times New Roman" w:hAnsi="Times New Roman"/>
          <w:sz w:val="28"/>
          <w:szCs w:val="28"/>
        </w:rPr>
        <w:t>3</w:t>
      </w:r>
      <w:r w:rsidR="003010BF" w:rsidRPr="003010BF">
        <w:rPr>
          <w:rFonts w:ascii="Times New Roman" w:hAnsi="Times New Roman"/>
          <w:sz w:val="28"/>
          <w:szCs w:val="28"/>
        </w:rPr>
        <w:t>. В тех случаях, когда незаконно пребывающий вне части (места службы) военнослужащий временно появляется в расположении части (в</w:t>
      </w:r>
      <w:r w:rsidR="00E14420">
        <w:rPr>
          <w:rFonts w:ascii="Times New Roman" w:hAnsi="Times New Roman"/>
          <w:sz w:val="28"/>
          <w:szCs w:val="28"/>
        </w:rPr>
        <w:t>  </w:t>
      </w:r>
      <w:r w:rsidR="003010BF" w:rsidRPr="003010BF">
        <w:rPr>
          <w:rFonts w:ascii="Times New Roman" w:hAnsi="Times New Roman"/>
          <w:sz w:val="28"/>
          <w:szCs w:val="28"/>
        </w:rPr>
        <w:t>месте службы) без намерения приступить к исполнению обязанностей военной службы и фактически не приступает к их исполнению</w:t>
      </w:r>
      <w:r w:rsidR="00D6239E">
        <w:rPr>
          <w:rFonts w:ascii="Times New Roman" w:hAnsi="Times New Roman"/>
          <w:sz w:val="28"/>
          <w:szCs w:val="28"/>
        </w:rPr>
        <w:t>,</w:t>
      </w:r>
      <w:r w:rsidR="003010BF" w:rsidRPr="003010BF">
        <w:rPr>
          <w:rFonts w:ascii="Times New Roman" w:hAnsi="Times New Roman"/>
          <w:sz w:val="28"/>
          <w:szCs w:val="28"/>
        </w:rPr>
        <w:t xml:space="preserve"> либо задерживается органами власти за совершение другого правонарушения и при этом скрывает от них наличие у него статуса военнослужащего, либо после уведомления командования о месте своего нахождения не выполняет отданные ему распоряжения и тем самым продолжает уклоняться от исполнения обязанностей военной службы, течение срока самовольного отсутствия не прерывается.</w:t>
      </w:r>
    </w:p>
    <w:p w:rsidR="00AB232A" w:rsidRPr="00A45C0A" w:rsidRDefault="003010BF" w:rsidP="00D67B34">
      <w:pPr>
        <w:pStyle w:val="ConsPlusNormal"/>
        <w:ind w:firstLine="709"/>
        <w:jc w:val="both"/>
        <w:rPr>
          <w:rFonts w:ascii="Times New Roman" w:hAnsi="Times New Roman"/>
          <w:sz w:val="28"/>
          <w:szCs w:val="28"/>
        </w:rPr>
      </w:pPr>
      <w:r w:rsidRPr="00A45C0A">
        <w:rPr>
          <w:rFonts w:ascii="Times New Roman" w:hAnsi="Times New Roman"/>
          <w:sz w:val="28"/>
          <w:szCs w:val="28"/>
        </w:rPr>
        <w:t>В случае если в период незаконного пребывания военнослужащего вне части (места службы) соответствующий командир (начальник) издает приказ об исключении такого лица из списков личного состава воинской части</w:t>
      </w:r>
      <w:r w:rsidR="009844E9" w:rsidRPr="00A45C0A">
        <w:rPr>
          <w:rFonts w:ascii="Times New Roman" w:hAnsi="Times New Roman"/>
          <w:sz w:val="28"/>
          <w:szCs w:val="28"/>
        </w:rPr>
        <w:t xml:space="preserve"> в целях сокрытия</w:t>
      </w:r>
      <w:r w:rsidR="00F14691" w:rsidRPr="00A45C0A">
        <w:rPr>
          <w:rFonts w:ascii="Times New Roman" w:hAnsi="Times New Roman"/>
          <w:sz w:val="28"/>
          <w:szCs w:val="28"/>
        </w:rPr>
        <w:t xml:space="preserve"> преступления</w:t>
      </w:r>
      <w:r w:rsidRPr="00A45C0A">
        <w:rPr>
          <w:rFonts w:ascii="Times New Roman" w:hAnsi="Times New Roman"/>
          <w:sz w:val="28"/>
          <w:szCs w:val="28"/>
        </w:rPr>
        <w:t>, срок самовольного отсутствия не прерывается</w:t>
      </w:r>
      <w:r w:rsidR="00EB1604" w:rsidRPr="00A45C0A">
        <w:rPr>
          <w:rFonts w:ascii="Times New Roman" w:hAnsi="Times New Roman"/>
          <w:sz w:val="28"/>
          <w:szCs w:val="28"/>
        </w:rPr>
        <w:t>.</w:t>
      </w:r>
      <w:r w:rsidRPr="00A45C0A">
        <w:rPr>
          <w:rFonts w:ascii="Times New Roman" w:hAnsi="Times New Roman"/>
          <w:sz w:val="28"/>
          <w:szCs w:val="28"/>
        </w:rPr>
        <w:t xml:space="preserve"> </w:t>
      </w:r>
    </w:p>
    <w:p w:rsidR="000D374D" w:rsidRPr="00537992" w:rsidRDefault="0013423C" w:rsidP="00D67B34">
      <w:pPr>
        <w:pStyle w:val="ConsPlusNormal"/>
        <w:ind w:firstLine="709"/>
        <w:jc w:val="both"/>
        <w:rPr>
          <w:rFonts w:ascii="Times New Roman" w:hAnsi="Times New Roman"/>
          <w:bCs/>
          <w:sz w:val="28"/>
          <w:szCs w:val="28"/>
        </w:rPr>
      </w:pPr>
      <w:r>
        <w:rPr>
          <w:rFonts w:ascii="Times New Roman" w:hAnsi="Times New Roman"/>
          <w:sz w:val="28"/>
          <w:szCs w:val="28"/>
        </w:rPr>
        <w:t>4</w:t>
      </w:r>
      <w:r w:rsidR="00045C98">
        <w:rPr>
          <w:rFonts w:ascii="Times New Roman" w:hAnsi="Times New Roman"/>
          <w:sz w:val="28"/>
          <w:szCs w:val="28"/>
        </w:rPr>
        <w:t>4</w:t>
      </w:r>
      <w:r w:rsidR="003010BF" w:rsidRPr="003010BF">
        <w:rPr>
          <w:rFonts w:ascii="Times New Roman" w:hAnsi="Times New Roman"/>
          <w:sz w:val="28"/>
          <w:szCs w:val="28"/>
        </w:rPr>
        <w:t>. Если военнослужащий имел намерение самовольно отсутствовать в части (в месте службы) в пределах сроков, установленных</w:t>
      </w:r>
      <w:r w:rsidR="00AB538B">
        <w:rPr>
          <w:rFonts w:ascii="Times New Roman" w:hAnsi="Times New Roman"/>
          <w:sz w:val="28"/>
          <w:szCs w:val="28"/>
        </w:rPr>
        <w:t xml:space="preserve"> </w:t>
      </w:r>
      <w:r w:rsidR="00E1278E" w:rsidRPr="00A45C0A">
        <w:rPr>
          <w:rFonts w:ascii="Times New Roman" w:hAnsi="Times New Roman"/>
          <w:sz w:val="28"/>
          <w:szCs w:val="28"/>
        </w:rPr>
        <w:t xml:space="preserve">соответствующими </w:t>
      </w:r>
      <w:r w:rsidR="00AB538B" w:rsidRPr="00A45C0A">
        <w:rPr>
          <w:rFonts w:ascii="Times New Roman" w:hAnsi="Times New Roman"/>
          <w:sz w:val="28"/>
          <w:szCs w:val="28"/>
        </w:rPr>
        <w:t>частями</w:t>
      </w:r>
      <w:r w:rsidR="00AB538B">
        <w:rPr>
          <w:rFonts w:ascii="Times New Roman" w:hAnsi="Times New Roman"/>
          <w:sz w:val="28"/>
          <w:szCs w:val="28"/>
        </w:rPr>
        <w:t xml:space="preserve"> статьи 337 </w:t>
      </w:r>
      <w:r w:rsidR="003010BF" w:rsidRPr="003010BF">
        <w:rPr>
          <w:rFonts w:ascii="Times New Roman" w:hAnsi="Times New Roman"/>
          <w:sz w:val="28"/>
          <w:szCs w:val="28"/>
        </w:rPr>
        <w:t xml:space="preserve">УК РФ, но был задержан до истечения этих сроков, содеянное следует квалифицировать как покушение на соответствующее преступление в зависимости от направленности умысла лица, уклонившегося от военной службы. При этом фактическая продолжительность самовольного отсутствия для квалификации его действий значения не имеет </w:t>
      </w:r>
      <w:r w:rsidR="003010BF" w:rsidRPr="00537992">
        <w:rPr>
          <w:rFonts w:ascii="Times New Roman" w:hAnsi="Times New Roman"/>
          <w:sz w:val="28"/>
          <w:szCs w:val="28"/>
        </w:rPr>
        <w:t xml:space="preserve">и </w:t>
      </w:r>
      <w:r w:rsidR="003010BF" w:rsidRPr="00537992">
        <w:rPr>
          <w:rFonts w:ascii="Times New Roman" w:hAnsi="Times New Roman"/>
          <w:bCs/>
          <w:sz w:val="28"/>
          <w:szCs w:val="28"/>
        </w:rPr>
        <w:t>может</w:t>
      </w:r>
      <w:r w:rsidR="000D374D" w:rsidRPr="00537992">
        <w:rPr>
          <w:rFonts w:ascii="Times New Roman" w:hAnsi="Times New Roman"/>
          <w:bCs/>
          <w:sz w:val="28"/>
          <w:szCs w:val="28"/>
        </w:rPr>
        <w:t xml:space="preserve"> быть меньше установленной в соответствующих частях указанной статьи, например, для военнослужащих, проходящих военную службу по призыву, составлять </w:t>
      </w:r>
      <w:r w:rsidR="003010BF" w:rsidRPr="00537992">
        <w:rPr>
          <w:rFonts w:ascii="Times New Roman" w:hAnsi="Times New Roman"/>
          <w:bCs/>
          <w:sz w:val="28"/>
          <w:szCs w:val="28"/>
        </w:rPr>
        <w:t>менее двух суток</w:t>
      </w:r>
      <w:r w:rsidR="000D374D" w:rsidRPr="00537992">
        <w:rPr>
          <w:rFonts w:ascii="Times New Roman" w:hAnsi="Times New Roman"/>
          <w:bCs/>
          <w:sz w:val="28"/>
          <w:szCs w:val="28"/>
        </w:rPr>
        <w:t xml:space="preserve">. </w:t>
      </w:r>
    </w:p>
    <w:p w:rsidR="003010BF" w:rsidRPr="003010BF" w:rsidRDefault="003010BF" w:rsidP="00D67B34">
      <w:pPr>
        <w:pStyle w:val="ConsPlusNormal"/>
        <w:ind w:firstLine="709"/>
        <w:jc w:val="both"/>
        <w:rPr>
          <w:rFonts w:ascii="Times New Roman" w:hAnsi="Times New Roman"/>
          <w:sz w:val="28"/>
          <w:szCs w:val="28"/>
        </w:rPr>
      </w:pPr>
      <w:r w:rsidRPr="003010BF">
        <w:rPr>
          <w:rFonts w:ascii="Times New Roman" w:hAnsi="Times New Roman"/>
          <w:sz w:val="28"/>
          <w:szCs w:val="28"/>
        </w:rPr>
        <w:t xml:space="preserve">В случае когда лицо добровольно возвращается в часть (к месту службы) до окончания срока, в течение которого оно намеревалось </w:t>
      </w:r>
      <w:r w:rsidRPr="003010BF">
        <w:rPr>
          <w:rFonts w:ascii="Times New Roman" w:hAnsi="Times New Roman"/>
          <w:sz w:val="28"/>
          <w:szCs w:val="28"/>
        </w:rPr>
        <w:lastRenderedPageBreak/>
        <w:t>самовольно отсутствовать, содеянное подлежит квалификации по соответствующим частям</w:t>
      </w:r>
      <w:r w:rsidR="00AB538B">
        <w:rPr>
          <w:rFonts w:ascii="Times New Roman" w:hAnsi="Times New Roman"/>
          <w:sz w:val="28"/>
          <w:szCs w:val="28"/>
        </w:rPr>
        <w:t xml:space="preserve"> статьи 337 </w:t>
      </w:r>
      <w:r w:rsidRPr="003010BF">
        <w:rPr>
          <w:rFonts w:ascii="Times New Roman" w:hAnsi="Times New Roman"/>
          <w:sz w:val="28"/>
          <w:szCs w:val="28"/>
        </w:rPr>
        <w:t xml:space="preserve">УК РФ в зависимости от фактической продолжительности самовольного отсутствия. </w:t>
      </w:r>
      <w:r w:rsidRPr="00A45C0A">
        <w:rPr>
          <w:rFonts w:ascii="Times New Roman" w:hAnsi="Times New Roman"/>
          <w:sz w:val="28"/>
          <w:szCs w:val="28"/>
        </w:rPr>
        <w:t xml:space="preserve">Если при этом лицо находилось вне части (места службы) не свыше </w:t>
      </w:r>
      <w:r w:rsidR="00DA657F" w:rsidRPr="00A45C0A">
        <w:rPr>
          <w:rFonts w:ascii="Times New Roman" w:hAnsi="Times New Roman"/>
          <w:sz w:val="28"/>
          <w:szCs w:val="28"/>
        </w:rPr>
        <w:t>установленных в этой статье сроков,</w:t>
      </w:r>
      <w:r w:rsidR="00DA657F">
        <w:rPr>
          <w:rFonts w:ascii="Times New Roman" w:hAnsi="Times New Roman"/>
          <w:sz w:val="28"/>
          <w:szCs w:val="28"/>
        </w:rPr>
        <w:t xml:space="preserve"> </w:t>
      </w:r>
      <w:r w:rsidRPr="003010BF">
        <w:rPr>
          <w:rFonts w:ascii="Times New Roman" w:hAnsi="Times New Roman"/>
          <w:sz w:val="28"/>
          <w:szCs w:val="28"/>
        </w:rPr>
        <w:t xml:space="preserve">содеянное не является уголовно наказуемым, а </w:t>
      </w:r>
      <w:r w:rsidR="00045C98">
        <w:rPr>
          <w:rFonts w:ascii="Times New Roman" w:hAnsi="Times New Roman"/>
          <w:sz w:val="28"/>
          <w:szCs w:val="28"/>
        </w:rPr>
        <w:t xml:space="preserve">может быть </w:t>
      </w:r>
      <w:r w:rsidRPr="003010BF">
        <w:rPr>
          <w:rFonts w:ascii="Times New Roman" w:hAnsi="Times New Roman"/>
          <w:sz w:val="28"/>
          <w:szCs w:val="28"/>
        </w:rPr>
        <w:t>призна</w:t>
      </w:r>
      <w:r w:rsidR="00045C98">
        <w:rPr>
          <w:rFonts w:ascii="Times New Roman" w:hAnsi="Times New Roman"/>
          <w:sz w:val="28"/>
          <w:szCs w:val="28"/>
        </w:rPr>
        <w:t xml:space="preserve">но в установленном порядке </w:t>
      </w:r>
      <w:r w:rsidRPr="003010BF">
        <w:rPr>
          <w:rFonts w:ascii="Times New Roman" w:hAnsi="Times New Roman"/>
          <w:sz w:val="28"/>
          <w:szCs w:val="28"/>
        </w:rPr>
        <w:t>дисциплинарным проступком.</w:t>
      </w:r>
    </w:p>
    <w:p w:rsidR="003010BF" w:rsidRPr="003010BF" w:rsidRDefault="0013423C" w:rsidP="00326231">
      <w:pPr>
        <w:spacing w:after="0" w:line="240" w:lineRule="auto"/>
        <w:ind w:firstLine="709"/>
        <w:jc w:val="both"/>
        <w:rPr>
          <w:rFonts w:ascii="Times New Roman" w:hAnsi="Times New Roman"/>
          <w:sz w:val="28"/>
          <w:szCs w:val="28"/>
        </w:rPr>
      </w:pPr>
      <w:r>
        <w:rPr>
          <w:rFonts w:ascii="Times New Roman" w:hAnsi="Times New Roman"/>
          <w:sz w:val="28"/>
          <w:szCs w:val="28"/>
        </w:rPr>
        <w:t>4</w:t>
      </w:r>
      <w:r w:rsidR="00A0674D">
        <w:rPr>
          <w:rFonts w:ascii="Times New Roman" w:hAnsi="Times New Roman"/>
          <w:sz w:val="28"/>
          <w:szCs w:val="28"/>
        </w:rPr>
        <w:t>5</w:t>
      </w:r>
      <w:r w:rsidR="003010BF" w:rsidRPr="003010BF">
        <w:rPr>
          <w:rFonts w:ascii="Times New Roman" w:hAnsi="Times New Roman"/>
          <w:sz w:val="28"/>
          <w:szCs w:val="28"/>
        </w:rPr>
        <w:t xml:space="preserve">. </w:t>
      </w:r>
      <w:proofErr w:type="gramStart"/>
      <w:r w:rsidR="003010BF" w:rsidRPr="003010BF">
        <w:rPr>
          <w:rFonts w:ascii="Times New Roman" w:hAnsi="Times New Roman"/>
          <w:sz w:val="28"/>
          <w:szCs w:val="28"/>
        </w:rPr>
        <w:t>При разграничении преступлений, предусмотренных</w:t>
      </w:r>
      <w:r w:rsidR="00AB538B">
        <w:rPr>
          <w:rFonts w:ascii="Times New Roman" w:hAnsi="Times New Roman"/>
          <w:sz w:val="28"/>
          <w:szCs w:val="28"/>
        </w:rPr>
        <w:t xml:space="preserve"> статьями</w:t>
      </w:r>
      <w:r w:rsidR="00882A3D">
        <w:rPr>
          <w:rFonts w:ascii="Times New Roman" w:hAnsi="Times New Roman"/>
          <w:sz w:val="28"/>
          <w:szCs w:val="28"/>
        </w:rPr>
        <w:t> </w:t>
      </w:r>
      <w:r w:rsidR="00AB538B">
        <w:rPr>
          <w:rFonts w:ascii="Times New Roman" w:hAnsi="Times New Roman"/>
          <w:sz w:val="28"/>
          <w:szCs w:val="28"/>
        </w:rPr>
        <w:t>337 и</w:t>
      </w:r>
      <w:r w:rsidR="00882A3D">
        <w:rPr>
          <w:rFonts w:ascii="Times New Roman" w:hAnsi="Times New Roman"/>
          <w:sz w:val="28"/>
          <w:szCs w:val="28"/>
        </w:rPr>
        <w:t> </w:t>
      </w:r>
      <w:r w:rsidR="00AB538B">
        <w:rPr>
          <w:rFonts w:ascii="Times New Roman" w:hAnsi="Times New Roman"/>
          <w:sz w:val="28"/>
          <w:szCs w:val="28"/>
        </w:rPr>
        <w:t xml:space="preserve">338 </w:t>
      </w:r>
      <w:r w:rsidR="003010BF" w:rsidRPr="003010BF">
        <w:rPr>
          <w:rFonts w:ascii="Times New Roman" w:hAnsi="Times New Roman"/>
          <w:sz w:val="28"/>
          <w:szCs w:val="28"/>
        </w:rPr>
        <w:t>УК РФ, судам необходимо исходить из того, что ответственность по</w:t>
      </w:r>
      <w:r w:rsidR="00AB538B">
        <w:rPr>
          <w:rFonts w:ascii="Times New Roman" w:hAnsi="Times New Roman"/>
          <w:sz w:val="28"/>
          <w:szCs w:val="28"/>
        </w:rPr>
        <w:t xml:space="preserve"> статье</w:t>
      </w:r>
      <w:r w:rsidR="005C5487">
        <w:rPr>
          <w:rFonts w:ascii="Times New Roman" w:hAnsi="Times New Roman"/>
          <w:sz w:val="28"/>
          <w:szCs w:val="28"/>
        </w:rPr>
        <w:t> </w:t>
      </w:r>
      <w:r w:rsidR="00AB538B">
        <w:rPr>
          <w:rFonts w:ascii="Times New Roman" w:hAnsi="Times New Roman"/>
          <w:sz w:val="28"/>
          <w:szCs w:val="28"/>
        </w:rPr>
        <w:t xml:space="preserve">337 </w:t>
      </w:r>
      <w:r w:rsidR="003010BF" w:rsidRPr="003010BF">
        <w:rPr>
          <w:rFonts w:ascii="Times New Roman" w:hAnsi="Times New Roman"/>
          <w:sz w:val="28"/>
          <w:szCs w:val="28"/>
        </w:rPr>
        <w:t xml:space="preserve">УК РФ </w:t>
      </w:r>
      <w:r w:rsidR="000D374D" w:rsidRPr="00537992">
        <w:rPr>
          <w:rFonts w:ascii="Times New Roman" w:hAnsi="Times New Roman"/>
          <w:bCs/>
          <w:sz w:val="28"/>
          <w:szCs w:val="28"/>
        </w:rPr>
        <w:t>за самовольное оставление части или места службы</w:t>
      </w:r>
      <w:r w:rsidR="000D374D" w:rsidRPr="000D374D">
        <w:rPr>
          <w:rFonts w:ascii="Times New Roman" w:hAnsi="Times New Roman"/>
          <w:b/>
          <w:bCs/>
          <w:sz w:val="28"/>
          <w:szCs w:val="28"/>
        </w:rPr>
        <w:t xml:space="preserve"> </w:t>
      </w:r>
      <w:r w:rsidR="003010BF" w:rsidRPr="003010BF">
        <w:rPr>
          <w:rFonts w:ascii="Times New Roman" w:hAnsi="Times New Roman"/>
          <w:sz w:val="28"/>
          <w:szCs w:val="28"/>
        </w:rPr>
        <w:t xml:space="preserve">наступает </w:t>
      </w:r>
      <w:r w:rsidR="00A45C0A">
        <w:rPr>
          <w:rFonts w:ascii="Times New Roman" w:hAnsi="Times New Roman"/>
          <w:sz w:val="28"/>
          <w:szCs w:val="28"/>
        </w:rPr>
        <w:t>только</w:t>
      </w:r>
      <w:r w:rsidR="003010BF" w:rsidRPr="003010BF">
        <w:rPr>
          <w:rFonts w:ascii="Times New Roman" w:hAnsi="Times New Roman"/>
          <w:sz w:val="28"/>
          <w:szCs w:val="28"/>
        </w:rPr>
        <w:t xml:space="preserve"> при наличии у лица намерения временно уклониться от исполнения обязанностей военной службы и по истечении определенного срока возвратиться в часть (к месту службы) для прохождения военной службы.</w:t>
      </w:r>
      <w:proofErr w:type="gramEnd"/>
      <w:r w:rsidR="003010BF" w:rsidRPr="003010BF">
        <w:rPr>
          <w:rFonts w:ascii="Times New Roman" w:hAnsi="Times New Roman"/>
          <w:sz w:val="28"/>
          <w:szCs w:val="28"/>
        </w:rPr>
        <w:t xml:space="preserve"> При дезертирстве (</w:t>
      </w:r>
      <w:r w:rsidR="00AB538B">
        <w:rPr>
          <w:rFonts w:ascii="Times New Roman" w:hAnsi="Times New Roman"/>
          <w:sz w:val="28"/>
          <w:szCs w:val="28"/>
        </w:rPr>
        <w:t xml:space="preserve">статья 338 </w:t>
      </w:r>
      <w:r w:rsidR="003010BF" w:rsidRPr="003010BF">
        <w:rPr>
          <w:rFonts w:ascii="Times New Roman" w:hAnsi="Times New Roman"/>
          <w:sz w:val="28"/>
          <w:szCs w:val="28"/>
        </w:rPr>
        <w:t>УК РФ) лицо имеет цель вовсе уклониться от исполнения обязанностей военной службы. Если такая цель появилась у военнослужащего после самовольного оставления части (места службы), содеянное следует квалифицировать только как дезертирство.</w:t>
      </w:r>
    </w:p>
    <w:p w:rsidR="00172BCB" w:rsidRPr="00A45C0A" w:rsidRDefault="003010BF" w:rsidP="00D67B34">
      <w:pPr>
        <w:pStyle w:val="ConsPlusNormal"/>
        <w:ind w:firstLine="709"/>
        <w:jc w:val="both"/>
        <w:rPr>
          <w:rFonts w:ascii="Times New Roman" w:hAnsi="Times New Roman"/>
          <w:sz w:val="28"/>
          <w:szCs w:val="28"/>
        </w:rPr>
      </w:pPr>
      <w:r w:rsidRPr="003010BF">
        <w:rPr>
          <w:rFonts w:ascii="Times New Roman" w:hAnsi="Times New Roman"/>
          <w:sz w:val="28"/>
          <w:szCs w:val="28"/>
        </w:rPr>
        <w:t xml:space="preserve">Об умысле на дезертирство могут свидетельствовать такие обстоятельства, как приобретение или изготовление лицом подложных документов, удостоверяющих личность либо свидетельствующих о том, что </w:t>
      </w:r>
      <w:r w:rsidR="00FD1EB9">
        <w:rPr>
          <w:rFonts w:ascii="Times New Roman" w:hAnsi="Times New Roman"/>
          <w:sz w:val="28"/>
          <w:szCs w:val="28"/>
        </w:rPr>
        <w:t>он</w:t>
      </w:r>
      <w:r w:rsidR="0097138E">
        <w:rPr>
          <w:rFonts w:ascii="Times New Roman" w:hAnsi="Times New Roman"/>
          <w:sz w:val="28"/>
          <w:szCs w:val="28"/>
        </w:rPr>
        <w:t>о</w:t>
      </w:r>
      <w:r w:rsidR="00FD1EB9">
        <w:rPr>
          <w:rFonts w:ascii="Times New Roman" w:hAnsi="Times New Roman"/>
          <w:sz w:val="28"/>
          <w:szCs w:val="28"/>
        </w:rPr>
        <w:t xml:space="preserve"> </w:t>
      </w:r>
      <w:r w:rsidRPr="003010BF">
        <w:rPr>
          <w:rFonts w:ascii="Times New Roman" w:hAnsi="Times New Roman"/>
          <w:sz w:val="28"/>
          <w:szCs w:val="28"/>
        </w:rPr>
        <w:t>прослужил</w:t>
      </w:r>
      <w:r w:rsidR="0097138E">
        <w:rPr>
          <w:rFonts w:ascii="Times New Roman" w:hAnsi="Times New Roman"/>
          <w:sz w:val="28"/>
          <w:szCs w:val="28"/>
        </w:rPr>
        <w:t>о</w:t>
      </w:r>
      <w:r w:rsidRPr="003010BF">
        <w:rPr>
          <w:rFonts w:ascii="Times New Roman" w:hAnsi="Times New Roman"/>
          <w:sz w:val="28"/>
          <w:szCs w:val="28"/>
        </w:rPr>
        <w:t xml:space="preserve"> установленный законом срок военной службы или имеет отсрочку от призыва, устройство на работу</w:t>
      </w:r>
      <w:r w:rsidR="00FD1EB9">
        <w:rPr>
          <w:rFonts w:ascii="Times New Roman" w:hAnsi="Times New Roman"/>
          <w:sz w:val="28"/>
          <w:szCs w:val="28"/>
        </w:rPr>
        <w:t xml:space="preserve">, </w:t>
      </w:r>
      <w:r w:rsidR="00FD1EB9" w:rsidRPr="00A45C0A">
        <w:rPr>
          <w:rFonts w:ascii="Times New Roman" w:hAnsi="Times New Roman"/>
          <w:bCs/>
          <w:sz w:val="28"/>
          <w:szCs w:val="28"/>
        </w:rPr>
        <w:t>сокрытие при его задержании правоохранительным органом факта прохождения им военной службы</w:t>
      </w:r>
      <w:r w:rsidR="00FD1EB9" w:rsidRPr="00A45C0A">
        <w:rPr>
          <w:rFonts w:ascii="Times New Roman" w:hAnsi="Times New Roman"/>
          <w:sz w:val="28"/>
          <w:szCs w:val="28"/>
        </w:rPr>
        <w:t xml:space="preserve"> </w:t>
      </w:r>
      <w:r w:rsidRPr="00A45C0A">
        <w:rPr>
          <w:rFonts w:ascii="Times New Roman" w:hAnsi="Times New Roman"/>
          <w:sz w:val="28"/>
          <w:szCs w:val="28"/>
        </w:rPr>
        <w:t>и т.п.</w:t>
      </w:r>
      <w:r w:rsidR="00172BCB" w:rsidRPr="00A45C0A">
        <w:rPr>
          <w:rFonts w:ascii="Times New Roman" w:hAnsi="Times New Roman"/>
          <w:sz w:val="28"/>
          <w:szCs w:val="28"/>
        </w:rPr>
        <w:t xml:space="preserve"> </w:t>
      </w:r>
    </w:p>
    <w:p w:rsidR="003010BF" w:rsidRPr="003010BF" w:rsidRDefault="0013423C" w:rsidP="00D67B34">
      <w:pPr>
        <w:pStyle w:val="ConsPlusNormal"/>
        <w:ind w:firstLine="709"/>
        <w:jc w:val="both"/>
        <w:rPr>
          <w:rFonts w:ascii="Times New Roman" w:hAnsi="Times New Roman"/>
          <w:sz w:val="28"/>
          <w:szCs w:val="28"/>
        </w:rPr>
      </w:pPr>
      <w:r>
        <w:rPr>
          <w:rFonts w:ascii="Times New Roman" w:hAnsi="Times New Roman"/>
          <w:sz w:val="28"/>
          <w:szCs w:val="28"/>
        </w:rPr>
        <w:t>4</w:t>
      </w:r>
      <w:r w:rsidR="00A0674D">
        <w:rPr>
          <w:rFonts w:ascii="Times New Roman" w:hAnsi="Times New Roman"/>
          <w:sz w:val="28"/>
          <w:szCs w:val="28"/>
        </w:rPr>
        <w:t>6</w:t>
      </w:r>
      <w:r w:rsidR="003010BF" w:rsidRPr="003010BF">
        <w:rPr>
          <w:rFonts w:ascii="Times New Roman" w:hAnsi="Times New Roman"/>
          <w:sz w:val="28"/>
          <w:szCs w:val="28"/>
        </w:rPr>
        <w:t>. Под оружием, вверенным по службе (</w:t>
      </w:r>
      <w:r w:rsidR="00AB538B">
        <w:rPr>
          <w:rFonts w:ascii="Times New Roman" w:hAnsi="Times New Roman"/>
          <w:sz w:val="28"/>
          <w:szCs w:val="28"/>
        </w:rPr>
        <w:t xml:space="preserve">часть 2 статьи 338 </w:t>
      </w:r>
      <w:r w:rsidR="003010BF" w:rsidRPr="003010BF">
        <w:rPr>
          <w:rFonts w:ascii="Times New Roman" w:hAnsi="Times New Roman"/>
          <w:sz w:val="28"/>
          <w:szCs w:val="28"/>
        </w:rPr>
        <w:t xml:space="preserve">УК РФ), следует понимать оружие, которым лицо обладает правомерно в силу возложенных на него обязанностей военной службы (например, оружие, выданное для несения службы в карауле, в пограничном наряде по охране </w:t>
      </w:r>
      <w:r w:rsidR="00C43616">
        <w:rPr>
          <w:rFonts w:ascii="Times New Roman" w:hAnsi="Times New Roman"/>
          <w:sz w:val="28"/>
          <w:szCs w:val="28"/>
        </w:rPr>
        <w:t>Г</w:t>
      </w:r>
      <w:r w:rsidR="003010BF" w:rsidRPr="003010BF">
        <w:rPr>
          <w:rFonts w:ascii="Times New Roman" w:hAnsi="Times New Roman"/>
          <w:sz w:val="28"/>
          <w:szCs w:val="28"/>
        </w:rPr>
        <w:t>осударственной границы Российской Федерации).</w:t>
      </w:r>
    </w:p>
    <w:p w:rsidR="0068571C" w:rsidRPr="00326231" w:rsidRDefault="003010BF" w:rsidP="00D67B34">
      <w:pPr>
        <w:pStyle w:val="ConsPlusNormal"/>
        <w:ind w:firstLine="709"/>
        <w:jc w:val="both"/>
        <w:rPr>
          <w:rFonts w:ascii="Times New Roman" w:hAnsi="Times New Roman"/>
          <w:bCs/>
          <w:sz w:val="28"/>
          <w:szCs w:val="28"/>
        </w:rPr>
      </w:pPr>
      <w:r w:rsidRPr="003010BF">
        <w:rPr>
          <w:rFonts w:ascii="Times New Roman" w:hAnsi="Times New Roman"/>
          <w:sz w:val="28"/>
          <w:szCs w:val="28"/>
        </w:rPr>
        <w:t>Дезертирство военнослужащего с оружием, вверенным ему по службе, при отсутствии признаков его хищения подлежит квалификации только по</w:t>
      </w:r>
      <w:r w:rsidR="000564F4">
        <w:rPr>
          <w:rFonts w:ascii="Times New Roman" w:hAnsi="Times New Roman"/>
          <w:sz w:val="28"/>
          <w:szCs w:val="28"/>
        </w:rPr>
        <w:t xml:space="preserve"> части</w:t>
      </w:r>
      <w:r w:rsidR="005C5487">
        <w:rPr>
          <w:rFonts w:ascii="Times New Roman" w:hAnsi="Times New Roman"/>
          <w:sz w:val="28"/>
          <w:szCs w:val="28"/>
        </w:rPr>
        <w:t> </w:t>
      </w:r>
      <w:r w:rsidR="008A6EA7">
        <w:rPr>
          <w:rFonts w:ascii="Times New Roman" w:hAnsi="Times New Roman"/>
          <w:sz w:val="28"/>
          <w:szCs w:val="28"/>
        </w:rPr>
        <w:t> </w:t>
      </w:r>
      <w:r w:rsidR="000564F4">
        <w:rPr>
          <w:rFonts w:ascii="Times New Roman" w:hAnsi="Times New Roman"/>
          <w:sz w:val="28"/>
          <w:szCs w:val="28"/>
        </w:rPr>
        <w:t xml:space="preserve">2 статьи 338 </w:t>
      </w:r>
      <w:r w:rsidRPr="003010BF">
        <w:rPr>
          <w:rFonts w:ascii="Times New Roman" w:hAnsi="Times New Roman"/>
          <w:sz w:val="28"/>
          <w:szCs w:val="28"/>
        </w:rPr>
        <w:t xml:space="preserve">УК РФ, а при наличии признаков хищения </w:t>
      </w:r>
      <w:r w:rsidR="00C43616">
        <w:rPr>
          <w:rFonts w:ascii="Times New Roman" w:hAnsi="Times New Roman"/>
          <w:sz w:val="28"/>
          <w:szCs w:val="28"/>
        </w:rPr>
        <w:t>–</w:t>
      </w:r>
      <w:r w:rsidRPr="003010BF">
        <w:rPr>
          <w:rFonts w:ascii="Times New Roman" w:hAnsi="Times New Roman"/>
          <w:sz w:val="28"/>
          <w:szCs w:val="28"/>
        </w:rPr>
        <w:t xml:space="preserve"> по</w:t>
      </w:r>
      <w:r w:rsidR="00C43616">
        <w:rPr>
          <w:rFonts w:ascii="Times New Roman" w:hAnsi="Times New Roman"/>
          <w:sz w:val="28"/>
          <w:szCs w:val="28"/>
        </w:rPr>
        <w:t xml:space="preserve"> </w:t>
      </w:r>
      <w:r w:rsidRPr="003010BF">
        <w:rPr>
          <w:rFonts w:ascii="Times New Roman" w:hAnsi="Times New Roman"/>
          <w:sz w:val="28"/>
          <w:szCs w:val="28"/>
        </w:rPr>
        <w:t xml:space="preserve">совокупности преступлений, предусмотренных </w:t>
      </w:r>
      <w:r w:rsidRPr="0068571C">
        <w:rPr>
          <w:rFonts w:ascii="Times New Roman" w:hAnsi="Times New Roman"/>
          <w:sz w:val="28"/>
          <w:szCs w:val="28"/>
        </w:rPr>
        <w:t>соответствующ</w:t>
      </w:r>
      <w:r w:rsidR="000564F4" w:rsidRPr="0068571C">
        <w:rPr>
          <w:rFonts w:ascii="Times New Roman" w:hAnsi="Times New Roman"/>
          <w:sz w:val="28"/>
          <w:szCs w:val="28"/>
        </w:rPr>
        <w:t>им</w:t>
      </w:r>
      <w:r w:rsidR="00C43616" w:rsidRPr="0068571C">
        <w:rPr>
          <w:rFonts w:ascii="Times New Roman" w:hAnsi="Times New Roman"/>
          <w:sz w:val="28"/>
          <w:szCs w:val="28"/>
        </w:rPr>
        <w:t>и</w:t>
      </w:r>
      <w:r w:rsidR="000564F4" w:rsidRPr="0068571C">
        <w:rPr>
          <w:rFonts w:ascii="Times New Roman" w:hAnsi="Times New Roman"/>
          <w:sz w:val="28"/>
          <w:szCs w:val="28"/>
        </w:rPr>
        <w:t xml:space="preserve"> </w:t>
      </w:r>
      <w:r w:rsidRPr="0068571C">
        <w:rPr>
          <w:rFonts w:ascii="Times New Roman" w:hAnsi="Times New Roman"/>
          <w:sz w:val="28"/>
          <w:szCs w:val="28"/>
        </w:rPr>
        <w:t>част</w:t>
      </w:r>
      <w:r w:rsidR="000564F4" w:rsidRPr="0068571C">
        <w:rPr>
          <w:rFonts w:ascii="Times New Roman" w:hAnsi="Times New Roman"/>
          <w:sz w:val="28"/>
          <w:szCs w:val="28"/>
        </w:rPr>
        <w:t>ям</w:t>
      </w:r>
      <w:r w:rsidR="00C43616" w:rsidRPr="0068571C">
        <w:rPr>
          <w:rFonts w:ascii="Times New Roman" w:hAnsi="Times New Roman"/>
          <w:sz w:val="28"/>
          <w:szCs w:val="28"/>
        </w:rPr>
        <w:t>и</w:t>
      </w:r>
      <w:r w:rsidR="000564F4" w:rsidRPr="0068571C">
        <w:rPr>
          <w:rFonts w:ascii="Times New Roman" w:hAnsi="Times New Roman"/>
          <w:sz w:val="28"/>
          <w:szCs w:val="28"/>
        </w:rPr>
        <w:t xml:space="preserve"> статей 222</w:t>
      </w:r>
      <w:r w:rsidR="000D374D" w:rsidRPr="0068571C">
        <w:rPr>
          <w:rFonts w:ascii="Times New Roman" w:hAnsi="Times New Roman"/>
          <w:sz w:val="28"/>
          <w:szCs w:val="28"/>
        </w:rPr>
        <w:t xml:space="preserve"> </w:t>
      </w:r>
      <w:r w:rsidR="000D374D" w:rsidRPr="00537992">
        <w:rPr>
          <w:rFonts w:ascii="Times New Roman" w:hAnsi="Times New Roman"/>
          <w:sz w:val="28"/>
          <w:szCs w:val="28"/>
        </w:rPr>
        <w:t>или 222</w:t>
      </w:r>
      <w:r w:rsidR="00326231">
        <w:rPr>
          <w:rFonts w:ascii="Times New Roman" w:hAnsi="Times New Roman"/>
          <w:sz w:val="28"/>
          <w:szCs w:val="28"/>
          <w:vertAlign w:val="superscript"/>
        </w:rPr>
        <w:t>2</w:t>
      </w:r>
      <w:r w:rsidR="000D374D">
        <w:rPr>
          <w:rFonts w:ascii="Times New Roman" w:hAnsi="Times New Roman"/>
          <w:sz w:val="28"/>
          <w:szCs w:val="28"/>
        </w:rPr>
        <w:t xml:space="preserve">, </w:t>
      </w:r>
      <w:r w:rsidR="000564F4" w:rsidRPr="000D374D">
        <w:rPr>
          <w:rFonts w:ascii="Times New Roman" w:hAnsi="Times New Roman"/>
          <w:sz w:val="28"/>
          <w:szCs w:val="28"/>
        </w:rPr>
        <w:t>226</w:t>
      </w:r>
      <w:r w:rsidR="000564F4">
        <w:rPr>
          <w:rFonts w:ascii="Times New Roman" w:hAnsi="Times New Roman"/>
          <w:sz w:val="28"/>
          <w:szCs w:val="28"/>
        </w:rPr>
        <w:t xml:space="preserve"> </w:t>
      </w:r>
      <w:r w:rsidRPr="003010BF">
        <w:rPr>
          <w:rFonts w:ascii="Times New Roman" w:hAnsi="Times New Roman"/>
          <w:sz w:val="28"/>
          <w:szCs w:val="28"/>
        </w:rPr>
        <w:t>и</w:t>
      </w:r>
      <w:r w:rsidR="000564F4">
        <w:rPr>
          <w:rFonts w:ascii="Times New Roman" w:hAnsi="Times New Roman"/>
          <w:sz w:val="28"/>
          <w:szCs w:val="28"/>
        </w:rPr>
        <w:t xml:space="preserve"> частью 2 статьи 338 </w:t>
      </w:r>
      <w:r w:rsidRPr="003010BF">
        <w:rPr>
          <w:rFonts w:ascii="Times New Roman" w:hAnsi="Times New Roman"/>
          <w:sz w:val="28"/>
          <w:szCs w:val="28"/>
        </w:rPr>
        <w:t>УК РФ.</w:t>
      </w:r>
      <w:r w:rsidR="00AE1C44">
        <w:rPr>
          <w:rFonts w:ascii="Times New Roman" w:hAnsi="Times New Roman"/>
          <w:sz w:val="28"/>
          <w:szCs w:val="28"/>
        </w:rPr>
        <w:t xml:space="preserve"> </w:t>
      </w:r>
      <w:r w:rsidR="0068571C" w:rsidRPr="00326231">
        <w:rPr>
          <w:rFonts w:ascii="Times New Roman" w:hAnsi="Times New Roman"/>
          <w:bCs/>
          <w:sz w:val="28"/>
          <w:szCs w:val="28"/>
        </w:rPr>
        <w:t>При этом, если хищение такого оружия совершается часовым, то есть лицом, которому оно выдано персонально и на определенное время для выполнения специальных обязанностей военной службы, содеянное необходимо квалифицировать по</w:t>
      </w:r>
      <w:r w:rsidR="00AE1C44" w:rsidRPr="00326231">
        <w:rPr>
          <w:rFonts w:ascii="Times New Roman" w:hAnsi="Times New Roman"/>
          <w:bCs/>
          <w:sz w:val="28"/>
          <w:szCs w:val="28"/>
        </w:rPr>
        <w:t xml:space="preserve"> пункт</w:t>
      </w:r>
      <w:r w:rsidR="0068571C" w:rsidRPr="00326231">
        <w:rPr>
          <w:rFonts w:ascii="Times New Roman" w:hAnsi="Times New Roman"/>
          <w:bCs/>
          <w:sz w:val="28"/>
          <w:szCs w:val="28"/>
        </w:rPr>
        <w:t>у</w:t>
      </w:r>
      <w:r w:rsidR="00AE1C44" w:rsidRPr="00326231">
        <w:rPr>
          <w:rFonts w:ascii="Times New Roman" w:hAnsi="Times New Roman"/>
          <w:bCs/>
          <w:sz w:val="28"/>
          <w:szCs w:val="28"/>
        </w:rPr>
        <w:t xml:space="preserve"> «в» части 3 статьи 226 УК РФ (совершение хищения лицом с использованием служебного положения)</w:t>
      </w:r>
      <w:r w:rsidR="0068571C" w:rsidRPr="00326231">
        <w:rPr>
          <w:rFonts w:ascii="Times New Roman" w:hAnsi="Times New Roman"/>
          <w:bCs/>
          <w:sz w:val="28"/>
          <w:szCs w:val="28"/>
        </w:rPr>
        <w:t>.</w:t>
      </w:r>
      <w:r w:rsidR="00AE1C44" w:rsidRPr="00326231">
        <w:rPr>
          <w:rFonts w:ascii="Times New Roman" w:hAnsi="Times New Roman"/>
          <w:bCs/>
          <w:sz w:val="28"/>
          <w:szCs w:val="28"/>
        </w:rPr>
        <w:t xml:space="preserve"> </w:t>
      </w:r>
    </w:p>
    <w:p w:rsidR="003010BF" w:rsidRPr="003010BF" w:rsidRDefault="0013423C" w:rsidP="00D67B34">
      <w:pPr>
        <w:pStyle w:val="ConsPlusNormal"/>
        <w:ind w:firstLine="709"/>
        <w:jc w:val="both"/>
        <w:rPr>
          <w:rFonts w:ascii="Times New Roman" w:hAnsi="Times New Roman"/>
          <w:sz w:val="28"/>
          <w:szCs w:val="28"/>
        </w:rPr>
      </w:pPr>
      <w:r>
        <w:rPr>
          <w:rFonts w:ascii="Times New Roman" w:hAnsi="Times New Roman"/>
          <w:sz w:val="28"/>
          <w:szCs w:val="28"/>
        </w:rPr>
        <w:t>4</w:t>
      </w:r>
      <w:r w:rsidR="00A0674D">
        <w:rPr>
          <w:rFonts w:ascii="Times New Roman" w:hAnsi="Times New Roman"/>
          <w:sz w:val="28"/>
          <w:szCs w:val="28"/>
        </w:rPr>
        <w:t>7</w:t>
      </w:r>
      <w:r w:rsidR="003010BF" w:rsidRPr="003010BF">
        <w:rPr>
          <w:rFonts w:ascii="Times New Roman" w:hAnsi="Times New Roman"/>
          <w:sz w:val="28"/>
          <w:szCs w:val="28"/>
        </w:rPr>
        <w:t>. Дезертирство считается совершенным группой лиц по предварительному сговору в случае участия в нем двух и более лиц, заранее договорившихся о его совместном совершении. Если судом не установлено, что лица, одновременно совершившие дезертирство, действовали совместно и в соответствии с заранее достигнутой договоренностью, содеянное каждым из них следует квалифицировать по</w:t>
      </w:r>
      <w:r w:rsidR="000564F4">
        <w:rPr>
          <w:rFonts w:ascii="Times New Roman" w:hAnsi="Times New Roman"/>
          <w:sz w:val="28"/>
          <w:szCs w:val="28"/>
        </w:rPr>
        <w:t xml:space="preserve"> части 1 статьи 338 </w:t>
      </w:r>
      <w:r w:rsidR="003010BF" w:rsidRPr="003010BF">
        <w:rPr>
          <w:rFonts w:ascii="Times New Roman" w:hAnsi="Times New Roman"/>
          <w:sz w:val="28"/>
          <w:szCs w:val="28"/>
        </w:rPr>
        <w:t>УК РФ при отсутствии иных квалифицирующих признаков, предусмотренных</w:t>
      </w:r>
      <w:r w:rsidR="000564F4">
        <w:rPr>
          <w:rFonts w:ascii="Times New Roman" w:hAnsi="Times New Roman"/>
          <w:sz w:val="28"/>
          <w:szCs w:val="28"/>
        </w:rPr>
        <w:t xml:space="preserve"> </w:t>
      </w:r>
      <w:r w:rsidR="00C43616">
        <w:rPr>
          <w:rFonts w:ascii="Times New Roman" w:hAnsi="Times New Roman"/>
          <w:sz w:val="28"/>
          <w:szCs w:val="28"/>
        </w:rPr>
        <w:t>частью</w:t>
      </w:r>
      <w:r w:rsidR="00E14420">
        <w:rPr>
          <w:rFonts w:ascii="Times New Roman" w:hAnsi="Times New Roman"/>
          <w:sz w:val="28"/>
          <w:szCs w:val="28"/>
        </w:rPr>
        <w:t> </w:t>
      </w:r>
      <w:r w:rsidR="000564F4">
        <w:rPr>
          <w:rFonts w:ascii="Times New Roman" w:hAnsi="Times New Roman"/>
          <w:sz w:val="28"/>
          <w:szCs w:val="28"/>
        </w:rPr>
        <w:t xml:space="preserve">2 статьи 338 </w:t>
      </w:r>
      <w:r w:rsidR="003010BF" w:rsidRPr="003010BF">
        <w:rPr>
          <w:rFonts w:ascii="Times New Roman" w:hAnsi="Times New Roman"/>
          <w:sz w:val="28"/>
          <w:szCs w:val="28"/>
        </w:rPr>
        <w:t>УК РФ.</w:t>
      </w:r>
    </w:p>
    <w:p w:rsidR="003010BF" w:rsidRPr="003010BF" w:rsidRDefault="003010BF" w:rsidP="00D67B34">
      <w:pPr>
        <w:pStyle w:val="ConsPlusNormal"/>
        <w:ind w:firstLine="709"/>
        <w:jc w:val="both"/>
        <w:rPr>
          <w:rFonts w:ascii="Times New Roman" w:hAnsi="Times New Roman"/>
          <w:sz w:val="28"/>
          <w:szCs w:val="28"/>
        </w:rPr>
      </w:pPr>
      <w:r w:rsidRPr="003010BF">
        <w:rPr>
          <w:rFonts w:ascii="Times New Roman" w:hAnsi="Times New Roman"/>
          <w:sz w:val="28"/>
          <w:szCs w:val="28"/>
        </w:rPr>
        <w:t xml:space="preserve">Если организатор, подстрекатель или пособник непосредственно не </w:t>
      </w:r>
      <w:r w:rsidRPr="003010BF">
        <w:rPr>
          <w:rFonts w:ascii="Times New Roman" w:hAnsi="Times New Roman"/>
          <w:sz w:val="28"/>
          <w:szCs w:val="28"/>
        </w:rPr>
        <w:lastRenderedPageBreak/>
        <w:t>участвовал в совершении дезертирства, содеянное исполнителем не может квалифицироваться как преступление, совершенное группой лиц по предварительному сговору. В этих случаях в силу</w:t>
      </w:r>
      <w:r w:rsidR="000564F4">
        <w:rPr>
          <w:rFonts w:ascii="Times New Roman" w:hAnsi="Times New Roman"/>
          <w:sz w:val="28"/>
          <w:szCs w:val="28"/>
        </w:rPr>
        <w:t xml:space="preserve"> части 3 статьи</w:t>
      </w:r>
      <w:r w:rsidR="001D3506">
        <w:rPr>
          <w:rFonts w:ascii="Times New Roman" w:hAnsi="Times New Roman"/>
          <w:sz w:val="28"/>
          <w:szCs w:val="28"/>
        </w:rPr>
        <w:t> </w:t>
      </w:r>
      <w:r w:rsidR="000564F4">
        <w:rPr>
          <w:rFonts w:ascii="Times New Roman" w:hAnsi="Times New Roman"/>
          <w:sz w:val="28"/>
          <w:szCs w:val="28"/>
        </w:rPr>
        <w:t xml:space="preserve">34 </w:t>
      </w:r>
      <w:r w:rsidRPr="003010BF">
        <w:rPr>
          <w:rFonts w:ascii="Times New Roman" w:hAnsi="Times New Roman"/>
          <w:sz w:val="28"/>
          <w:szCs w:val="28"/>
        </w:rPr>
        <w:t>УК</w:t>
      </w:r>
      <w:r w:rsidR="00E14420">
        <w:rPr>
          <w:rFonts w:ascii="Times New Roman" w:hAnsi="Times New Roman"/>
          <w:sz w:val="28"/>
          <w:szCs w:val="28"/>
        </w:rPr>
        <w:t> </w:t>
      </w:r>
      <w:r w:rsidRPr="003010BF">
        <w:rPr>
          <w:rFonts w:ascii="Times New Roman" w:hAnsi="Times New Roman"/>
          <w:sz w:val="28"/>
          <w:szCs w:val="28"/>
        </w:rPr>
        <w:t>РФ действия организатора, подстрекателя или пособника следует квалифицировать со ссылкой на соответствующую часть</w:t>
      </w:r>
      <w:r w:rsidR="000564F4">
        <w:rPr>
          <w:rFonts w:ascii="Times New Roman" w:hAnsi="Times New Roman"/>
          <w:sz w:val="28"/>
          <w:szCs w:val="28"/>
        </w:rPr>
        <w:t xml:space="preserve"> статьи 33 </w:t>
      </w:r>
      <w:r w:rsidRPr="003010BF">
        <w:rPr>
          <w:rFonts w:ascii="Times New Roman" w:hAnsi="Times New Roman"/>
          <w:sz w:val="28"/>
          <w:szCs w:val="28"/>
        </w:rPr>
        <w:t>УК РФ.</w:t>
      </w:r>
    </w:p>
    <w:p w:rsidR="00316524" w:rsidRDefault="0013423C" w:rsidP="00D67B34">
      <w:pPr>
        <w:pStyle w:val="ConsPlusNormal"/>
        <w:ind w:firstLine="709"/>
        <w:jc w:val="both"/>
        <w:rPr>
          <w:rFonts w:ascii="Times New Roman" w:hAnsi="Times New Roman"/>
          <w:sz w:val="28"/>
          <w:szCs w:val="28"/>
        </w:rPr>
      </w:pPr>
      <w:r>
        <w:rPr>
          <w:rFonts w:ascii="Times New Roman" w:hAnsi="Times New Roman"/>
          <w:sz w:val="28"/>
          <w:szCs w:val="28"/>
        </w:rPr>
        <w:t>4</w:t>
      </w:r>
      <w:r w:rsidR="00A0674D">
        <w:rPr>
          <w:rFonts w:ascii="Times New Roman" w:hAnsi="Times New Roman"/>
          <w:sz w:val="28"/>
          <w:szCs w:val="28"/>
        </w:rPr>
        <w:t>8</w:t>
      </w:r>
      <w:r w:rsidR="00DD381F" w:rsidRPr="003010BF">
        <w:rPr>
          <w:rFonts w:ascii="Times New Roman" w:hAnsi="Times New Roman"/>
          <w:sz w:val="28"/>
          <w:szCs w:val="28"/>
        </w:rPr>
        <w:t xml:space="preserve">. </w:t>
      </w:r>
      <w:r w:rsidR="00DD381F">
        <w:rPr>
          <w:rFonts w:ascii="Times New Roman" w:hAnsi="Times New Roman"/>
          <w:sz w:val="28"/>
          <w:szCs w:val="28"/>
        </w:rPr>
        <w:t xml:space="preserve">Обратить внимание судов, что дезертирство является </w:t>
      </w:r>
      <w:r w:rsidR="00DD381F" w:rsidRPr="003010BF">
        <w:rPr>
          <w:rFonts w:ascii="Times New Roman" w:hAnsi="Times New Roman"/>
          <w:sz w:val="28"/>
          <w:szCs w:val="28"/>
        </w:rPr>
        <w:t>длящимся</w:t>
      </w:r>
      <w:r w:rsidR="00DD381F">
        <w:rPr>
          <w:rFonts w:ascii="Times New Roman" w:hAnsi="Times New Roman"/>
          <w:sz w:val="28"/>
          <w:szCs w:val="28"/>
        </w:rPr>
        <w:t xml:space="preserve"> преступлением.</w:t>
      </w:r>
      <w:r w:rsidR="00DD381F" w:rsidRPr="003010BF">
        <w:rPr>
          <w:rFonts w:ascii="Times New Roman" w:hAnsi="Times New Roman"/>
          <w:sz w:val="28"/>
          <w:szCs w:val="28"/>
        </w:rPr>
        <w:t xml:space="preserve"> В случае если лицо не явилось с повинной или не было задержано, указанн</w:t>
      </w:r>
      <w:r w:rsidR="00DD381F">
        <w:rPr>
          <w:rFonts w:ascii="Times New Roman" w:hAnsi="Times New Roman"/>
          <w:sz w:val="28"/>
          <w:szCs w:val="28"/>
        </w:rPr>
        <w:t>о</w:t>
      </w:r>
      <w:r w:rsidR="00DD381F" w:rsidRPr="003010BF">
        <w:rPr>
          <w:rFonts w:ascii="Times New Roman" w:hAnsi="Times New Roman"/>
          <w:sz w:val="28"/>
          <w:szCs w:val="28"/>
        </w:rPr>
        <w:t>е преступлени</w:t>
      </w:r>
      <w:r w:rsidR="00DD381F">
        <w:rPr>
          <w:rFonts w:ascii="Times New Roman" w:hAnsi="Times New Roman"/>
          <w:sz w:val="28"/>
          <w:szCs w:val="28"/>
        </w:rPr>
        <w:t>е</w:t>
      </w:r>
      <w:r w:rsidR="00DD381F" w:rsidRPr="003010BF">
        <w:rPr>
          <w:rFonts w:ascii="Times New Roman" w:hAnsi="Times New Roman"/>
          <w:sz w:val="28"/>
          <w:szCs w:val="28"/>
        </w:rPr>
        <w:t xml:space="preserve"> оканчива</w:t>
      </w:r>
      <w:r w:rsidR="00DD381F">
        <w:rPr>
          <w:rFonts w:ascii="Times New Roman" w:hAnsi="Times New Roman"/>
          <w:sz w:val="28"/>
          <w:szCs w:val="28"/>
        </w:rPr>
        <w:t>е</w:t>
      </w:r>
      <w:r w:rsidR="00DD381F" w:rsidRPr="003010BF">
        <w:rPr>
          <w:rFonts w:ascii="Times New Roman" w:hAnsi="Times New Roman"/>
          <w:sz w:val="28"/>
          <w:szCs w:val="28"/>
        </w:rPr>
        <w:t xml:space="preserve">тся вследствие отпадения у него обязанностей по прохождению военной службы. </w:t>
      </w:r>
    </w:p>
    <w:p w:rsidR="00316524" w:rsidRDefault="00316524" w:rsidP="00316524">
      <w:pPr>
        <w:pStyle w:val="ConsPlusNormal"/>
        <w:ind w:firstLine="709"/>
        <w:jc w:val="both"/>
        <w:rPr>
          <w:rFonts w:ascii="Times New Roman" w:hAnsi="Times New Roman"/>
          <w:bCs/>
          <w:sz w:val="28"/>
          <w:szCs w:val="28"/>
        </w:rPr>
      </w:pPr>
      <w:r w:rsidRPr="003010BF">
        <w:rPr>
          <w:rFonts w:ascii="Times New Roman" w:hAnsi="Times New Roman"/>
          <w:sz w:val="28"/>
          <w:szCs w:val="28"/>
        </w:rPr>
        <w:t>Дезертирство для военнослужащих, призванных на военную службу</w:t>
      </w:r>
      <w:r>
        <w:rPr>
          <w:rFonts w:ascii="Times New Roman" w:hAnsi="Times New Roman"/>
          <w:sz w:val="28"/>
          <w:szCs w:val="28"/>
        </w:rPr>
        <w:t>,</w:t>
      </w:r>
      <w:r w:rsidRPr="003010BF">
        <w:rPr>
          <w:rFonts w:ascii="Times New Roman" w:hAnsi="Times New Roman"/>
          <w:sz w:val="28"/>
          <w:szCs w:val="28"/>
        </w:rPr>
        <w:t xml:space="preserve"> </w:t>
      </w:r>
      <w:r w:rsidRPr="00537992">
        <w:rPr>
          <w:rFonts w:ascii="Times New Roman" w:hAnsi="Times New Roman"/>
          <w:bCs/>
          <w:sz w:val="28"/>
          <w:szCs w:val="28"/>
        </w:rPr>
        <w:t xml:space="preserve">считается оконченным с момента достижения </w:t>
      </w:r>
      <w:r>
        <w:rPr>
          <w:rFonts w:ascii="Times New Roman" w:hAnsi="Times New Roman"/>
          <w:bCs/>
          <w:sz w:val="28"/>
          <w:szCs w:val="28"/>
        </w:rPr>
        <w:t xml:space="preserve">возраста, </w:t>
      </w:r>
      <w:r w:rsidRPr="003010BF">
        <w:rPr>
          <w:rFonts w:ascii="Times New Roman" w:hAnsi="Times New Roman"/>
          <w:sz w:val="28"/>
          <w:szCs w:val="28"/>
        </w:rPr>
        <w:t>после наступления которого указанные обязанности ни при каких обстоятельствах на н</w:t>
      </w:r>
      <w:r w:rsidR="00D538A6">
        <w:rPr>
          <w:rFonts w:ascii="Times New Roman" w:hAnsi="Times New Roman"/>
          <w:sz w:val="28"/>
          <w:szCs w:val="28"/>
        </w:rPr>
        <w:t>их</w:t>
      </w:r>
      <w:r w:rsidRPr="003010BF">
        <w:rPr>
          <w:rFonts w:ascii="Times New Roman" w:hAnsi="Times New Roman"/>
          <w:sz w:val="28"/>
          <w:szCs w:val="28"/>
        </w:rPr>
        <w:t xml:space="preserve"> не могут быть возложены</w:t>
      </w:r>
      <w:r>
        <w:rPr>
          <w:rFonts w:ascii="Times New Roman" w:hAnsi="Times New Roman"/>
          <w:sz w:val="28"/>
          <w:szCs w:val="28"/>
        </w:rPr>
        <w:t>.</w:t>
      </w:r>
    </w:p>
    <w:p w:rsidR="005850DB" w:rsidRPr="001A1D9E" w:rsidRDefault="005850DB" w:rsidP="00D67B34">
      <w:pPr>
        <w:pStyle w:val="ConsPlusNormal"/>
        <w:ind w:firstLine="709"/>
        <w:jc w:val="both"/>
        <w:rPr>
          <w:rFonts w:ascii="Times New Roman" w:hAnsi="Times New Roman"/>
          <w:sz w:val="28"/>
          <w:szCs w:val="28"/>
        </w:rPr>
      </w:pPr>
      <w:r w:rsidRPr="001A1D9E">
        <w:rPr>
          <w:rFonts w:ascii="Times New Roman" w:hAnsi="Times New Roman"/>
          <w:sz w:val="28"/>
          <w:szCs w:val="28"/>
        </w:rPr>
        <w:t xml:space="preserve">Для </w:t>
      </w:r>
      <w:r w:rsidR="00263CC7">
        <w:rPr>
          <w:rFonts w:ascii="Times New Roman" w:hAnsi="Times New Roman"/>
          <w:sz w:val="28"/>
          <w:szCs w:val="28"/>
        </w:rPr>
        <w:t>граждан</w:t>
      </w:r>
      <w:r w:rsidRPr="001A1D9E">
        <w:rPr>
          <w:rFonts w:ascii="Times New Roman" w:hAnsi="Times New Roman"/>
          <w:sz w:val="28"/>
          <w:szCs w:val="28"/>
        </w:rPr>
        <w:t xml:space="preserve">, призванных на военную службу по мобилизации, дезертирство окончено с </w:t>
      </w:r>
      <w:r w:rsidR="00D91023" w:rsidRPr="001A1D9E">
        <w:rPr>
          <w:rFonts w:ascii="Times New Roman" w:hAnsi="Times New Roman"/>
          <w:sz w:val="28"/>
          <w:szCs w:val="28"/>
        </w:rPr>
        <w:t>даты окончания периода мобилизации</w:t>
      </w:r>
      <w:r w:rsidR="00263CC7">
        <w:rPr>
          <w:rFonts w:ascii="Times New Roman" w:hAnsi="Times New Roman"/>
          <w:sz w:val="28"/>
          <w:szCs w:val="28"/>
        </w:rPr>
        <w:t xml:space="preserve"> или </w:t>
      </w:r>
      <w:r w:rsidR="00263CC7" w:rsidRPr="00A45C0A">
        <w:rPr>
          <w:rFonts w:ascii="Times New Roman" w:hAnsi="Times New Roman"/>
          <w:sz w:val="28"/>
          <w:szCs w:val="28"/>
        </w:rPr>
        <w:t xml:space="preserve">по достижении </w:t>
      </w:r>
      <w:r w:rsidR="00263CC7">
        <w:rPr>
          <w:rFonts w:ascii="Times New Roman" w:hAnsi="Times New Roman"/>
          <w:sz w:val="28"/>
          <w:szCs w:val="28"/>
        </w:rPr>
        <w:t xml:space="preserve">такими лицами </w:t>
      </w:r>
      <w:r w:rsidR="00263CC7" w:rsidRPr="00A45C0A">
        <w:rPr>
          <w:rFonts w:ascii="Times New Roman" w:hAnsi="Times New Roman"/>
          <w:sz w:val="28"/>
          <w:szCs w:val="28"/>
        </w:rPr>
        <w:t xml:space="preserve">предельного возраста пребывания </w:t>
      </w:r>
      <w:r w:rsidR="00263CC7">
        <w:rPr>
          <w:rFonts w:ascii="Times New Roman" w:hAnsi="Times New Roman"/>
          <w:sz w:val="28"/>
          <w:szCs w:val="28"/>
        </w:rPr>
        <w:t>в запасе</w:t>
      </w:r>
      <w:r w:rsidR="00305D27">
        <w:rPr>
          <w:rFonts w:ascii="Times New Roman" w:hAnsi="Times New Roman"/>
          <w:sz w:val="28"/>
          <w:szCs w:val="28"/>
        </w:rPr>
        <w:t>.</w:t>
      </w:r>
    </w:p>
    <w:p w:rsidR="001A1D9E" w:rsidRPr="00A45C0A" w:rsidRDefault="00DD381F" w:rsidP="00D67B34">
      <w:pPr>
        <w:pStyle w:val="ConsPlusNormal"/>
        <w:ind w:firstLine="709"/>
        <w:jc w:val="both"/>
        <w:rPr>
          <w:rFonts w:ascii="Times New Roman" w:hAnsi="Times New Roman"/>
          <w:sz w:val="28"/>
          <w:szCs w:val="28"/>
        </w:rPr>
      </w:pPr>
      <w:r w:rsidRPr="00A45C0A">
        <w:rPr>
          <w:rFonts w:ascii="Times New Roman" w:hAnsi="Times New Roman"/>
          <w:sz w:val="28"/>
          <w:szCs w:val="28"/>
        </w:rPr>
        <w:t>Для военнослужащих, проходящих военную службу по контракту, дезертирство будет оконченным преступлением по достижении ими предельного возраста пребывания на военной службе в зависимости от воинского звания</w:t>
      </w:r>
      <w:r w:rsidR="001A1D9E" w:rsidRPr="00A45C0A">
        <w:rPr>
          <w:rFonts w:ascii="Times New Roman" w:hAnsi="Times New Roman"/>
          <w:sz w:val="28"/>
          <w:szCs w:val="28"/>
        </w:rPr>
        <w:t>.</w:t>
      </w:r>
      <w:r w:rsidRPr="00A45C0A">
        <w:rPr>
          <w:rFonts w:ascii="Times New Roman" w:hAnsi="Times New Roman"/>
          <w:sz w:val="28"/>
          <w:szCs w:val="28"/>
        </w:rPr>
        <w:t xml:space="preserve"> </w:t>
      </w:r>
    </w:p>
    <w:p w:rsidR="00DD381F" w:rsidRDefault="00DD381F" w:rsidP="00D67B34">
      <w:pPr>
        <w:pStyle w:val="ConsPlusNormal"/>
        <w:ind w:firstLine="709"/>
        <w:jc w:val="both"/>
        <w:rPr>
          <w:rFonts w:ascii="Times New Roman" w:hAnsi="Times New Roman"/>
          <w:sz w:val="28"/>
          <w:szCs w:val="28"/>
        </w:rPr>
      </w:pPr>
      <w:r w:rsidRPr="003010BF">
        <w:rPr>
          <w:rFonts w:ascii="Times New Roman" w:hAnsi="Times New Roman"/>
          <w:sz w:val="28"/>
          <w:szCs w:val="28"/>
        </w:rPr>
        <w:t xml:space="preserve">Если </w:t>
      </w:r>
      <w:r>
        <w:rPr>
          <w:rFonts w:ascii="Times New Roman" w:hAnsi="Times New Roman"/>
          <w:sz w:val="28"/>
          <w:szCs w:val="28"/>
        </w:rPr>
        <w:t>дезертирство в с</w:t>
      </w:r>
      <w:r w:rsidRPr="003010BF">
        <w:rPr>
          <w:rFonts w:ascii="Times New Roman" w:hAnsi="Times New Roman"/>
          <w:sz w:val="28"/>
          <w:szCs w:val="28"/>
        </w:rPr>
        <w:t>илу отпадения у лица соответствующих обязанностей окончен</w:t>
      </w:r>
      <w:r>
        <w:rPr>
          <w:rFonts w:ascii="Times New Roman" w:hAnsi="Times New Roman"/>
          <w:sz w:val="28"/>
          <w:szCs w:val="28"/>
        </w:rPr>
        <w:t>о</w:t>
      </w:r>
      <w:r w:rsidRPr="003010BF">
        <w:rPr>
          <w:rFonts w:ascii="Times New Roman" w:hAnsi="Times New Roman"/>
          <w:sz w:val="28"/>
          <w:szCs w:val="28"/>
        </w:rPr>
        <w:t>, но при этом оно уклоняется от следствия или суда, течение сроков давности приостанавливается. В этом случае течение сроков давности возобновляется с момента задержания указанного лица или явки его с повинной (</w:t>
      </w:r>
      <w:r>
        <w:rPr>
          <w:rFonts w:ascii="Times New Roman" w:hAnsi="Times New Roman"/>
          <w:sz w:val="28"/>
          <w:szCs w:val="28"/>
        </w:rPr>
        <w:t xml:space="preserve">часть 3 статьи 78 </w:t>
      </w:r>
      <w:r w:rsidRPr="003010BF">
        <w:rPr>
          <w:rFonts w:ascii="Times New Roman" w:hAnsi="Times New Roman"/>
          <w:sz w:val="28"/>
          <w:szCs w:val="28"/>
        </w:rPr>
        <w:t>УК РФ).</w:t>
      </w:r>
    </w:p>
    <w:p w:rsidR="003010BF" w:rsidRDefault="001D22AA" w:rsidP="00D67B34">
      <w:pPr>
        <w:pStyle w:val="ConsPlusNormal"/>
        <w:ind w:firstLine="709"/>
        <w:jc w:val="both"/>
        <w:rPr>
          <w:rFonts w:ascii="Times New Roman" w:hAnsi="Times New Roman"/>
          <w:sz w:val="28"/>
          <w:szCs w:val="28"/>
        </w:rPr>
      </w:pPr>
      <w:r w:rsidRPr="009F6D49">
        <w:rPr>
          <w:rFonts w:ascii="Times New Roman" w:hAnsi="Times New Roman"/>
          <w:sz w:val="28"/>
          <w:szCs w:val="28"/>
        </w:rPr>
        <w:t>49</w:t>
      </w:r>
      <w:r w:rsidR="003010BF" w:rsidRPr="009F6D49">
        <w:rPr>
          <w:rFonts w:ascii="Times New Roman" w:hAnsi="Times New Roman"/>
          <w:sz w:val="28"/>
          <w:szCs w:val="28"/>
        </w:rPr>
        <w:t>.</w:t>
      </w:r>
      <w:r w:rsidR="003010BF" w:rsidRPr="003010BF">
        <w:rPr>
          <w:rFonts w:ascii="Times New Roman" w:hAnsi="Times New Roman"/>
          <w:sz w:val="28"/>
          <w:szCs w:val="28"/>
        </w:rPr>
        <w:t xml:space="preserve"> Судам следует иметь в виду, что согласно примечаниям к</w:t>
      </w:r>
      <w:r w:rsidR="000564F4">
        <w:rPr>
          <w:rFonts w:ascii="Times New Roman" w:hAnsi="Times New Roman"/>
          <w:sz w:val="28"/>
          <w:szCs w:val="28"/>
        </w:rPr>
        <w:t xml:space="preserve"> статьям</w:t>
      </w:r>
      <w:r w:rsidR="00D352DD">
        <w:rPr>
          <w:rFonts w:ascii="Times New Roman" w:hAnsi="Times New Roman"/>
          <w:sz w:val="28"/>
          <w:szCs w:val="28"/>
        </w:rPr>
        <w:t> </w:t>
      </w:r>
      <w:r w:rsidR="000564F4">
        <w:rPr>
          <w:rFonts w:ascii="Times New Roman" w:hAnsi="Times New Roman"/>
          <w:sz w:val="28"/>
          <w:szCs w:val="28"/>
        </w:rPr>
        <w:t xml:space="preserve">337 и 338 </w:t>
      </w:r>
      <w:r w:rsidR="003010BF" w:rsidRPr="003010BF">
        <w:rPr>
          <w:rFonts w:ascii="Times New Roman" w:hAnsi="Times New Roman"/>
          <w:sz w:val="28"/>
          <w:szCs w:val="28"/>
        </w:rPr>
        <w:t xml:space="preserve">УК РФ военнослужащие, </w:t>
      </w:r>
      <w:r w:rsidR="003010BF" w:rsidRPr="004A7E7E">
        <w:rPr>
          <w:rFonts w:ascii="Times New Roman" w:hAnsi="Times New Roman"/>
          <w:sz w:val="28"/>
          <w:szCs w:val="28"/>
        </w:rPr>
        <w:t xml:space="preserve">впервые совершившие </w:t>
      </w:r>
      <w:r w:rsidR="00496339" w:rsidRPr="004A7E7E">
        <w:rPr>
          <w:rFonts w:ascii="Times New Roman" w:hAnsi="Times New Roman"/>
          <w:sz w:val="28"/>
          <w:szCs w:val="28"/>
        </w:rPr>
        <w:t>деяния, предусмотренные частями 1, 2, 3 или 4 статьи 33</w:t>
      </w:r>
      <w:r w:rsidR="008E0E87" w:rsidRPr="004A7E7E">
        <w:rPr>
          <w:rFonts w:ascii="Times New Roman" w:hAnsi="Times New Roman"/>
          <w:sz w:val="28"/>
          <w:szCs w:val="28"/>
        </w:rPr>
        <w:t>7</w:t>
      </w:r>
      <w:r w:rsidR="00960CFD" w:rsidRPr="004A7E7E">
        <w:rPr>
          <w:rFonts w:ascii="Times New Roman" w:hAnsi="Times New Roman"/>
          <w:sz w:val="28"/>
          <w:szCs w:val="28"/>
        </w:rPr>
        <w:t xml:space="preserve"> УК РФ,</w:t>
      </w:r>
      <w:r w:rsidR="00960CFD">
        <w:rPr>
          <w:rFonts w:ascii="Times New Roman" w:hAnsi="Times New Roman"/>
          <w:sz w:val="28"/>
          <w:szCs w:val="28"/>
        </w:rPr>
        <w:t xml:space="preserve"> или </w:t>
      </w:r>
      <w:r w:rsidR="003010BF" w:rsidRPr="003010BF">
        <w:rPr>
          <w:rFonts w:ascii="Times New Roman" w:hAnsi="Times New Roman"/>
          <w:sz w:val="28"/>
          <w:szCs w:val="28"/>
        </w:rPr>
        <w:t>дезертирство, предусмотренное</w:t>
      </w:r>
      <w:r w:rsidR="00F90FE7">
        <w:rPr>
          <w:rFonts w:ascii="Times New Roman" w:hAnsi="Times New Roman"/>
          <w:sz w:val="28"/>
          <w:szCs w:val="28"/>
        </w:rPr>
        <w:t xml:space="preserve"> частью 1 статьи 338 </w:t>
      </w:r>
      <w:r w:rsidR="003010BF" w:rsidRPr="003010BF">
        <w:rPr>
          <w:rFonts w:ascii="Times New Roman" w:hAnsi="Times New Roman"/>
          <w:sz w:val="28"/>
          <w:szCs w:val="28"/>
        </w:rPr>
        <w:t>УК РФ, вследствие стечения тяжелых обстоятельств, могут быть освобождены от уголовной ответственности.</w:t>
      </w:r>
    </w:p>
    <w:p w:rsidR="001D22AA" w:rsidRPr="00615205" w:rsidRDefault="001D22AA" w:rsidP="001D22AA">
      <w:pPr>
        <w:autoSpaceDE w:val="0"/>
        <w:autoSpaceDN w:val="0"/>
        <w:adjustRightInd w:val="0"/>
        <w:spacing w:after="0" w:line="240" w:lineRule="auto"/>
        <w:ind w:firstLine="709"/>
        <w:jc w:val="both"/>
        <w:rPr>
          <w:rFonts w:ascii="Times New Roman" w:hAnsi="Times New Roman"/>
          <w:bCs/>
          <w:sz w:val="28"/>
          <w:szCs w:val="28"/>
        </w:rPr>
      </w:pPr>
      <w:r w:rsidRPr="00DC79B9">
        <w:rPr>
          <w:rFonts w:ascii="Times New Roman" w:hAnsi="Times New Roman"/>
          <w:bCs/>
          <w:sz w:val="28"/>
          <w:szCs w:val="28"/>
        </w:rPr>
        <w:t xml:space="preserve">По смыслу закона военнослужащий считается совершившим указанные в примечаниях преступления впервые, </w:t>
      </w:r>
      <w:r w:rsidRPr="00615205">
        <w:rPr>
          <w:rFonts w:ascii="Times New Roman" w:hAnsi="Times New Roman"/>
          <w:bCs/>
          <w:sz w:val="28"/>
          <w:szCs w:val="28"/>
        </w:rPr>
        <w:t xml:space="preserve">если он </w:t>
      </w:r>
      <w:r w:rsidR="00A5322C" w:rsidRPr="00615205">
        <w:rPr>
          <w:rFonts w:ascii="Times New Roman" w:hAnsi="Times New Roman"/>
          <w:sz w:val="28"/>
          <w:szCs w:val="28"/>
          <w:lang w:eastAsia="ru-RU"/>
        </w:rPr>
        <w:t xml:space="preserve">не имеет неснятую или непогашенную судимость за </w:t>
      </w:r>
      <w:r w:rsidR="008543D8" w:rsidRPr="00615205">
        <w:rPr>
          <w:rFonts w:ascii="Times New Roman" w:hAnsi="Times New Roman"/>
          <w:bCs/>
          <w:sz w:val="28"/>
          <w:szCs w:val="28"/>
        </w:rPr>
        <w:t>названные в них</w:t>
      </w:r>
      <w:r w:rsidR="008543D8" w:rsidRPr="00615205">
        <w:rPr>
          <w:rFonts w:ascii="Times New Roman" w:hAnsi="Times New Roman"/>
          <w:sz w:val="28"/>
          <w:szCs w:val="28"/>
          <w:lang w:eastAsia="ru-RU"/>
        </w:rPr>
        <w:t xml:space="preserve"> </w:t>
      </w:r>
      <w:r w:rsidR="00A5322C" w:rsidRPr="00615205">
        <w:rPr>
          <w:rFonts w:ascii="Times New Roman" w:hAnsi="Times New Roman"/>
          <w:sz w:val="28"/>
          <w:szCs w:val="28"/>
          <w:lang w:eastAsia="ru-RU"/>
        </w:rPr>
        <w:t>преступлени</w:t>
      </w:r>
      <w:r w:rsidR="008543D8" w:rsidRPr="00615205">
        <w:rPr>
          <w:rFonts w:ascii="Times New Roman" w:hAnsi="Times New Roman"/>
          <w:sz w:val="28"/>
          <w:szCs w:val="28"/>
          <w:lang w:eastAsia="ru-RU"/>
        </w:rPr>
        <w:t>я.</w:t>
      </w:r>
      <w:r w:rsidR="00A23557" w:rsidRPr="00615205">
        <w:rPr>
          <w:rFonts w:ascii="Times New Roman" w:hAnsi="Times New Roman"/>
          <w:sz w:val="28"/>
          <w:szCs w:val="28"/>
          <w:lang w:eastAsia="ru-RU"/>
        </w:rPr>
        <w:t xml:space="preserve"> </w:t>
      </w:r>
    </w:p>
    <w:p w:rsidR="003010BF" w:rsidRDefault="003010BF" w:rsidP="00D67B34">
      <w:pPr>
        <w:pStyle w:val="ConsPlusNormal"/>
        <w:ind w:firstLine="709"/>
        <w:jc w:val="both"/>
        <w:rPr>
          <w:rFonts w:ascii="Times New Roman" w:hAnsi="Times New Roman"/>
          <w:sz w:val="28"/>
          <w:szCs w:val="28"/>
        </w:rPr>
      </w:pPr>
      <w:r w:rsidRPr="003010BF">
        <w:rPr>
          <w:rFonts w:ascii="Times New Roman" w:hAnsi="Times New Roman"/>
          <w:sz w:val="28"/>
          <w:szCs w:val="28"/>
        </w:rPr>
        <w:t xml:space="preserve">Под стечением тяжелых обстоятельств следует понимать объективно существовавшие на момент </w:t>
      </w:r>
      <w:r w:rsidR="00ED5B4D" w:rsidRPr="00326231">
        <w:rPr>
          <w:rFonts w:ascii="Times New Roman" w:hAnsi="Times New Roman"/>
          <w:bCs/>
          <w:sz w:val="28"/>
          <w:szCs w:val="28"/>
        </w:rPr>
        <w:t>совершения деяния</w:t>
      </w:r>
      <w:r w:rsidRPr="003010BF">
        <w:rPr>
          <w:rFonts w:ascii="Times New Roman" w:hAnsi="Times New Roman"/>
          <w:sz w:val="28"/>
          <w:szCs w:val="28"/>
        </w:rPr>
        <w:t xml:space="preserve"> неблагоприятные жизненные ситуации личного, семейного или служебного характера, воспринимавшиеся военнослужащим как негативные обстоятельства, под воздействием которых он принял решение совершить преступление. К ним могут относиться, в частности, такие жизненные обстоятельства, которые обусловливают необходимость незамедлительного прибытия военнослужащего к месту нахождения близких родственников (тяжелое состояние здоровья отца, матери или других близких родственников</w:t>
      </w:r>
      <w:r w:rsidR="00537992">
        <w:rPr>
          <w:rFonts w:ascii="Times New Roman" w:hAnsi="Times New Roman"/>
          <w:sz w:val="28"/>
          <w:szCs w:val="28"/>
        </w:rPr>
        <w:t xml:space="preserve"> </w:t>
      </w:r>
      <w:r w:rsidRPr="003010BF">
        <w:rPr>
          <w:rFonts w:ascii="Times New Roman" w:hAnsi="Times New Roman"/>
          <w:sz w:val="28"/>
          <w:szCs w:val="28"/>
        </w:rPr>
        <w:t>и др.) либо существенно затрудняют его пребывание в части (в месте службы) в силу различных причин (например, из-за неуставных действий в отношении военнослужащего</w:t>
      </w:r>
      <w:r w:rsidR="00995A5D">
        <w:rPr>
          <w:rFonts w:ascii="Times New Roman" w:hAnsi="Times New Roman"/>
          <w:sz w:val="28"/>
          <w:szCs w:val="28"/>
        </w:rPr>
        <w:t xml:space="preserve"> </w:t>
      </w:r>
      <w:r w:rsidR="00995A5D" w:rsidRPr="00326231">
        <w:rPr>
          <w:rFonts w:ascii="Times New Roman" w:hAnsi="Times New Roman"/>
          <w:bCs/>
          <w:sz w:val="28"/>
          <w:szCs w:val="28"/>
        </w:rPr>
        <w:t>при отсутствии угрозы здоровью или жизни</w:t>
      </w:r>
      <w:r w:rsidRPr="003010BF">
        <w:rPr>
          <w:rFonts w:ascii="Times New Roman" w:hAnsi="Times New Roman"/>
          <w:sz w:val="28"/>
          <w:szCs w:val="28"/>
        </w:rPr>
        <w:t>, невозможности получить медицинскую помощь).</w:t>
      </w:r>
    </w:p>
    <w:p w:rsidR="003010BF" w:rsidRPr="003010BF" w:rsidRDefault="003010BF" w:rsidP="00D67B34">
      <w:pPr>
        <w:pStyle w:val="ConsPlusNormal"/>
        <w:ind w:firstLine="709"/>
        <w:jc w:val="both"/>
        <w:rPr>
          <w:rFonts w:ascii="Times New Roman" w:hAnsi="Times New Roman"/>
          <w:sz w:val="28"/>
          <w:szCs w:val="28"/>
        </w:rPr>
      </w:pPr>
      <w:r w:rsidRPr="003010BF">
        <w:rPr>
          <w:rFonts w:ascii="Times New Roman" w:hAnsi="Times New Roman"/>
          <w:sz w:val="28"/>
          <w:szCs w:val="28"/>
        </w:rPr>
        <w:lastRenderedPageBreak/>
        <w:t>Если тяжелые обстоятельства устранены или отпали, а военнослужащий продолжает незаконно пребывать вне части (места службы), за последующее уклонение от военной службы он подлежит уголовной ответственности на общих основаниях.</w:t>
      </w:r>
    </w:p>
    <w:p w:rsidR="003010BF" w:rsidRPr="003010BF" w:rsidRDefault="003010BF" w:rsidP="00D67B34">
      <w:pPr>
        <w:pStyle w:val="ConsPlusNormal"/>
        <w:ind w:firstLine="709"/>
        <w:jc w:val="both"/>
        <w:rPr>
          <w:rFonts w:ascii="Times New Roman" w:hAnsi="Times New Roman"/>
          <w:sz w:val="28"/>
          <w:szCs w:val="28"/>
        </w:rPr>
      </w:pPr>
      <w:r w:rsidRPr="003010BF">
        <w:rPr>
          <w:rFonts w:ascii="Times New Roman" w:hAnsi="Times New Roman"/>
          <w:sz w:val="28"/>
          <w:szCs w:val="28"/>
        </w:rPr>
        <w:t>Самовольное оставление части (места службы) вследствие стечения тяжелых обстоятельств может совершаться в состоянии крайней необходимости (</w:t>
      </w:r>
      <w:r w:rsidR="00F90FE7">
        <w:rPr>
          <w:rFonts w:ascii="Times New Roman" w:hAnsi="Times New Roman"/>
          <w:sz w:val="28"/>
          <w:szCs w:val="28"/>
        </w:rPr>
        <w:t xml:space="preserve">статья 39 </w:t>
      </w:r>
      <w:r w:rsidRPr="003010BF">
        <w:rPr>
          <w:rFonts w:ascii="Times New Roman" w:hAnsi="Times New Roman"/>
          <w:sz w:val="28"/>
          <w:szCs w:val="28"/>
        </w:rPr>
        <w:t>УК РФ)</w:t>
      </w:r>
      <w:r w:rsidR="00C43616">
        <w:rPr>
          <w:rFonts w:ascii="Times New Roman" w:hAnsi="Times New Roman"/>
          <w:sz w:val="28"/>
          <w:szCs w:val="28"/>
        </w:rPr>
        <w:t>, н</w:t>
      </w:r>
      <w:r w:rsidRPr="003010BF">
        <w:rPr>
          <w:rFonts w:ascii="Times New Roman" w:hAnsi="Times New Roman"/>
          <w:sz w:val="28"/>
          <w:szCs w:val="28"/>
        </w:rPr>
        <w:t>апример, вследствие применения к военнослужащему насилия со стороны сослуживцев или командиров, когда у него отсутствовала возможность иным способом сохранить жизнь или здоровье. В этом случа</w:t>
      </w:r>
      <w:r w:rsidR="00C43616">
        <w:rPr>
          <w:rFonts w:ascii="Times New Roman" w:hAnsi="Times New Roman"/>
          <w:sz w:val="28"/>
          <w:szCs w:val="28"/>
        </w:rPr>
        <w:t>е</w:t>
      </w:r>
      <w:r w:rsidRPr="003010BF">
        <w:rPr>
          <w:rFonts w:ascii="Times New Roman" w:hAnsi="Times New Roman"/>
          <w:sz w:val="28"/>
          <w:szCs w:val="28"/>
        </w:rPr>
        <w:t xml:space="preserve"> суд постановляет оправдательный приговор ввиду отсутствия в деянии состава преступления.</w:t>
      </w:r>
    </w:p>
    <w:p w:rsidR="00642A7A" w:rsidRDefault="00A0674D" w:rsidP="00EA258E">
      <w:pPr>
        <w:autoSpaceDE w:val="0"/>
        <w:autoSpaceDN w:val="0"/>
        <w:adjustRightInd w:val="0"/>
        <w:spacing w:after="0" w:line="240" w:lineRule="auto"/>
        <w:ind w:firstLine="709"/>
        <w:jc w:val="both"/>
        <w:rPr>
          <w:rFonts w:ascii="Times New Roman" w:hAnsi="Times New Roman"/>
          <w:bCs/>
          <w:sz w:val="28"/>
          <w:szCs w:val="28"/>
        </w:rPr>
      </w:pPr>
      <w:r w:rsidRPr="009F6D49">
        <w:rPr>
          <w:rFonts w:ascii="Times New Roman" w:hAnsi="Times New Roman"/>
          <w:sz w:val="28"/>
          <w:szCs w:val="28"/>
        </w:rPr>
        <w:t>5</w:t>
      </w:r>
      <w:r w:rsidR="00A23557" w:rsidRPr="009F6D49">
        <w:rPr>
          <w:rFonts w:ascii="Times New Roman" w:hAnsi="Times New Roman"/>
          <w:sz w:val="28"/>
          <w:szCs w:val="28"/>
        </w:rPr>
        <w:t>0</w:t>
      </w:r>
      <w:r w:rsidR="00642A7A" w:rsidRPr="009F6D49">
        <w:rPr>
          <w:rFonts w:ascii="Times New Roman" w:hAnsi="Times New Roman"/>
          <w:sz w:val="28"/>
          <w:szCs w:val="28"/>
        </w:rPr>
        <w:t>.</w:t>
      </w:r>
      <w:r w:rsidR="00642A7A">
        <w:rPr>
          <w:rFonts w:ascii="Times New Roman" w:hAnsi="Times New Roman"/>
          <w:sz w:val="28"/>
          <w:szCs w:val="28"/>
        </w:rPr>
        <w:t xml:space="preserve"> </w:t>
      </w:r>
      <w:proofErr w:type="gramStart"/>
      <w:r w:rsidR="00642A7A" w:rsidRPr="00713E80">
        <w:rPr>
          <w:rFonts w:ascii="Times New Roman" w:hAnsi="Times New Roman"/>
          <w:bCs/>
          <w:sz w:val="28"/>
          <w:szCs w:val="28"/>
        </w:rPr>
        <w:t>Судам следует иметь в виду, что военнослужащие,</w:t>
      </w:r>
      <w:r w:rsidR="0005677F" w:rsidRPr="00713E80">
        <w:rPr>
          <w:rFonts w:ascii="Times New Roman" w:hAnsi="Times New Roman"/>
          <w:bCs/>
          <w:sz w:val="28"/>
          <w:szCs w:val="28"/>
        </w:rPr>
        <w:t xml:space="preserve"> заключенные под стражу и </w:t>
      </w:r>
      <w:r w:rsidR="00642A7A" w:rsidRPr="00713E80">
        <w:rPr>
          <w:rFonts w:ascii="Times New Roman" w:hAnsi="Times New Roman"/>
          <w:bCs/>
          <w:sz w:val="28"/>
          <w:szCs w:val="28"/>
        </w:rPr>
        <w:t>содержащиеся</w:t>
      </w:r>
      <w:r w:rsidR="004E3372">
        <w:rPr>
          <w:rFonts w:ascii="Times New Roman" w:hAnsi="Times New Roman"/>
          <w:bCs/>
          <w:sz w:val="28"/>
          <w:szCs w:val="28"/>
        </w:rPr>
        <w:t xml:space="preserve"> </w:t>
      </w:r>
      <w:r w:rsidR="00642A7A" w:rsidRPr="00713E80">
        <w:rPr>
          <w:rFonts w:ascii="Times New Roman" w:hAnsi="Times New Roman"/>
          <w:bCs/>
          <w:sz w:val="28"/>
          <w:szCs w:val="28"/>
        </w:rPr>
        <w:t>на гауптвахте</w:t>
      </w:r>
      <w:r w:rsidR="00EA258E">
        <w:rPr>
          <w:rFonts w:ascii="Times New Roman" w:hAnsi="Times New Roman"/>
          <w:bCs/>
          <w:sz w:val="28"/>
          <w:szCs w:val="28"/>
        </w:rPr>
        <w:t xml:space="preserve"> в </w:t>
      </w:r>
      <w:r w:rsidR="00EA258E" w:rsidRPr="00615205">
        <w:rPr>
          <w:rFonts w:ascii="Times New Roman" w:hAnsi="Times New Roman"/>
          <w:bCs/>
          <w:sz w:val="28"/>
          <w:szCs w:val="28"/>
        </w:rPr>
        <w:t>порядке, предусмотренном статьей 11</w:t>
      </w:r>
      <w:r w:rsidR="00EA258E" w:rsidRPr="00615205">
        <w:rPr>
          <w:rFonts w:ascii="Times New Roman" w:hAnsi="Times New Roman"/>
          <w:sz w:val="28"/>
          <w:szCs w:val="28"/>
          <w:lang w:eastAsia="ru-RU"/>
        </w:rPr>
        <w:t xml:space="preserve"> Федерального закона от 15 июля 1995 года № 103-ФЗ «О</w:t>
      </w:r>
      <w:r w:rsidR="001D3506">
        <w:rPr>
          <w:rFonts w:ascii="Times New Roman" w:hAnsi="Times New Roman"/>
          <w:sz w:val="28"/>
          <w:szCs w:val="28"/>
          <w:lang w:eastAsia="ru-RU"/>
        </w:rPr>
        <w:t> </w:t>
      </w:r>
      <w:r w:rsidR="00EA258E" w:rsidRPr="00615205">
        <w:rPr>
          <w:rFonts w:ascii="Times New Roman" w:hAnsi="Times New Roman"/>
          <w:sz w:val="28"/>
          <w:szCs w:val="28"/>
          <w:lang w:eastAsia="ru-RU"/>
        </w:rPr>
        <w:t>содержании под стражей подозреваемых и обвиняемых в совершении преступлений»</w:t>
      </w:r>
      <w:r w:rsidR="006629E3" w:rsidRPr="00615205">
        <w:rPr>
          <w:rFonts w:ascii="Times New Roman" w:hAnsi="Times New Roman"/>
          <w:sz w:val="28"/>
          <w:szCs w:val="28"/>
          <w:lang w:eastAsia="ru-RU"/>
        </w:rPr>
        <w:t>,</w:t>
      </w:r>
      <w:r w:rsidR="00EA258E" w:rsidRPr="00615205">
        <w:rPr>
          <w:rFonts w:ascii="Times New Roman" w:hAnsi="Times New Roman"/>
          <w:sz w:val="28"/>
          <w:szCs w:val="28"/>
          <w:lang w:eastAsia="ru-RU"/>
        </w:rPr>
        <w:t xml:space="preserve"> </w:t>
      </w:r>
      <w:r w:rsidR="00642A7A" w:rsidRPr="00615205">
        <w:rPr>
          <w:rFonts w:ascii="Times New Roman" w:hAnsi="Times New Roman"/>
          <w:bCs/>
          <w:sz w:val="28"/>
          <w:szCs w:val="28"/>
        </w:rPr>
        <w:t>не исключаются из сферы военно-служебных отношений и могут быть субъектами преступлений против военной службы, в том числе и против порядка пребывания на военной</w:t>
      </w:r>
      <w:proofErr w:type="gramEnd"/>
      <w:r w:rsidR="00642A7A" w:rsidRPr="00615205">
        <w:rPr>
          <w:rFonts w:ascii="Times New Roman" w:hAnsi="Times New Roman"/>
          <w:bCs/>
          <w:sz w:val="28"/>
          <w:szCs w:val="28"/>
        </w:rPr>
        <w:t xml:space="preserve"> службе. В связи с этим побег </w:t>
      </w:r>
      <w:r w:rsidR="001919C8" w:rsidRPr="00615205">
        <w:rPr>
          <w:rFonts w:ascii="Times New Roman" w:hAnsi="Times New Roman"/>
          <w:bCs/>
          <w:sz w:val="28"/>
          <w:szCs w:val="28"/>
        </w:rPr>
        <w:t>указанных</w:t>
      </w:r>
      <w:r w:rsidR="00395F49" w:rsidRPr="00615205">
        <w:rPr>
          <w:rFonts w:ascii="Times New Roman" w:hAnsi="Times New Roman"/>
          <w:bCs/>
          <w:sz w:val="28"/>
          <w:szCs w:val="28"/>
        </w:rPr>
        <w:t xml:space="preserve"> лиц </w:t>
      </w:r>
      <w:r w:rsidR="003646D6" w:rsidRPr="00615205">
        <w:rPr>
          <w:rFonts w:ascii="Times New Roman" w:hAnsi="Times New Roman"/>
          <w:bCs/>
          <w:sz w:val="28"/>
          <w:szCs w:val="28"/>
        </w:rPr>
        <w:t xml:space="preserve">с гауптвахты </w:t>
      </w:r>
      <w:r w:rsidR="00642A7A" w:rsidRPr="00615205">
        <w:rPr>
          <w:rFonts w:ascii="Times New Roman" w:hAnsi="Times New Roman"/>
          <w:bCs/>
          <w:sz w:val="28"/>
          <w:szCs w:val="28"/>
        </w:rPr>
        <w:t xml:space="preserve">должен квалифицироваться по </w:t>
      </w:r>
      <w:r w:rsidR="0005677F" w:rsidRPr="00615205">
        <w:rPr>
          <w:rFonts w:ascii="Times New Roman" w:hAnsi="Times New Roman"/>
          <w:bCs/>
          <w:sz w:val="28"/>
          <w:szCs w:val="28"/>
        </w:rPr>
        <w:t>статье</w:t>
      </w:r>
      <w:r w:rsidR="001D3506">
        <w:rPr>
          <w:rFonts w:ascii="Times New Roman" w:hAnsi="Times New Roman"/>
          <w:bCs/>
          <w:sz w:val="28"/>
          <w:szCs w:val="28"/>
        </w:rPr>
        <w:t> </w:t>
      </w:r>
      <w:r w:rsidR="0005677F" w:rsidRPr="00615205">
        <w:rPr>
          <w:rFonts w:ascii="Times New Roman" w:hAnsi="Times New Roman"/>
          <w:bCs/>
          <w:sz w:val="28"/>
          <w:szCs w:val="28"/>
        </w:rPr>
        <w:t>313 УК</w:t>
      </w:r>
      <w:r w:rsidR="001D3506">
        <w:rPr>
          <w:rFonts w:ascii="Times New Roman" w:hAnsi="Times New Roman"/>
          <w:bCs/>
          <w:sz w:val="28"/>
          <w:szCs w:val="28"/>
        </w:rPr>
        <w:t> </w:t>
      </w:r>
      <w:r w:rsidR="0005677F" w:rsidRPr="00615205">
        <w:rPr>
          <w:rFonts w:ascii="Times New Roman" w:hAnsi="Times New Roman"/>
          <w:bCs/>
          <w:sz w:val="28"/>
          <w:szCs w:val="28"/>
        </w:rPr>
        <w:t>РФ</w:t>
      </w:r>
      <w:r w:rsidR="00486D80" w:rsidRPr="00615205">
        <w:rPr>
          <w:rFonts w:ascii="Times New Roman" w:hAnsi="Times New Roman"/>
          <w:bCs/>
          <w:sz w:val="28"/>
          <w:szCs w:val="28"/>
        </w:rPr>
        <w:t xml:space="preserve">, а </w:t>
      </w:r>
      <w:r w:rsidR="0005677F" w:rsidRPr="00615205">
        <w:rPr>
          <w:rFonts w:ascii="Times New Roman" w:hAnsi="Times New Roman"/>
          <w:bCs/>
          <w:sz w:val="28"/>
          <w:szCs w:val="28"/>
        </w:rPr>
        <w:t>при наличии соответствующих признаков</w:t>
      </w:r>
      <w:r w:rsidR="00486D80" w:rsidRPr="00395F49">
        <w:rPr>
          <w:rFonts w:ascii="Times New Roman" w:hAnsi="Times New Roman"/>
          <w:bCs/>
          <w:sz w:val="28"/>
          <w:szCs w:val="28"/>
        </w:rPr>
        <w:t xml:space="preserve"> также и по статьям</w:t>
      </w:r>
      <w:r w:rsidR="001D3506">
        <w:rPr>
          <w:rFonts w:ascii="Times New Roman" w:hAnsi="Times New Roman"/>
          <w:bCs/>
          <w:sz w:val="28"/>
          <w:szCs w:val="28"/>
        </w:rPr>
        <w:t> </w:t>
      </w:r>
      <w:r w:rsidR="00642A7A" w:rsidRPr="00395F49">
        <w:rPr>
          <w:rFonts w:ascii="Times New Roman" w:hAnsi="Times New Roman"/>
          <w:bCs/>
          <w:sz w:val="28"/>
          <w:szCs w:val="28"/>
        </w:rPr>
        <w:t>337 или 338</w:t>
      </w:r>
      <w:r w:rsidR="00486D80" w:rsidRPr="00395F49">
        <w:rPr>
          <w:rFonts w:ascii="Times New Roman" w:hAnsi="Times New Roman"/>
          <w:bCs/>
          <w:sz w:val="28"/>
          <w:szCs w:val="28"/>
        </w:rPr>
        <w:t xml:space="preserve"> УК РФ</w:t>
      </w:r>
      <w:r w:rsidR="003646D6">
        <w:rPr>
          <w:rFonts w:ascii="Times New Roman" w:hAnsi="Times New Roman"/>
          <w:bCs/>
          <w:sz w:val="28"/>
          <w:szCs w:val="28"/>
        </w:rPr>
        <w:t>.</w:t>
      </w:r>
      <w:r w:rsidR="00954EB1">
        <w:rPr>
          <w:rFonts w:ascii="Times New Roman" w:hAnsi="Times New Roman"/>
          <w:bCs/>
          <w:sz w:val="28"/>
          <w:szCs w:val="28"/>
        </w:rPr>
        <w:t xml:space="preserve"> </w:t>
      </w:r>
    </w:p>
    <w:p w:rsidR="005223BD" w:rsidRDefault="006B6E17" w:rsidP="00D67B34">
      <w:pPr>
        <w:tabs>
          <w:tab w:val="left" w:pos="0"/>
        </w:tabs>
        <w:spacing w:after="0" w:line="240" w:lineRule="auto"/>
        <w:ind w:firstLine="709"/>
        <w:jc w:val="both"/>
        <w:rPr>
          <w:rFonts w:ascii="Times New Roman" w:hAnsi="Times New Roman"/>
          <w:sz w:val="28"/>
          <w:szCs w:val="28"/>
        </w:rPr>
      </w:pPr>
      <w:r w:rsidRPr="009F6D49">
        <w:rPr>
          <w:rFonts w:ascii="Times New Roman" w:hAnsi="Times New Roman"/>
          <w:sz w:val="28"/>
          <w:szCs w:val="28"/>
        </w:rPr>
        <w:t>5</w:t>
      </w:r>
      <w:r w:rsidR="006B16A8" w:rsidRPr="009F6D49">
        <w:rPr>
          <w:rFonts w:ascii="Times New Roman" w:hAnsi="Times New Roman"/>
          <w:sz w:val="28"/>
          <w:szCs w:val="28"/>
        </w:rPr>
        <w:t>1</w:t>
      </w:r>
      <w:r w:rsidR="003010BF" w:rsidRPr="009F6D49">
        <w:rPr>
          <w:rFonts w:ascii="Times New Roman" w:hAnsi="Times New Roman"/>
          <w:sz w:val="28"/>
          <w:szCs w:val="28"/>
        </w:rPr>
        <w:t>.</w:t>
      </w:r>
      <w:r w:rsidR="003010BF" w:rsidRPr="00FF1053">
        <w:rPr>
          <w:rFonts w:ascii="Times New Roman" w:hAnsi="Times New Roman"/>
          <w:sz w:val="28"/>
          <w:szCs w:val="28"/>
        </w:rPr>
        <w:t xml:space="preserve"> Временное уклонение от исполнения обязанностей военной службы путем симуляции болезни, причинения себе какого-либо повреждения (членовредительство), подлога документов или иного обмана надлежит квалифицировать по</w:t>
      </w:r>
      <w:r w:rsidR="00F90FE7" w:rsidRPr="00FF1053">
        <w:rPr>
          <w:rFonts w:ascii="Times New Roman" w:hAnsi="Times New Roman"/>
          <w:sz w:val="28"/>
          <w:szCs w:val="28"/>
        </w:rPr>
        <w:t xml:space="preserve"> части 1</w:t>
      </w:r>
      <w:r w:rsidR="009A45DF">
        <w:rPr>
          <w:rFonts w:ascii="Times New Roman" w:hAnsi="Times New Roman"/>
          <w:sz w:val="28"/>
          <w:szCs w:val="28"/>
        </w:rPr>
        <w:t xml:space="preserve"> </w:t>
      </w:r>
      <w:r w:rsidR="00F90FE7" w:rsidRPr="00FF1053">
        <w:rPr>
          <w:rFonts w:ascii="Times New Roman" w:hAnsi="Times New Roman"/>
          <w:sz w:val="28"/>
          <w:szCs w:val="28"/>
        </w:rPr>
        <w:t xml:space="preserve">статьи 339 </w:t>
      </w:r>
      <w:r w:rsidR="003010BF" w:rsidRPr="00FF1053">
        <w:rPr>
          <w:rFonts w:ascii="Times New Roman" w:hAnsi="Times New Roman"/>
          <w:sz w:val="28"/>
          <w:szCs w:val="28"/>
        </w:rPr>
        <w:t>УК РФ. При этом продолжительность уклонения от исполнения обязанностей военной службы для состава оконченного преступления значения не имеет.</w:t>
      </w:r>
      <w:r w:rsidR="00655166">
        <w:rPr>
          <w:rFonts w:ascii="Times New Roman" w:hAnsi="Times New Roman"/>
          <w:sz w:val="28"/>
          <w:szCs w:val="28"/>
        </w:rPr>
        <w:t xml:space="preserve"> Вместе с тем в случаях уклонения</w:t>
      </w:r>
      <w:r w:rsidR="005223BD">
        <w:rPr>
          <w:rFonts w:ascii="Times New Roman" w:hAnsi="Times New Roman"/>
          <w:sz w:val="28"/>
          <w:szCs w:val="28"/>
        </w:rPr>
        <w:t xml:space="preserve"> военнослужащих</w:t>
      </w:r>
      <w:r w:rsidR="00655166">
        <w:rPr>
          <w:rFonts w:ascii="Times New Roman" w:hAnsi="Times New Roman"/>
          <w:sz w:val="28"/>
          <w:szCs w:val="28"/>
        </w:rPr>
        <w:t xml:space="preserve"> </w:t>
      </w:r>
      <w:r w:rsidR="00655166" w:rsidRPr="00FF1053">
        <w:rPr>
          <w:rFonts w:ascii="Times New Roman" w:hAnsi="Times New Roman"/>
          <w:sz w:val="28"/>
          <w:szCs w:val="28"/>
        </w:rPr>
        <w:t>от исполнения обязанностей военной службы</w:t>
      </w:r>
      <w:r w:rsidR="00655166">
        <w:rPr>
          <w:rFonts w:ascii="Times New Roman" w:hAnsi="Times New Roman"/>
          <w:sz w:val="28"/>
          <w:szCs w:val="28"/>
        </w:rPr>
        <w:t xml:space="preserve"> на непродолжительный срок</w:t>
      </w:r>
      <w:r w:rsidR="005223BD">
        <w:rPr>
          <w:rFonts w:ascii="Times New Roman" w:hAnsi="Times New Roman"/>
          <w:sz w:val="28"/>
          <w:szCs w:val="28"/>
        </w:rPr>
        <w:t xml:space="preserve"> судам необходимо рассмотреть вопрос о возможности применения положений части 2 статьи 14 УК РФ.  </w:t>
      </w:r>
    </w:p>
    <w:p w:rsidR="003010BF" w:rsidRPr="003010BF" w:rsidRDefault="003010BF" w:rsidP="00D67B34">
      <w:pPr>
        <w:tabs>
          <w:tab w:val="left" w:pos="0"/>
        </w:tabs>
        <w:spacing w:after="0" w:line="240" w:lineRule="auto"/>
        <w:ind w:firstLine="709"/>
        <w:jc w:val="both"/>
        <w:rPr>
          <w:rFonts w:ascii="Times New Roman" w:hAnsi="Times New Roman"/>
          <w:sz w:val="28"/>
          <w:szCs w:val="28"/>
        </w:rPr>
      </w:pPr>
      <w:r w:rsidRPr="003010BF">
        <w:rPr>
          <w:rFonts w:ascii="Times New Roman" w:hAnsi="Times New Roman"/>
          <w:sz w:val="28"/>
          <w:szCs w:val="28"/>
        </w:rPr>
        <w:t>В тех случаях, когда лицо совершает перечисленные в</w:t>
      </w:r>
      <w:r w:rsidR="00F63839">
        <w:rPr>
          <w:rFonts w:ascii="Times New Roman" w:hAnsi="Times New Roman"/>
          <w:sz w:val="28"/>
          <w:szCs w:val="28"/>
        </w:rPr>
        <w:t xml:space="preserve"> статье</w:t>
      </w:r>
      <w:r w:rsidR="00D352DD">
        <w:rPr>
          <w:rFonts w:ascii="Times New Roman" w:hAnsi="Times New Roman"/>
          <w:sz w:val="28"/>
          <w:szCs w:val="28"/>
        </w:rPr>
        <w:t> </w:t>
      </w:r>
      <w:r w:rsidR="00F63839">
        <w:rPr>
          <w:rFonts w:ascii="Times New Roman" w:hAnsi="Times New Roman"/>
          <w:sz w:val="28"/>
          <w:szCs w:val="28"/>
        </w:rPr>
        <w:t>339</w:t>
      </w:r>
      <w:r w:rsidR="00D352DD">
        <w:rPr>
          <w:rFonts w:ascii="Times New Roman" w:hAnsi="Times New Roman"/>
          <w:sz w:val="28"/>
          <w:szCs w:val="28"/>
        </w:rPr>
        <w:t xml:space="preserve"> </w:t>
      </w:r>
      <w:r w:rsidRPr="003010BF">
        <w:rPr>
          <w:rFonts w:ascii="Times New Roman" w:hAnsi="Times New Roman"/>
          <w:sz w:val="28"/>
          <w:szCs w:val="28"/>
        </w:rPr>
        <w:t>УК</w:t>
      </w:r>
      <w:r w:rsidR="00D352DD">
        <w:rPr>
          <w:rFonts w:ascii="Times New Roman" w:hAnsi="Times New Roman"/>
          <w:sz w:val="28"/>
          <w:szCs w:val="28"/>
        </w:rPr>
        <w:t> </w:t>
      </w:r>
      <w:r w:rsidRPr="003010BF">
        <w:rPr>
          <w:rFonts w:ascii="Times New Roman" w:hAnsi="Times New Roman"/>
          <w:sz w:val="28"/>
          <w:szCs w:val="28"/>
        </w:rPr>
        <w:t>РФ действия с целью временно уклониться от исполнения обязанностей военной службы, но в силу каких-либо объективных обстоятельств эти действия обусловливают увольнение его с военной службы (например, развитие заболевания вследствие причиненной при членовредительстве травмы приводит к негодности к военной службе по состоянию здоровья), содеянное также подлежит квалификации по</w:t>
      </w:r>
      <w:r w:rsidR="00F63839">
        <w:rPr>
          <w:rFonts w:ascii="Times New Roman" w:hAnsi="Times New Roman"/>
          <w:sz w:val="28"/>
          <w:szCs w:val="28"/>
        </w:rPr>
        <w:t xml:space="preserve"> части 1 статьи 339 </w:t>
      </w:r>
      <w:r w:rsidRPr="003010BF">
        <w:rPr>
          <w:rFonts w:ascii="Times New Roman" w:hAnsi="Times New Roman"/>
          <w:sz w:val="28"/>
          <w:szCs w:val="28"/>
        </w:rPr>
        <w:t>УК РФ.</w:t>
      </w:r>
    </w:p>
    <w:p w:rsidR="005A00F7" w:rsidRPr="005A00F7" w:rsidRDefault="003010BF" w:rsidP="00D67B34">
      <w:pPr>
        <w:pStyle w:val="ConsPlusNormal"/>
        <w:ind w:firstLine="709"/>
        <w:jc w:val="both"/>
        <w:rPr>
          <w:rFonts w:ascii="Times New Roman" w:hAnsi="Times New Roman"/>
          <w:sz w:val="28"/>
          <w:szCs w:val="28"/>
        </w:rPr>
      </w:pPr>
      <w:r w:rsidRPr="003010BF">
        <w:rPr>
          <w:rFonts w:ascii="Times New Roman" w:hAnsi="Times New Roman"/>
          <w:sz w:val="28"/>
          <w:szCs w:val="28"/>
        </w:rPr>
        <w:t>Если лицо преследовало цель полностью освободиться от исполнения обязанностей военной службы, однако при этом преступление не было доведено до конца по независящим от него обстоятельствам, содеянное следует квалифицировать по</w:t>
      </w:r>
      <w:r w:rsidR="00F63839">
        <w:rPr>
          <w:rFonts w:ascii="Times New Roman" w:hAnsi="Times New Roman"/>
          <w:sz w:val="28"/>
          <w:szCs w:val="28"/>
        </w:rPr>
        <w:t xml:space="preserve"> части 1 </w:t>
      </w:r>
      <w:r w:rsidRPr="003010BF">
        <w:rPr>
          <w:rFonts w:ascii="Times New Roman" w:hAnsi="Times New Roman"/>
          <w:sz w:val="28"/>
          <w:szCs w:val="28"/>
        </w:rPr>
        <w:t>или</w:t>
      </w:r>
      <w:r w:rsidR="00F63839">
        <w:rPr>
          <w:rFonts w:ascii="Times New Roman" w:hAnsi="Times New Roman"/>
          <w:sz w:val="28"/>
          <w:szCs w:val="28"/>
        </w:rPr>
        <w:t xml:space="preserve"> части 3 статьи 30 </w:t>
      </w:r>
      <w:r w:rsidRPr="003010BF">
        <w:rPr>
          <w:rFonts w:ascii="Times New Roman" w:hAnsi="Times New Roman"/>
          <w:sz w:val="28"/>
          <w:szCs w:val="28"/>
        </w:rPr>
        <w:t>и</w:t>
      </w:r>
      <w:r w:rsidR="00F63839">
        <w:rPr>
          <w:rFonts w:ascii="Times New Roman" w:hAnsi="Times New Roman"/>
          <w:sz w:val="28"/>
          <w:szCs w:val="28"/>
        </w:rPr>
        <w:t xml:space="preserve"> части</w:t>
      </w:r>
      <w:r w:rsidR="00D352DD">
        <w:rPr>
          <w:rFonts w:ascii="Times New Roman" w:hAnsi="Times New Roman"/>
          <w:sz w:val="28"/>
          <w:szCs w:val="28"/>
        </w:rPr>
        <w:t> </w:t>
      </w:r>
      <w:r w:rsidR="00F63839">
        <w:rPr>
          <w:rFonts w:ascii="Times New Roman" w:hAnsi="Times New Roman"/>
          <w:sz w:val="28"/>
          <w:szCs w:val="28"/>
        </w:rPr>
        <w:t>2 статьи</w:t>
      </w:r>
      <w:r w:rsidR="00D352DD">
        <w:rPr>
          <w:rFonts w:ascii="Times New Roman" w:hAnsi="Times New Roman"/>
          <w:sz w:val="28"/>
          <w:szCs w:val="28"/>
        </w:rPr>
        <w:t> </w:t>
      </w:r>
      <w:r w:rsidR="00F63839">
        <w:rPr>
          <w:rFonts w:ascii="Times New Roman" w:hAnsi="Times New Roman"/>
          <w:sz w:val="28"/>
          <w:szCs w:val="28"/>
        </w:rPr>
        <w:t xml:space="preserve">339 </w:t>
      </w:r>
      <w:r w:rsidRPr="003010BF">
        <w:rPr>
          <w:rFonts w:ascii="Times New Roman" w:hAnsi="Times New Roman"/>
          <w:sz w:val="28"/>
          <w:szCs w:val="28"/>
        </w:rPr>
        <w:t xml:space="preserve">УК РФ. Например, в случае обнаружения у лица орудия </w:t>
      </w:r>
      <w:r w:rsidR="00F4674F">
        <w:rPr>
          <w:rFonts w:ascii="Times New Roman" w:hAnsi="Times New Roman"/>
          <w:sz w:val="28"/>
          <w:szCs w:val="28"/>
        </w:rPr>
        <w:t>и</w:t>
      </w:r>
      <w:r w:rsidRPr="003010BF">
        <w:rPr>
          <w:rFonts w:ascii="Times New Roman" w:hAnsi="Times New Roman"/>
          <w:sz w:val="28"/>
          <w:szCs w:val="28"/>
        </w:rPr>
        <w:t>ли</w:t>
      </w:r>
      <w:r w:rsidR="00680784">
        <w:rPr>
          <w:rFonts w:ascii="Times New Roman" w:hAnsi="Times New Roman"/>
          <w:sz w:val="28"/>
          <w:szCs w:val="28"/>
        </w:rPr>
        <w:t>  </w:t>
      </w:r>
      <w:r w:rsidRPr="003010BF">
        <w:rPr>
          <w:rFonts w:ascii="Times New Roman" w:hAnsi="Times New Roman"/>
          <w:sz w:val="28"/>
          <w:szCs w:val="28"/>
        </w:rPr>
        <w:t>средства для совершения членовредительства их приискание квалифицируется как приготовление к уклонению от исполнения обязанностей военной службы указанным способом</w:t>
      </w:r>
      <w:r w:rsidRPr="005A00F7">
        <w:rPr>
          <w:rFonts w:ascii="Times New Roman" w:hAnsi="Times New Roman"/>
          <w:sz w:val="28"/>
          <w:szCs w:val="28"/>
        </w:rPr>
        <w:t xml:space="preserve">. </w:t>
      </w:r>
      <w:r w:rsidR="005A00F7" w:rsidRPr="005A00F7">
        <w:rPr>
          <w:rFonts w:ascii="Times New Roman" w:hAnsi="Times New Roman"/>
          <w:sz w:val="28"/>
          <w:szCs w:val="28"/>
        </w:rPr>
        <w:t xml:space="preserve">Если </w:t>
      </w:r>
      <w:r w:rsidR="00995A5D">
        <w:rPr>
          <w:rFonts w:ascii="Times New Roman" w:hAnsi="Times New Roman"/>
          <w:sz w:val="28"/>
          <w:szCs w:val="28"/>
        </w:rPr>
        <w:t xml:space="preserve">использование </w:t>
      </w:r>
      <w:r w:rsidR="005A00F7" w:rsidRPr="00C74F42">
        <w:rPr>
          <w:rFonts w:ascii="Times New Roman" w:hAnsi="Times New Roman"/>
          <w:sz w:val="28"/>
          <w:szCs w:val="28"/>
        </w:rPr>
        <w:t>подло</w:t>
      </w:r>
      <w:r w:rsidR="00995A5D">
        <w:rPr>
          <w:rFonts w:ascii="Times New Roman" w:hAnsi="Times New Roman"/>
          <w:sz w:val="28"/>
          <w:szCs w:val="28"/>
        </w:rPr>
        <w:t>жного</w:t>
      </w:r>
      <w:r w:rsidR="005A00F7" w:rsidRPr="00C74F42">
        <w:rPr>
          <w:rFonts w:ascii="Times New Roman" w:hAnsi="Times New Roman"/>
          <w:sz w:val="28"/>
          <w:szCs w:val="28"/>
        </w:rPr>
        <w:t xml:space="preserve"> документ</w:t>
      </w:r>
      <w:r w:rsidR="00995A5D">
        <w:rPr>
          <w:rFonts w:ascii="Times New Roman" w:hAnsi="Times New Roman"/>
          <w:sz w:val="28"/>
          <w:szCs w:val="28"/>
        </w:rPr>
        <w:t>а</w:t>
      </w:r>
      <w:r w:rsidR="005A00F7" w:rsidRPr="00C74F42">
        <w:rPr>
          <w:rFonts w:ascii="Times New Roman" w:hAnsi="Times New Roman"/>
          <w:sz w:val="28"/>
          <w:szCs w:val="28"/>
        </w:rPr>
        <w:t>, на основании котор</w:t>
      </w:r>
      <w:r w:rsidR="00995A5D">
        <w:rPr>
          <w:rFonts w:ascii="Times New Roman" w:hAnsi="Times New Roman"/>
          <w:sz w:val="28"/>
          <w:szCs w:val="28"/>
        </w:rPr>
        <w:t>ого</w:t>
      </w:r>
      <w:r w:rsidR="005A00F7" w:rsidRPr="00C74F42">
        <w:rPr>
          <w:rFonts w:ascii="Times New Roman" w:hAnsi="Times New Roman"/>
          <w:sz w:val="28"/>
          <w:szCs w:val="28"/>
        </w:rPr>
        <w:t xml:space="preserve"> лицо подлежало досрочному </w:t>
      </w:r>
      <w:r w:rsidR="005A00F7" w:rsidRPr="00C74F42">
        <w:rPr>
          <w:rFonts w:ascii="Times New Roman" w:hAnsi="Times New Roman"/>
          <w:sz w:val="28"/>
          <w:szCs w:val="28"/>
        </w:rPr>
        <w:lastRenderedPageBreak/>
        <w:t>увольнению с военной службы, был</w:t>
      </w:r>
      <w:r w:rsidR="00995A5D">
        <w:rPr>
          <w:rFonts w:ascii="Times New Roman" w:hAnsi="Times New Roman"/>
          <w:sz w:val="28"/>
          <w:szCs w:val="28"/>
        </w:rPr>
        <w:t>о</w:t>
      </w:r>
      <w:r w:rsidR="005A00F7" w:rsidRPr="00C74F42">
        <w:rPr>
          <w:rFonts w:ascii="Times New Roman" w:hAnsi="Times New Roman"/>
          <w:sz w:val="28"/>
          <w:szCs w:val="28"/>
        </w:rPr>
        <w:t xml:space="preserve"> обнаружен</w:t>
      </w:r>
      <w:r w:rsidR="00995A5D">
        <w:rPr>
          <w:rFonts w:ascii="Times New Roman" w:hAnsi="Times New Roman"/>
          <w:sz w:val="28"/>
          <w:szCs w:val="28"/>
        </w:rPr>
        <w:t>о</w:t>
      </w:r>
      <w:r w:rsidR="005A00F7" w:rsidRPr="00C74F42">
        <w:rPr>
          <w:rFonts w:ascii="Times New Roman" w:hAnsi="Times New Roman"/>
          <w:sz w:val="28"/>
          <w:szCs w:val="28"/>
        </w:rPr>
        <w:t xml:space="preserve"> командованием,</w:t>
      </w:r>
      <w:r w:rsidR="005A00F7" w:rsidRPr="005A00F7">
        <w:rPr>
          <w:rFonts w:ascii="Times New Roman" w:hAnsi="Times New Roman"/>
          <w:sz w:val="28"/>
          <w:szCs w:val="28"/>
        </w:rPr>
        <w:t xml:space="preserve"> содеянное следует квалифицировать как покушение на преступление, предусмотренное частью</w:t>
      </w:r>
      <w:r w:rsidR="003C2D58">
        <w:rPr>
          <w:rFonts w:ascii="Times New Roman" w:hAnsi="Times New Roman"/>
          <w:sz w:val="28"/>
          <w:szCs w:val="28"/>
        </w:rPr>
        <w:t> </w:t>
      </w:r>
      <w:r w:rsidR="005A00F7" w:rsidRPr="005A00F7">
        <w:rPr>
          <w:rFonts w:ascii="Times New Roman" w:hAnsi="Times New Roman"/>
          <w:sz w:val="28"/>
          <w:szCs w:val="28"/>
        </w:rPr>
        <w:t>2 статьи 339 УК РФ.</w:t>
      </w:r>
      <w:r w:rsidR="005A00F7">
        <w:rPr>
          <w:rFonts w:ascii="Times New Roman" w:hAnsi="Times New Roman"/>
          <w:sz w:val="28"/>
          <w:szCs w:val="28"/>
        </w:rPr>
        <w:t xml:space="preserve"> </w:t>
      </w:r>
    </w:p>
    <w:p w:rsidR="00001B47" w:rsidRPr="003010BF" w:rsidRDefault="0013423C" w:rsidP="00D67B34">
      <w:pPr>
        <w:pStyle w:val="ConsPlusNormal"/>
        <w:ind w:firstLine="709"/>
        <w:jc w:val="both"/>
        <w:rPr>
          <w:rFonts w:ascii="Times New Roman" w:hAnsi="Times New Roman"/>
          <w:sz w:val="28"/>
          <w:szCs w:val="28"/>
        </w:rPr>
      </w:pPr>
      <w:r w:rsidRPr="009F6D49">
        <w:rPr>
          <w:rFonts w:ascii="Times New Roman" w:hAnsi="Times New Roman"/>
          <w:bCs/>
          <w:sz w:val="28"/>
          <w:szCs w:val="28"/>
        </w:rPr>
        <w:t>5</w:t>
      </w:r>
      <w:r w:rsidR="006B16A8" w:rsidRPr="009F6D49">
        <w:rPr>
          <w:rFonts w:ascii="Times New Roman" w:hAnsi="Times New Roman"/>
          <w:bCs/>
          <w:sz w:val="28"/>
          <w:szCs w:val="28"/>
        </w:rPr>
        <w:t>2</w:t>
      </w:r>
      <w:r w:rsidR="00FB5850" w:rsidRPr="009F6D49">
        <w:rPr>
          <w:rFonts w:ascii="Times New Roman" w:hAnsi="Times New Roman"/>
          <w:bCs/>
          <w:sz w:val="28"/>
          <w:szCs w:val="28"/>
        </w:rPr>
        <w:t>.</w:t>
      </w:r>
      <w:r w:rsidR="00FB5850" w:rsidRPr="005D329E">
        <w:rPr>
          <w:rFonts w:ascii="Times New Roman" w:hAnsi="Times New Roman"/>
          <w:b/>
          <w:bCs/>
          <w:sz w:val="28"/>
          <w:szCs w:val="28"/>
        </w:rPr>
        <w:t xml:space="preserve"> </w:t>
      </w:r>
      <w:r w:rsidR="00001B47" w:rsidRPr="003010BF">
        <w:rPr>
          <w:rFonts w:ascii="Times New Roman" w:hAnsi="Times New Roman"/>
          <w:sz w:val="28"/>
          <w:szCs w:val="28"/>
        </w:rPr>
        <w:t>Исполнителем предусмотренн</w:t>
      </w:r>
      <w:r w:rsidR="00001B47">
        <w:rPr>
          <w:rFonts w:ascii="Times New Roman" w:hAnsi="Times New Roman"/>
          <w:sz w:val="28"/>
          <w:szCs w:val="28"/>
        </w:rPr>
        <w:t xml:space="preserve">ого статьей 339 </w:t>
      </w:r>
      <w:r w:rsidR="00001B47" w:rsidRPr="003010BF">
        <w:rPr>
          <w:rFonts w:ascii="Times New Roman" w:hAnsi="Times New Roman"/>
          <w:sz w:val="28"/>
          <w:szCs w:val="28"/>
        </w:rPr>
        <w:t>УК РФ преступлени</w:t>
      </w:r>
      <w:r w:rsidR="00001B47">
        <w:rPr>
          <w:rFonts w:ascii="Times New Roman" w:hAnsi="Times New Roman"/>
          <w:sz w:val="28"/>
          <w:szCs w:val="28"/>
        </w:rPr>
        <w:t>я</w:t>
      </w:r>
      <w:r w:rsidR="00001B47" w:rsidRPr="003010BF">
        <w:rPr>
          <w:rFonts w:ascii="Times New Roman" w:hAnsi="Times New Roman"/>
          <w:sz w:val="28"/>
          <w:szCs w:val="28"/>
        </w:rPr>
        <w:t>, совершенн</w:t>
      </w:r>
      <w:r w:rsidR="00001B47">
        <w:rPr>
          <w:rFonts w:ascii="Times New Roman" w:hAnsi="Times New Roman"/>
          <w:sz w:val="28"/>
          <w:szCs w:val="28"/>
        </w:rPr>
        <w:t xml:space="preserve">ого </w:t>
      </w:r>
      <w:r w:rsidR="00001B47" w:rsidRPr="003010BF">
        <w:rPr>
          <w:rFonts w:ascii="Times New Roman" w:hAnsi="Times New Roman"/>
          <w:sz w:val="28"/>
          <w:szCs w:val="28"/>
        </w:rPr>
        <w:t>путем причинения себе какого-либо повреждения (членовредительство), может быть лишь военнослужащий независимо от того, был причинен вред здоровью самим уклоняющимся или по его просьбе другим лицом. В последнем случае преступные действия такого лица подлежат квалификации по совокупности преступлений как пособничество в</w:t>
      </w:r>
      <w:r w:rsidR="003C2D58">
        <w:rPr>
          <w:rFonts w:ascii="Times New Roman" w:hAnsi="Times New Roman"/>
          <w:sz w:val="28"/>
          <w:szCs w:val="28"/>
        </w:rPr>
        <w:t>  </w:t>
      </w:r>
      <w:r w:rsidR="00001B47" w:rsidRPr="003010BF">
        <w:rPr>
          <w:rFonts w:ascii="Times New Roman" w:hAnsi="Times New Roman"/>
          <w:sz w:val="28"/>
          <w:szCs w:val="28"/>
        </w:rPr>
        <w:t>совершении преступления, предусмотренного</w:t>
      </w:r>
      <w:r w:rsidR="00001B47">
        <w:rPr>
          <w:rFonts w:ascii="Times New Roman" w:hAnsi="Times New Roman"/>
          <w:sz w:val="28"/>
          <w:szCs w:val="28"/>
        </w:rPr>
        <w:t xml:space="preserve"> статьей</w:t>
      </w:r>
      <w:r w:rsidR="003C2D58">
        <w:rPr>
          <w:rFonts w:ascii="Times New Roman" w:hAnsi="Times New Roman"/>
          <w:sz w:val="28"/>
          <w:szCs w:val="28"/>
        </w:rPr>
        <w:t>  </w:t>
      </w:r>
      <w:r w:rsidR="00001B47">
        <w:rPr>
          <w:rFonts w:ascii="Times New Roman" w:hAnsi="Times New Roman"/>
          <w:sz w:val="28"/>
          <w:szCs w:val="28"/>
        </w:rPr>
        <w:t>339 У</w:t>
      </w:r>
      <w:r w:rsidR="00001B47" w:rsidRPr="003010BF">
        <w:rPr>
          <w:rFonts w:ascii="Times New Roman" w:hAnsi="Times New Roman"/>
          <w:sz w:val="28"/>
          <w:szCs w:val="28"/>
        </w:rPr>
        <w:t>К</w:t>
      </w:r>
      <w:r w:rsidR="003C2D58">
        <w:rPr>
          <w:rFonts w:ascii="Times New Roman" w:hAnsi="Times New Roman"/>
          <w:sz w:val="28"/>
          <w:szCs w:val="28"/>
        </w:rPr>
        <w:t>  </w:t>
      </w:r>
      <w:r w:rsidR="00001B47" w:rsidRPr="003010BF">
        <w:rPr>
          <w:rFonts w:ascii="Times New Roman" w:hAnsi="Times New Roman"/>
          <w:sz w:val="28"/>
          <w:szCs w:val="28"/>
        </w:rPr>
        <w:t>РФ, и</w:t>
      </w:r>
      <w:r w:rsidR="003C2D58">
        <w:rPr>
          <w:rFonts w:ascii="Times New Roman" w:hAnsi="Times New Roman"/>
          <w:sz w:val="28"/>
          <w:szCs w:val="28"/>
        </w:rPr>
        <w:t>  </w:t>
      </w:r>
      <w:r w:rsidR="00001B47" w:rsidRPr="003010BF">
        <w:rPr>
          <w:rFonts w:ascii="Times New Roman" w:hAnsi="Times New Roman"/>
          <w:sz w:val="28"/>
          <w:szCs w:val="28"/>
        </w:rPr>
        <w:t>соответствующее преступление против личности (например, предусмотренное</w:t>
      </w:r>
      <w:r w:rsidR="00001B47">
        <w:rPr>
          <w:rFonts w:ascii="Times New Roman" w:hAnsi="Times New Roman"/>
          <w:sz w:val="28"/>
          <w:szCs w:val="28"/>
        </w:rPr>
        <w:t xml:space="preserve"> статьей 111 или 112 </w:t>
      </w:r>
      <w:r w:rsidR="00001B47" w:rsidRPr="003010BF">
        <w:rPr>
          <w:rFonts w:ascii="Times New Roman" w:hAnsi="Times New Roman"/>
          <w:sz w:val="28"/>
          <w:szCs w:val="28"/>
        </w:rPr>
        <w:t>УК РФ).</w:t>
      </w:r>
    </w:p>
    <w:p w:rsidR="009A5A12" w:rsidRPr="009873D3" w:rsidRDefault="0013423C" w:rsidP="00D67B34">
      <w:pPr>
        <w:pStyle w:val="ConsPlusNormal"/>
        <w:ind w:firstLine="709"/>
        <w:jc w:val="both"/>
        <w:rPr>
          <w:rFonts w:ascii="Times New Roman" w:hAnsi="Times New Roman"/>
          <w:b/>
          <w:bCs/>
          <w:sz w:val="28"/>
          <w:szCs w:val="28"/>
          <w:u w:val="single"/>
        </w:rPr>
      </w:pPr>
      <w:r w:rsidRPr="009F6D49">
        <w:rPr>
          <w:rFonts w:ascii="Times New Roman" w:hAnsi="Times New Roman"/>
          <w:bCs/>
          <w:sz w:val="28"/>
          <w:szCs w:val="28"/>
        </w:rPr>
        <w:t>5</w:t>
      </w:r>
      <w:r w:rsidR="006B16A8" w:rsidRPr="009F6D49">
        <w:rPr>
          <w:rFonts w:ascii="Times New Roman" w:hAnsi="Times New Roman"/>
          <w:bCs/>
          <w:sz w:val="28"/>
          <w:szCs w:val="28"/>
        </w:rPr>
        <w:t>3</w:t>
      </w:r>
      <w:r w:rsidR="00001B47" w:rsidRPr="009F6D49">
        <w:rPr>
          <w:rFonts w:ascii="Times New Roman" w:hAnsi="Times New Roman"/>
          <w:bCs/>
          <w:sz w:val="28"/>
          <w:szCs w:val="28"/>
        </w:rPr>
        <w:t>.</w:t>
      </w:r>
      <w:r w:rsidR="00001B47" w:rsidRPr="00713E80">
        <w:rPr>
          <w:rFonts w:ascii="Times New Roman" w:hAnsi="Times New Roman"/>
          <w:bCs/>
          <w:sz w:val="28"/>
          <w:szCs w:val="28"/>
        </w:rPr>
        <w:t xml:space="preserve"> </w:t>
      </w:r>
      <w:proofErr w:type="gramStart"/>
      <w:r w:rsidR="00FB5850" w:rsidRPr="00713E80">
        <w:rPr>
          <w:rFonts w:ascii="Times New Roman" w:hAnsi="Times New Roman"/>
          <w:bCs/>
          <w:sz w:val="28"/>
          <w:szCs w:val="28"/>
        </w:rPr>
        <w:t>В тех случаях, когда военнослужащий</w:t>
      </w:r>
      <w:r w:rsidR="009A5A12" w:rsidRPr="00713E80">
        <w:rPr>
          <w:rFonts w:ascii="Times New Roman" w:hAnsi="Times New Roman"/>
          <w:bCs/>
          <w:sz w:val="28"/>
          <w:szCs w:val="28"/>
        </w:rPr>
        <w:t>, находящийся на законных основаниях вне части или места службы (увольнение, отпуск, командировка и т.п.), не прибывает в срок на службу</w:t>
      </w:r>
      <w:r w:rsidR="003D7E49">
        <w:rPr>
          <w:rFonts w:ascii="Times New Roman" w:hAnsi="Times New Roman"/>
          <w:bCs/>
          <w:sz w:val="28"/>
          <w:szCs w:val="28"/>
        </w:rPr>
        <w:t>,</w:t>
      </w:r>
      <w:r w:rsidR="009A5A12" w:rsidRPr="00713E80">
        <w:rPr>
          <w:rFonts w:ascii="Times New Roman" w:hAnsi="Times New Roman"/>
          <w:bCs/>
          <w:sz w:val="28"/>
          <w:szCs w:val="28"/>
        </w:rPr>
        <w:t xml:space="preserve"> при этом сообщает командирам (начальникам) </w:t>
      </w:r>
      <w:r w:rsidR="005D6441" w:rsidRPr="00713E80">
        <w:rPr>
          <w:rFonts w:ascii="Times New Roman" w:hAnsi="Times New Roman"/>
          <w:bCs/>
          <w:sz w:val="28"/>
          <w:szCs w:val="28"/>
        </w:rPr>
        <w:t>ложную информацию о причинах своей неявки (например, о</w:t>
      </w:r>
      <w:r w:rsidR="003C2D58">
        <w:rPr>
          <w:rFonts w:ascii="Times New Roman" w:hAnsi="Times New Roman"/>
          <w:bCs/>
          <w:sz w:val="28"/>
          <w:szCs w:val="28"/>
        </w:rPr>
        <w:t> </w:t>
      </w:r>
      <w:r w:rsidR="005D6441" w:rsidRPr="00713E80">
        <w:rPr>
          <w:rFonts w:ascii="Times New Roman" w:hAnsi="Times New Roman"/>
          <w:bCs/>
          <w:sz w:val="28"/>
          <w:szCs w:val="28"/>
        </w:rPr>
        <w:t>нахождении на лечении в больнице)</w:t>
      </w:r>
      <w:r w:rsidR="002543D1" w:rsidRPr="00713E80">
        <w:rPr>
          <w:rFonts w:ascii="Times New Roman" w:hAnsi="Times New Roman"/>
          <w:bCs/>
          <w:sz w:val="28"/>
          <w:szCs w:val="28"/>
        </w:rPr>
        <w:t xml:space="preserve"> и</w:t>
      </w:r>
      <w:r w:rsidR="0071283D" w:rsidRPr="00713E80">
        <w:rPr>
          <w:rFonts w:ascii="Times New Roman" w:hAnsi="Times New Roman"/>
          <w:bCs/>
          <w:sz w:val="28"/>
          <w:szCs w:val="28"/>
        </w:rPr>
        <w:t xml:space="preserve"> в связи с этим </w:t>
      </w:r>
      <w:r w:rsidR="002543D1" w:rsidRPr="00713E80">
        <w:rPr>
          <w:rFonts w:ascii="Times New Roman" w:hAnsi="Times New Roman"/>
          <w:bCs/>
          <w:sz w:val="28"/>
          <w:szCs w:val="28"/>
        </w:rPr>
        <w:t>получает разрешение находит</w:t>
      </w:r>
      <w:r w:rsidR="00DF5D9D" w:rsidRPr="00713E80">
        <w:rPr>
          <w:rFonts w:ascii="Times New Roman" w:hAnsi="Times New Roman"/>
          <w:bCs/>
          <w:sz w:val="28"/>
          <w:szCs w:val="28"/>
        </w:rPr>
        <w:t>ь</w:t>
      </w:r>
      <w:r w:rsidR="002543D1" w:rsidRPr="00713E80">
        <w:rPr>
          <w:rFonts w:ascii="Times New Roman" w:hAnsi="Times New Roman"/>
          <w:bCs/>
          <w:sz w:val="28"/>
          <w:szCs w:val="28"/>
        </w:rPr>
        <w:t>ся вне части или места службы</w:t>
      </w:r>
      <w:r w:rsidR="005D6441" w:rsidRPr="00713E80">
        <w:rPr>
          <w:rFonts w:ascii="Times New Roman" w:hAnsi="Times New Roman"/>
          <w:bCs/>
          <w:sz w:val="28"/>
          <w:szCs w:val="28"/>
        </w:rPr>
        <w:t>, содеянное подлежит квалификации</w:t>
      </w:r>
      <w:proofErr w:type="gramEnd"/>
      <w:r w:rsidR="005D6441" w:rsidRPr="00713E80">
        <w:rPr>
          <w:rFonts w:ascii="Times New Roman" w:hAnsi="Times New Roman"/>
          <w:bCs/>
          <w:sz w:val="28"/>
          <w:szCs w:val="28"/>
        </w:rPr>
        <w:t xml:space="preserve"> по части 1 статьи 339 УК РФ как уклонение от исполнения обязанностей военной службы</w:t>
      </w:r>
      <w:r w:rsidR="00A05651">
        <w:rPr>
          <w:rFonts w:ascii="Times New Roman" w:hAnsi="Times New Roman"/>
          <w:bCs/>
          <w:sz w:val="28"/>
          <w:szCs w:val="28"/>
        </w:rPr>
        <w:t xml:space="preserve"> </w:t>
      </w:r>
      <w:r w:rsidR="00A05651" w:rsidRPr="00537992">
        <w:rPr>
          <w:rFonts w:ascii="Times New Roman" w:hAnsi="Times New Roman"/>
          <w:bCs/>
          <w:sz w:val="28"/>
          <w:szCs w:val="28"/>
        </w:rPr>
        <w:t>только</w:t>
      </w:r>
      <w:r w:rsidR="005D6441" w:rsidRPr="00537992">
        <w:rPr>
          <w:rFonts w:ascii="Times New Roman" w:hAnsi="Times New Roman"/>
          <w:bCs/>
          <w:sz w:val="28"/>
          <w:szCs w:val="28"/>
        </w:rPr>
        <w:t xml:space="preserve"> путем обмана</w:t>
      </w:r>
      <w:r w:rsidR="002C0075" w:rsidRPr="00537992">
        <w:rPr>
          <w:rFonts w:ascii="Times New Roman" w:hAnsi="Times New Roman"/>
          <w:bCs/>
          <w:sz w:val="28"/>
          <w:szCs w:val="28"/>
        </w:rPr>
        <w:t xml:space="preserve">, </w:t>
      </w:r>
      <w:r w:rsidR="00A05651" w:rsidRPr="00537992">
        <w:rPr>
          <w:rFonts w:ascii="Times New Roman" w:hAnsi="Times New Roman"/>
          <w:bCs/>
          <w:sz w:val="28"/>
          <w:szCs w:val="28"/>
        </w:rPr>
        <w:t xml:space="preserve">в том числе и </w:t>
      </w:r>
      <w:r w:rsidR="002C0075" w:rsidRPr="00537992">
        <w:rPr>
          <w:rFonts w:ascii="Times New Roman" w:hAnsi="Times New Roman"/>
          <w:bCs/>
          <w:sz w:val="28"/>
          <w:szCs w:val="28"/>
        </w:rPr>
        <w:t xml:space="preserve">при </w:t>
      </w:r>
      <w:r w:rsidR="005D329E" w:rsidRPr="00537992">
        <w:rPr>
          <w:rFonts w:ascii="Times New Roman" w:hAnsi="Times New Roman"/>
          <w:bCs/>
          <w:sz w:val="28"/>
          <w:szCs w:val="28"/>
        </w:rPr>
        <w:t>представ</w:t>
      </w:r>
      <w:r w:rsidR="002C0075" w:rsidRPr="00537992">
        <w:rPr>
          <w:rFonts w:ascii="Times New Roman" w:hAnsi="Times New Roman"/>
          <w:bCs/>
          <w:sz w:val="28"/>
          <w:szCs w:val="28"/>
        </w:rPr>
        <w:t xml:space="preserve">лении </w:t>
      </w:r>
      <w:r w:rsidR="005D329E" w:rsidRPr="00537992">
        <w:rPr>
          <w:rFonts w:ascii="Times New Roman" w:hAnsi="Times New Roman"/>
          <w:bCs/>
          <w:sz w:val="28"/>
          <w:szCs w:val="28"/>
        </w:rPr>
        <w:t>командованию</w:t>
      </w:r>
      <w:r w:rsidR="00C06FA8" w:rsidRPr="00537992">
        <w:rPr>
          <w:rFonts w:ascii="Times New Roman" w:hAnsi="Times New Roman"/>
          <w:bCs/>
          <w:sz w:val="28"/>
          <w:szCs w:val="28"/>
        </w:rPr>
        <w:t xml:space="preserve"> </w:t>
      </w:r>
      <w:r w:rsidR="005D329E" w:rsidRPr="00537992">
        <w:rPr>
          <w:rFonts w:ascii="Times New Roman" w:hAnsi="Times New Roman"/>
          <w:bCs/>
          <w:sz w:val="28"/>
          <w:szCs w:val="28"/>
        </w:rPr>
        <w:t>подложны</w:t>
      </w:r>
      <w:r w:rsidR="00080155" w:rsidRPr="00537992">
        <w:rPr>
          <w:rFonts w:ascii="Times New Roman" w:hAnsi="Times New Roman"/>
          <w:bCs/>
          <w:sz w:val="28"/>
          <w:szCs w:val="28"/>
        </w:rPr>
        <w:t>х</w:t>
      </w:r>
      <w:r w:rsidR="005D329E" w:rsidRPr="00537992">
        <w:rPr>
          <w:rFonts w:ascii="Times New Roman" w:hAnsi="Times New Roman"/>
          <w:bCs/>
          <w:sz w:val="28"/>
          <w:szCs w:val="28"/>
        </w:rPr>
        <w:t xml:space="preserve"> документ</w:t>
      </w:r>
      <w:r w:rsidR="00080155" w:rsidRPr="00537992">
        <w:rPr>
          <w:rFonts w:ascii="Times New Roman" w:hAnsi="Times New Roman"/>
          <w:bCs/>
          <w:sz w:val="28"/>
          <w:szCs w:val="28"/>
        </w:rPr>
        <w:t>ов</w:t>
      </w:r>
      <w:r w:rsidR="00A05651" w:rsidRPr="00537992">
        <w:rPr>
          <w:rFonts w:ascii="Times New Roman" w:hAnsi="Times New Roman"/>
          <w:bCs/>
          <w:sz w:val="28"/>
          <w:szCs w:val="28"/>
        </w:rPr>
        <w:t xml:space="preserve">, якобы подтверждающих уважительность причины </w:t>
      </w:r>
      <w:r w:rsidR="00537992">
        <w:rPr>
          <w:rFonts w:ascii="Times New Roman" w:hAnsi="Times New Roman"/>
          <w:bCs/>
          <w:sz w:val="28"/>
          <w:szCs w:val="28"/>
        </w:rPr>
        <w:t>отсутствия на службе</w:t>
      </w:r>
      <w:r w:rsidR="00A05651" w:rsidRPr="00537992">
        <w:rPr>
          <w:rFonts w:ascii="Times New Roman" w:hAnsi="Times New Roman"/>
          <w:bCs/>
          <w:sz w:val="28"/>
          <w:szCs w:val="28"/>
        </w:rPr>
        <w:t xml:space="preserve">. </w:t>
      </w:r>
      <w:r w:rsidR="00CB5DF3" w:rsidRPr="00537992">
        <w:rPr>
          <w:rFonts w:ascii="Times New Roman" w:hAnsi="Times New Roman"/>
          <w:bCs/>
          <w:sz w:val="28"/>
          <w:szCs w:val="28"/>
        </w:rPr>
        <w:t xml:space="preserve">При этом содеянное в последнем случае необходимо </w:t>
      </w:r>
      <w:r w:rsidR="005D329E" w:rsidRPr="00537992">
        <w:rPr>
          <w:rFonts w:ascii="Times New Roman" w:hAnsi="Times New Roman"/>
          <w:bCs/>
          <w:sz w:val="28"/>
          <w:szCs w:val="28"/>
        </w:rPr>
        <w:t xml:space="preserve">дополнительно квалифицировать по </w:t>
      </w:r>
      <w:r w:rsidR="00CB52E8" w:rsidRPr="00537992">
        <w:rPr>
          <w:rFonts w:ascii="Times New Roman" w:hAnsi="Times New Roman"/>
          <w:bCs/>
          <w:sz w:val="28"/>
          <w:szCs w:val="28"/>
        </w:rPr>
        <w:t xml:space="preserve">соответствующей части </w:t>
      </w:r>
      <w:r w:rsidR="005D329E" w:rsidRPr="00537992">
        <w:rPr>
          <w:rFonts w:ascii="Times New Roman" w:hAnsi="Times New Roman"/>
          <w:bCs/>
          <w:sz w:val="28"/>
          <w:szCs w:val="28"/>
        </w:rPr>
        <w:t>стать</w:t>
      </w:r>
      <w:r w:rsidR="00CB52E8" w:rsidRPr="00537992">
        <w:rPr>
          <w:rFonts w:ascii="Times New Roman" w:hAnsi="Times New Roman"/>
          <w:bCs/>
          <w:sz w:val="28"/>
          <w:szCs w:val="28"/>
        </w:rPr>
        <w:t>и</w:t>
      </w:r>
      <w:r w:rsidR="005D329E" w:rsidRPr="00537992">
        <w:rPr>
          <w:rFonts w:ascii="Times New Roman" w:hAnsi="Times New Roman"/>
          <w:bCs/>
          <w:sz w:val="28"/>
          <w:szCs w:val="28"/>
        </w:rPr>
        <w:t xml:space="preserve"> 327 УК РФ</w:t>
      </w:r>
      <w:r w:rsidR="00BA650F">
        <w:rPr>
          <w:rFonts w:ascii="Times New Roman" w:hAnsi="Times New Roman"/>
          <w:bCs/>
          <w:sz w:val="28"/>
          <w:szCs w:val="28"/>
        </w:rPr>
        <w:t xml:space="preserve"> </w:t>
      </w:r>
      <w:r w:rsidR="00BA650F" w:rsidRPr="009873D3">
        <w:rPr>
          <w:rFonts w:ascii="Times New Roman" w:hAnsi="Times New Roman"/>
          <w:bCs/>
          <w:sz w:val="28"/>
          <w:szCs w:val="28"/>
        </w:rPr>
        <w:t>в зависимости от вида документа</w:t>
      </w:r>
      <w:r w:rsidR="00DC7346" w:rsidRPr="009873D3">
        <w:rPr>
          <w:rFonts w:ascii="Times New Roman" w:hAnsi="Times New Roman"/>
          <w:bCs/>
          <w:sz w:val="28"/>
          <w:szCs w:val="28"/>
        </w:rPr>
        <w:t xml:space="preserve">, а также </w:t>
      </w:r>
      <w:r w:rsidR="00BA650F" w:rsidRPr="009873D3">
        <w:rPr>
          <w:rFonts w:ascii="Times New Roman" w:hAnsi="Times New Roman"/>
          <w:bCs/>
          <w:sz w:val="28"/>
          <w:szCs w:val="28"/>
        </w:rPr>
        <w:t>обстоятельств его подделки и использования</w:t>
      </w:r>
      <w:r w:rsidR="005D329E" w:rsidRPr="009873D3">
        <w:rPr>
          <w:rFonts w:ascii="Times New Roman" w:hAnsi="Times New Roman"/>
          <w:bCs/>
          <w:sz w:val="28"/>
          <w:szCs w:val="28"/>
        </w:rPr>
        <w:t>.</w:t>
      </w:r>
      <w:r w:rsidR="00834C51">
        <w:rPr>
          <w:rFonts w:ascii="Times New Roman" w:hAnsi="Times New Roman"/>
          <w:bCs/>
          <w:sz w:val="28"/>
          <w:szCs w:val="28"/>
        </w:rPr>
        <w:t xml:space="preserve">  </w:t>
      </w:r>
      <w:r w:rsidR="005D329E" w:rsidRPr="009873D3">
        <w:rPr>
          <w:rFonts w:ascii="Times New Roman" w:hAnsi="Times New Roman"/>
          <w:b/>
          <w:bCs/>
          <w:sz w:val="28"/>
          <w:szCs w:val="28"/>
          <w:u w:val="single"/>
        </w:rPr>
        <w:t xml:space="preserve"> </w:t>
      </w:r>
      <w:r w:rsidR="005D6441" w:rsidRPr="009873D3">
        <w:rPr>
          <w:rFonts w:ascii="Times New Roman" w:hAnsi="Times New Roman"/>
          <w:b/>
          <w:bCs/>
          <w:sz w:val="28"/>
          <w:szCs w:val="28"/>
          <w:u w:val="single"/>
        </w:rPr>
        <w:t xml:space="preserve"> </w:t>
      </w:r>
    </w:p>
    <w:p w:rsidR="00F0112A" w:rsidRPr="00FC532F" w:rsidRDefault="00D2385E" w:rsidP="00D67B34">
      <w:pPr>
        <w:pStyle w:val="ConsPlusNormal"/>
        <w:ind w:firstLine="709"/>
        <w:jc w:val="both"/>
        <w:rPr>
          <w:rFonts w:ascii="Times New Roman" w:hAnsi="Times New Roman"/>
          <w:bCs/>
          <w:sz w:val="28"/>
          <w:szCs w:val="28"/>
        </w:rPr>
      </w:pPr>
      <w:r w:rsidRPr="00713E80">
        <w:rPr>
          <w:rFonts w:ascii="Times New Roman" w:hAnsi="Times New Roman"/>
          <w:bCs/>
          <w:sz w:val="28"/>
          <w:szCs w:val="28"/>
        </w:rPr>
        <w:t>Если такой военнослужащий не информировал командование о причинах своей неявки</w:t>
      </w:r>
      <w:r w:rsidR="002D694A" w:rsidRPr="00713E80">
        <w:rPr>
          <w:rFonts w:ascii="Times New Roman" w:hAnsi="Times New Roman"/>
          <w:bCs/>
          <w:sz w:val="28"/>
          <w:szCs w:val="28"/>
        </w:rPr>
        <w:t xml:space="preserve"> </w:t>
      </w:r>
      <w:r w:rsidR="00656212" w:rsidRPr="00713E80">
        <w:rPr>
          <w:rFonts w:ascii="Times New Roman" w:hAnsi="Times New Roman"/>
          <w:bCs/>
          <w:sz w:val="28"/>
          <w:szCs w:val="28"/>
        </w:rPr>
        <w:t>на службу</w:t>
      </w:r>
      <w:r w:rsidR="00656212">
        <w:rPr>
          <w:rFonts w:ascii="Times New Roman" w:hAnsi="Times New Roman"/>
          <w:bCs/>
          <w:sz w:val="28"/>
          <w:szCs w:val="28"/>
        </w:rPr>
        <w:t xml:space="preserve"> </w:t>
      </w:r>
      <w:r w:rsidR="002D694A" w:rsidRPr="00713E80">
        <w:rPr>
          <w:rFonts w:ascii="Times New Roman" w:hAnsi="Times New Roman"/>
          <w:bCs/>
          <w:sz w:val="28"/>
          <w:szCs w:val="28"/>
        </w:rPr>
        <w:t>в срок</w:t>
      </w:r>
      <w:r w:rsidRPr="00713E80">
        <w:rPr>
          <w:rFonts w:ascii="Times New Roman" w:hAnsi="Times New Roman"/>
          <w:bCs/>
          <w:sz w:val="28"/>
          <w:szCs w:val="28"/>
        </w:rPr>
        <w:t xml:space="preserve"> </w:t>
      </w:r>
      <w:r w:rsidR="00C74F42" w:rsidRPr="00C74F42">
        <w:rPr>
          <w:rFonts w:ascii="Times New Roman" w:hAnsi="Times New Roman"/>
          <w:bCs/>
          <w:sz w:val="28"/>
          <w:szCs w:val="28"/>
        </w:rPr>
        <w:t>и не получал в связи с этим разрешения находиться вне части или места службы, а</w:t>
      </w:r>
      <w:r w:rsidR="00C74F42">
        <w:rPr>
          <w:rFonts w:ascii="Times New Roman" w:hAnsi="Times New Roman"/>
          <w:bCs/>
          <w:sz w:val="28"/>
          <w:szCs w:val="28"/>
        </w:rPr>
        <w:t xml:space="preserve"> </w:t>
      </w:r>
      <w:r w:rsidRPr="00713E80">
        <w:rPr>
          <w:rFonts w:ascii="Times New Roman" w:hAnsi="Times New Roman"/>
          <w:bCs/>
          <w:sz w:val="28"/>
          <w:szCs w:val="28"/>
        </w:rPr>
        <w:t>после прибытия в часть в целях подтверждения уважительности причины его неявки представляет командованию подложные документы</w:t>
      </w:r>
      <w:r w:rsidR="002D694A" w:rsidRPr="00713E80">
        <w:rPr>
          <w:rFonts w:ascii="Times New Roman" w:hAnsi="Times New Roman"/>
          <w:bCs/>
          <w:sz w:val="28"/>
          <w:szCs w:val="28"/>
        </w:rPr>
        <w:t xml:space="preserve">, </w:t>
      </w:r>
      <w:r w:rsidR="002D694A" w:rsidRPr="00C74F42">
        <w:rPr>
          <w:rFonts w:ascii="Times New Roman" w:hAnsi="Times New Roman"/>
          <w:bCs/>
          <w:sz w:val="28"/>
          <w:szCs w:val="28"/>
        </w:rPr>
        <w:t>содеянное</w:t>
      </w:r>
      <w:r w:rsidR="007F014E" w:rsidRPr="00C74F42">
        <w:rPr>
          <w:rFonts w:ascii="Times New Roman" w:hAnsi="Times New Roman"/>
          <w:bCs/>
          <w:sz w:val="28"/>
          <w:szCs w:val="28"/>
        </w:rPr>
        <w:t xml:space="preserve"> не может быть квалифицировано </w:t>
      </w:r>
      <w:r w:rsidR="002D694A" w:rsidRPr="00C74F42">
        <w:rPr>
          <w:rFonts w:ascii="Times New Roman" w:hAnsi="Times New Roman"/>
          <w:bCs/>
          <w:sz w:val="28"/>
          <w:szCs w:val="28"/>
        </w:rPr>
        <w:t>по статье 339 УК РФ,</w:t>
      </w:r>
      <w:r w:rsidR="007F014E" w:rsidRPr="00C74F42">
        <w:rPr>
          <w:rFonts w:ascii="Times New Roman" w:hAnsi="Times New Roman"/>
          <w:bCs/>
          <w:sz w:val="28"/>
          <w:szCs w:val="28"/>
        </w:rPr>
        <w:t xml:space="preserve"> поскольку </w:t>
      </w:r>
      <w:r w:rsidR="00800BEF" w:rsidRPr="00C74F42">
        <w:rPr>
          <w:rFonts w:ascii="Times New Roman" w:hAnsi="Times New Roman"/>
          <w:bCs/>
          <w:sz w:val="28"/>
          <w:szCs w:val="28"/>
        </w:rPr>
        <w:t xml:space="preserve">использование подложных документов </w:t>
      </w:r>
      <w:r w:rsidR="00070ACC" w:rsidRPr="00C74F42">
        <w:rPr>
          <w:rFonts w:ascii="Times New Roman" w:hAnsi="Times New Roman"/>
          <w:bCs/>
          <w:sz w:val="28"/>
          <w:szCs w:val="28"/>
        </w:rPr>
        <w:t xml:space="preserve">в данном случае </w:t>
      </w:r>
      <w:r w:rsidR="00656212" w:rsidRPr="00C74F42">
        <w:rPr>
          <w:rFonts w:ascii="Times New Roman" w:hAnsi="Times New Roman"/>
          <w:bCs/>
          <w:sz w:val="28"/>
          <w:szCs w:val="28"/>
        </w:rPr>
        <w:t xml:space="preserve">не </w:t>
      </w:r>
      <w:r w:rsidR="000567A5" w:rsidRPr="00C74F42">
        <w:rPr>
          <w:rFonts w:ascii="Times New Roman" w:hAnsi="Times New Roman"/>
          <w:bCs/>
          <w:sz w:val="28"/>
          <w:szCs w:val="28"/>
        </w:rPr>
        <w:t xml:space="preserve">является </w:t>
      </w:r>
      <w:r w:rsidR="007F014E" w:rsidRPr="00C74F42">
        <w:rPr>
          <w:rFonts w:ascii="Times New Roman" w:hAnsi="Times New Roman"/>
          <w:bCs/>
          <w:sz w:val="28"/>
          <w:szCs w:val="28"/>
        </w:rPr>
        <w:t>способом уклонения от исполнения обязанностей военной службы</w:t>
      </w:r>
      <w:r w:rsidR="00800BEF" w:rsidRPr="00C74F42">
        <w:rPr>
          <w:rFonts w:ascii="Times New Roman" w:hAnsi="Times New Roman"/>
          <w:bCs/>
          <w:sz w:val="28"/>
          <w:szCs w:val="28"/>
        </w:rPr>
        <w:t>,</w:t>
      </w:r>
      <w:r w:rsidR="000567A5" w:rsidRPr="00C74F42">
        <w:rPr>
          <w:rFonts w:ascii="Times New Roman" w:hAnsi="Times New Roman"/>
          <w:bCs/>
          <w:sz w:val="28"/>
          <w:szCs w:val="28"/>
        </w:rPr>
        <w:t xml:space="preserve"> а совершается в целях скрыть неявку </w:t>
      </w:r>
      <w:r w:rsidR="003D45E8" w:rsidRPr="00C74F42">
        <w:rPr>
          <w:rFonts w:ascii="Times New Roman" w:hAnsi="Times New Roman"/>
          <w:bCs/>
          <w:sz w:val="28"/>
          <w:szCs w:val="28"/>
        </w:rPr>
        <w:t xml:space="preserve">на службу </w:t>
      </w:r>
      <w:r w:rsidR="000567A5" w:rsidRPr="00C74F42">
        <w:rPr>
          <w:rFonts w:ascii="Times New Roman" w:hAnsi="Times New Roman"/>
          <w:bCs/>
          <w:sz w:val="28"/>
          <w:szCs w:val="28"/>
        </w:rPr>
        <w:t>в срок без уважительных причин</w:t>
      </w:r>
      <w:r w:rsidR="00175340" w:rsidRPr="00C74F42">
        <w:rPr>
          <w:rFonts w:ascii="Times New Roman" w:hAnsi="Times New Roman"/>
          <w:bCs/>
          <w:sz w:val="28"/>
          <w:szCs w:val="28"/>
        </w:rPr>
        <w:t xml:space="preserve">. </w:t>
      </w:r>
      <w:r w:rsidR="00482173" w:rsidRPr="00C74F42">
        <w:rPr>
          <w:rFonts w:ascii="Times New Roman" w:hAnsi="Times New Roman"/>
          <w:bCs/>
          <w:sz w:val="28"/>
          <w:szCs w:val="28"/>
        </w:rPr>
        <w:t>В таких случаях п</w:t>
      </w:r>
      <w:r w:rsidR="002D694A" w:rsidRPr="00C74F42">
        <w:rPr>
          <w:rFonts w:ascii="Times New Roman" w:hAnsi="Times New Roman"/>
          <w:bCs/>
          <w:sz w:val="28"/>
          <w:szCs w:val="28"/>
        </w:rPr>
        <w:t>ри наличии соответствующих признаков</w:t>
      </w:r>
      <w:r w:rsidR="00175340" w:rsidRPr="00C74F42">
        <w:rPr>
          <w:rFonts w:ascii="Times New Roman" w:hAnsi="Times New Roman"/>
          <w:bCs/>
          <w:sz w:val="28"/>
          <w:szCs w:val="28"/>
        </w:rPr>
        <w:t xml:space="preserve"> содеянное подлежит квалификации </w:t>
      </w:r>
      <w:r w:rsidR="002D694A" w:rsidRPr="00C74F42">
        <w:rPr>
          <w:rFonts w:ascii="Times New Roman" w:hAnsi="Times New Roman"/>
          <w:bCs/>
          <w:sz w:val="28"/>
          <w:szCs w:val="28"/>
        </w:rPr>
        <w:t>по стать</w:t>
      </w:r>
      <w:r w:rsidR="008C6B60">
        <w:rPr>
          <w:rFonts w:ascii="Times New Roman" w:hAnsi="Times New Roman"/>
          <w:bCs/>
          <w:sz w:val="28"/>
          <w:szCs w:val="28"/>
        </w:rPr>
        <w:t>е</w:t>
      </w:r>
      <w:r w:rsidR="00E36C53">
        <w:rPr>
          <w:rFonts w:ascii="Times New Roman" w:hAnsi="Times New Roman"/>
          <w:bCs/>
          <w:sz w:val="28"/>
          <w:szCs w:val="28"/>
        </w:rPr>
        <w:t> </w:t>
      </w:r>
      <w:r w:rsidR="002D694A" w:rsidRPr="00C74F42">
        <w:rPr>
          <w:rFonts w:ascii="Times New Roman" w:hAnsi="Times New Roman"/>
          <w:bCs/>
          <w:sz w:val="28"/>
          <w:szCs w:val="28"/>
        </w:rPr>
        <w:t>337</w:t>
      </w:r>
      <w:r w:rsidR="00482173" w:rsidRPr="00C74F42">
        <w:rPr>
          <w:rFonts w:ascii="Times New Roman" w:hAnsi="Times New Roman"/>
          <w:bCs/>
          <w:sz w:val="28"/>
          <w:szCs w:val="28"/>
        </w:rPr>
        <w:t xml:space="preserve"> УК РФ</w:t>
      </w:r>
      <w:r w:rsidR="00800BEF" w:rsidRPr="00C74F42">
        <w:rPr>
          <w:rFonts w:ascii="Times New Roman" w:hAnsi="Times New Roman"/>
          <w:bCs/>
          <w:sz w:val="28"/>
          <w:szCs w:val="28"/>
        </w:rPr>
        <w:t xml:space="preserve"> </w:t>
      </w:r>
      <w:r w:rsidR="002D694A" w:rsidRPr="00C74F42">
        <w:rPr>
          <w:rFonts w:ascii="Times New Roman" w:hAnsi="Times New Roman"/>
          <w:bCs/>
          <w:sz w:val="28"/>
          <w:szCs w:val="28"/>
        </w:rPr>
        <w:t>и</w:t>
      </w:r>
      <w:r w:rsidR="00482173" w:rsidRPr="00C74F42">
        <w:rPr>
          <w:rFonts w:ascii="Times New Roman" w:hAnsi="Times New Roman"/>
          <w:bCs/>
          <w:sz w:val="28"/>
          <w:szCs w:val="28"/>
        </w:rPr>
        <w:t xml:space="preserve"> </w:t>
      </w:r>
      <w:r w:rsidR="00B30E1D" w:rsidRPr="004D08DF">
        <w:rPr>
          <w:rFonts w:ascii="Times New Roman" w:hAnsi="Times New Roman"/>
          <w:bCs/>
          <w:sz w:val="28"/>
          <w:szCs w:val="28"/>
        </w:rPr>
        <w:t xml:space="preserve">соответствующей части </w:t>
      </w:r>
      <w:r w:rsidR="00482173" w:rsidRPr="004D08DF">
        <w:rPr>
          <w:rFonts w:ascii="Times New Roman" w:hAnsi="Times New Roman"/>
          <w:bCs/>
          <w:sz w:val="28"/>
          <w:szCs w:val="28"/>
        </w:rPr>
        <w:t xml:space="preserve">статьи </w:t>
      </w:r>
      <w:r w:rsidR="002D694A" w:rsidRPr="004D08DF">
        <w:rPr>
          <w:rFonts w:ascii="Times New Roman" w:hAnsi="Times New Roman"/>
          <w:bCs/>
          <w:sz w:val="28"/>
          <w:szCs w:val="28"/>
        </w:rPr>
        <w:t xml:space="preserve">327 УК </w:t>
      </w:r>
      <w:r w:rsidR="002D694A" w:rsidRPr="00FC532F">
        <w:rPr>
          <w:rFonts w:ascii="Times New Roman" w:hAnsi="Times New Roman"/>
          <w:bCs/>
          <w:sz w:val="28"/>
          <w:szCs w:val="28"/>
        </w:rPr>
        <w:t>РФ</w:t>
      </w:r>
      <w:r w:rsidR="00BA650F" w:rsidRPr="00FC532F">
        <w:rPr>
          <w:rFonts w:ascii="Times New Roman" w:hAnsi="Times New Roman"/>
          <w:bCs/>
          <w:sz w:val="28"/>
          <w:szCs w:val="28"/>
        </w:rPr>
        <w:t xml:space="preserve"> в зависимости от вида документа</w:t>
      </w:r>
      <w:r w:rsidR="00DC7346" w:rsidRPr="00FC532F">
        <w:rPr>
          <w:rFonts w:ascii="Times New Roman" w:hAnsi="Times New Roman"/>
          <w:bCs/>
          <w:sz w:val="28"/>
          <w:szCs w:val="28"/>
        </w:rPr>
        <w:t xml:space="preserve">, а также </w:t>
      </w:r>
      <w:r w:rsidR="00BA650F" w:rsidRPr="00FC532F">
        <w:rPr>
          <w:rFonts w:ascii="Times New Roman" w:hAnsi="Times New Roman"/>
          <w:bCs/>
          <w:sz w:val="28"/>
          <w:szCs w:val="28"/>
        </w:rPr>
        <w:t xml:space="preserve">обстоятельств его подделки и использования.  </w:t>
      </w:r>
    </w:p>
    <w:p w:rsidR="005B79B7" w:rsidRPr="00713E80" w:rsidRDefault="0013423C" w:rsidP="00D67B34">
      <w:pPr>
        <w:pStyle w:val="ConsPlusNormal"/>
        <w:ind w:firstLine="709"/>
        <w:jc w:val="both"/>
        <w:rPr>
          <w:rFonts w:ascii="Times New Roman" w:hAnsi="Times New Roman"/>
          <w:bCs/>
          <w:sz w:val="28"/>
          <w:szCs w:val="28"/>
        </w:rPr>
      </w:pPr>
      <w:r w:rsidRPr="009F6D49">
        <w:rPr>
          <w:rFonts w:ascii="Times New Roman" w:hAnsi="Times New Roman"/>
          <w:bCs/>
          <w:sz w:val="28"/>
          <w:szCs w:val="28"/>
        </w:rPr>
        <w:t>5</w:t>
      </w:r>
      <w:r w:rsidR="006B16A8" w:rsidRPr="009F6D49">
        <w:rPr>
          <w:rFonts w:ascii="Times New Roman" w:hAnsi="Times New Roman"/>
          <w:bCs/>
          <w:sz w:val="28"/>
          <w:szCs w:val="28"/>
        </w:rPr>
        <w:t>4</w:t>
      </w:r>
      <w:r w:rsidR="001D518A" w:rsidRPr="009F6D49">
        <w:rPr>
          <w:rFonts w:ascii="Times New Roman" w:hAnsi="Times New Roman"/>
          <w:bCs/>
          <w:sz w:val="28"/>
          <w:szCs w:val="28"/>
        </w:rPr>
        <w:t>.</w:t>
      </w:r>
      <w:r w:rsidR="001D518A" w:rsidRPr="00713E80">
        <w:rPr>
          <w:rFonts w:ascii="Times New Roman" w:hAnsi="Times New Roman"/>
          <w:bCs/>
          <w:sz w:val="28"/>
          <w:szCs w:val="28"/>
        </w:rPr>
        <w:t xml:space="preserve"> </w:t>
      </w:r>
      <w:proofErr w:type="gramStart"/>
      <w:r w:rsidR="000073B0" w:rsidRPr="00713E80">
        <w:rPr>
          <w:rFonts w:ascii="Times New Roman" w:hAnsi="Times New Roman"/>
          <w:bCs/>
          <w:sz w:val="28"/>
          <w:szCs w:val="28"/>
        </w:rPr>
        <w:t xml:space="preserve">Судам следует иметь в виду, что </w:t>
      </w:r>
      <w:r w:rsidR="002B16E0" w:rsidRPr="002B16E0">
        <w:rPr>
          <w:rFonts w:ascii="Times New Roman" w:hAnsi="Times New Roman"/>
          <w:bCs/>
          <w:sz w:val="28"/>
          <w:szCs w:val="28"/>
        </w:rPr>
        <w:t>осуждение</w:t>
      </w:r>
      <w:r w:rsidR="002B16E0">
        <w:rPr>
          <w:rFonts w:ascii="Times New Roman" w:hAnsi="Times New Roman"/>
          <w:bCs/>
          <w:sz w:val="28"/>
          <w:szCs w:val="28"/>
        </w:rPr>
        <w:t xml:space="preserve"> </w:t>
      </w:r>
      <w:r w:rsidR="000073B0" w:rsidRPr="00713E80">
        <w:rPr>
          <w:rFonts w:ascii="Times New Roman" w:hAnsi="Times New Roman"/>
          <w:bCs/>
          <w:sz w:val="28"/>
          <w:szCs w:val="28"/>
        </w:rPr>
        <w:t xml:space="preserve">лица за уклонение от исполнения обязанностей военной службы путем подлога документов или иного обмана (статья 339 УК РФ) не исключает </w:t>
      </w:r>
      <w:r w:rsidR="005B79B7" w:rsidRPr="00713E80">
        <w:rPr>
          <w:rFonts w:ascii="Times New Roman" w:hAnsi="Times New Roman"/>
          <w:bCs/>
          <w:sz w:val="28"/>
          <w:szCs w:val="28"/>
        </w:rPr>
        <w:t xml:space="preserve">его </w:t>
      </w:r>
      <w:r w:rsidR="000073B0" w:rsidRPr="00713E80">
        <w:rPr>
          <w:rFonts w:ascii="Times New Roman" w:hAnsi="Times New Roman"/>
          <w:bCs/>
          <w:sz w:val="28"/>
          <w:szCs w:val="28"/>
        </w:rPr>
        <w:t>уголовную ответственность</w:t>
      </w:r>
      <w:r w:rsidR="002B16E0">
        <w:rPr>
          <w:rFonts w:ascii="Times New Roman" w:hAnsi="Times New Roman"/>
          <w:bCs/>
          <w:sz w:val="28"/>
          <w:szCs w:val="28"/>
        </w:rPr>
        <w:t xml:space="preserve"> </w:t>
      </w:r>
      <w:r w:rsidR="002B16E0" w:rsidRPr="00C74F42">
        <w:rPr>
          <w:rFonts w:ascii="Times New Roman" w:hAnsi="Times New Roman"/>
          <w:bCs/>
          <w:sz w:val="28"/>
          <w:szCs w:val="28"/>
        </w:rPr>
        <w:t>при наличии соответствующих признаков</w:t>
      </w:r>
      <w:r w:rsidR="005B79B7" w:rsidRPr="00713E80">
        <w:rPr>
          <w:rFonts w:ascii="Times New Roman" w:hAnsi="Times New Roman"/>
          <w:bCs/>
          <w:sz w:val="28"/>
          <w:szCs w:val="28"/>
        </w:rPr>
        <w:t xml:space="preserve"> и</w:t>
      </w:r>
      <w:r w:rsidR="000073B0" w:rsidRPr="00713E80">
        <w:rPr>
          <w:rFonts w:ascii="Times New Roman" w:hAnsi="Times New Roman"/>
          <w:bCs/>
          <w:sz w:val="28"/>
          <w:szCs w:val="28"/>
        </w:rPr>
        <w:t xml:space="preserve"> за неявку </w:t>
      </w:r>
      <w:r w:rsidR="003D45E8" w:rsidRPr="00713E80">
        <w:rPr>
          <w:rFonts w:ascii="Times New Roman" w:hAnsi="Times New Roman"/>
          <w:bCs/>
          <w:sz w:val="28"/>
          <w:szCs w:val="28"/>
        </w:rPr>
        <w:t xml:space="preserve">на службу </w:t>
      </w:r>
      <w:r w:rsidR="000073B0" w:rsidRPr="00713E80">
        <w:rPr>
          <w:rFonts w:ascii="Times New Roman" w:hAnsi="Times New Roman"/>
          <w:bCs/>
          <w:sz w:val="28"/>
          <w:szCs w:val="28"/>
        </w:rPr>
        <w:t>в срок без уважительных причин (статья 337 УК РФ)</w:t>
      </w:r>
      <w:r w:rsidR="003D7E49">
        <w:rPr>
          <w:rFonts w:ascii="Times New Roman" w:hAnsi="Times New Roman"/>
          <w:bCs/>
          <w:sz w:val="28"/>
          <w:szCs w:val="28"/>
        </w:rPr>
        <w:t>, н</w:t>
      </w:r>
      <w:r w:rsidR="000073B0" w:rsidRPr="00713E80">
        <w:rPr>
          <w:rFonts w:ascii="Times New Roman" w:hAnsi="Times New Roman"/>
          <w:bCs/>
          <w:sz w:val="28"/>
          <w:szCs w:val="28"/>
        </w:rPr>
        <w:t>апример, в тех случаях, когда военнослужащий</w:t>
      </w:r>
      <w:r w:rsidR="008C6B60">
        <w:rPr>
          <w:rFonts w:ascii="Times New Roman" w:hAnsi="Times New Roman"/>
          <w:bCs/>
          <w:sz w:val="28"/>
          <w:szCs w:val="28"/>
        </w:rPr>
        <w:t xml:space="preserve"> путем </w:t>
      </w:r>
      <w:r w:rsidR="000073B0" w:rsidRPr="00713E80">
        <w:rPr>
          <w:rFonts w:ascii="Times New Roman" w:hAnsi="Times New Roman"/>
          <w:bCs/>
          <w:sz w:val="28"/>
          <w:szCs w:val="28"/>
        </w:rPr>
        <w:t xml:space="preserve">обмана </w:t>
      </w:r>
      <w:r w:rsidR="00495501" w:rsidRPr="00713E80">
        <w:rPr>
          <w:rFonts w:ascii="Times New Roman" w:hAnsi="Times New Roman"/>
          <w:bCs/>
          <w:sz w:val="28"/>
          <w:szCs w:val="28"/>
        </w:rPr>
        <w:t>получил отпуск по семейным</w:t>
      </w:r>
      <w:proofErr w:type="gramEnd"/>
      <w:r w:rsidR="00495501" w:rsidRPr="00713E80">
        <w:rPr>
          <w:rFonts w:ascii="Times New Roman" w:hAnsi="Times New Roman"/>
          <w:bCs/>
          <w:sz w:val="28"/>
          <w:szCs w:val="28"/>
        </w:rPr>
        <w:t xml:space="preserve"> обстоятельствам, по </w:t>
      </w:r>
      <w:proofErr w:type="gramStart"/>
      <w:r w:rsidR="00495501" w:rsidRPr="00713E80">
        <w:rPr>
          <w:rFonts w:ascii="Times New Roman" w:hAnsi="Times New Roman"/>
          <w:bCs/>
          <w:sz w:val="28"/>
          <w:szCs w:val="28"/>
        </w:rPr>
        <w:t>окончании</w:t>
      </w:r>
      <w:proofErr w:type="gramEnd"/>
      <w:r w:rsidR="00495501" w:rsidRPr="00713E80">
        <w:rPr>
          <w:rFonts w:ascii="Times New Roman" w:hAnsi="Times New Roman"/>
          <w:bCs/>
          <w:sz w:val="28"/>
          <w:szCs w:val="28"/>
        </w:rPr>
        <w:t xml:space="preserve"> которого не явился в срок </w:t>
      </w:r>
      <w:r w:rsidR="005B79B7" w:rsidRPr="00713E80">
        <w:rPr>
          <w:rFonts w:ascii="Times New Roman" w:hAnsi="Times New Roman"/>
          <w:bCs/>
          <w:sz w:val="28"/>
          <w:szCs w:val="28"/>
        </w:rPr>
        <w:t xml:space="preserve">без уважительных причин </w:t>
      </w:r>
      <w:r w:rsidR="00495501" w:rsidRPr="00713E80">
        <w:rPr>
          <w:rFonts w:ascii="Times New Roman" w:hAnsi="Times New Roman"/>
          <w:bCs/>
          <w:sz w:val="28"/>
          <w:szCs w:val="28"/>
        </w:rPr>
        <w:t>к месту службы</w:t>
      </w:r>
      <w:r w:rsidR="005B79B7" w:rsidRPr="00713E80">
        <w:rPr>
          <w:rFonts w:ascii="Times New Roman" w:hAnsi="Times New Roman"/>
          <w:bCs/>
          <w:sz w:val="28"/>
          <w:szCs w:val="28"/>
        </w:rPr>
        <w:t>.</w:t>
      </w:r>
    </w:p>
    <w:p w:rsidR="00106AB3" w:rsidRPr="00615205" w:rsidRDefault="0013423C" w:rsidP="0090260E">
      <w:pPr>
        <w:pStyle w:val="ConsPlusNormal"/>
        <w:ind w:firstLine="709"/>
        <w:jc w:val="both"/>
        <w:rPr>
          <w:rFonts w:ascii="Times New Roman" w:hAnsi="Times New Roman"/>
          <w:bCs/>
          <w:sz w:val="28"/>
          <w:szCs w:val="28"/>
        </w:rPr>
      </w:pPr>
      <w:r w:rsidRPr="009F6D49">
        <w:rPr>
          <w:rFonts w:ascii="Times New Roman" w:hAnsi="Times New Roman"/>
          <w:bCs/>
          <w:sz w:val="28"/>
          <w:szCs w:val="28"/>
        </w:rPr>
        <w:t>5</w:t>
      </w:r>
      <w:r w:rsidR="006B16A8" w:rsidRPr="009F6D49">
        <w:rPr>
          <w:rFonts w:ascii="Times New Roman" w:hAnsi="Times New Roman"/>
          <w:bCs/>
          <w:sz w:val="28"/>
          <w:szCs w:val="28"/>
        </w:rPr>
        <w:t>5</w:t>
      </w:r>
      <w:r w:rsidR="00001B47" w:rsidRPr="009F6D49">
        <w:rPr>
          <w:rFonts w:ascii="Times New Roman" w:hAnsi="Times New Roman"/>
          <w:bCs/>
          <w:sz w:val="28"/>
          <w:szCs w:val="28"/>
        </w:rPr>
        <w:t>.</w:t>
      </w:r>
      <w:r w:rsidR="00001B47" w:rsidRPr="00713E80">
        <w:rPr>
          <w:rFonts w:ascii="Times New Roman" w:hAnsi="Times New Roman"/>
          <w:bCs/>
          <w:sz w:val="28"/>
          <w:szCs w:val="28"/>
        </w:rPr>
        <w:t xml:space="preserve"> Обратить внимание судов на то, что использование</w:t>
      </w:r>
      <w:r w:rsidR="00323323" w:rsidRPr="00713E80">
        <w:rPr>
          <w:rFonts w:ascii="Times New Roman" w:hAnsi="Times New Roman"/>
          <w:bCs/>
          <w:sz w:val="28"/>
          <w:szCs w:val="28"/>
        </w:rPr>
        <w:t xml:space="preserve"> </w:t>
      </w:r>
      <w:r w:rsidR="00323323" w:rsidRPr="00713E80">
        <w:rPr>
          <w:rFonts w:ascii="Times New Roman" w:hAnsi="Times New Roman"/>
          <w:bCs/>
          <w:sz w:val="28"/>
          <w:szCs w:val="28"/>
        </w:rPr>
        <w:lastRenderedPageBreak/>
        <w:t xml:space="preserve">военнослужащим в целях уклонения от исполнения обязанностей военной службы </w:t>
      </w:r>
      <w:r w:rsidR="00736DA9" w:rsidRPr="00615205">
        <w:rPr>
          <w:rFonts w:ascii="Times New Roman" w:hAnsi="Times New Roman"/>
          <w:bCs/>
          <w:sz w:val="28"/>
          <w:szCs w:val="28"/>
        </w:rPr>
        <w:t xml:space="preserve">любых </w:t>
      </w:r>
      <w:r w:rsidR="00323323" w:rsidRPr="00615205">
        <w:rPr>
          <w:rFonts w:ascii="Times New Roman" w:hAnsi="Times New Roman"/>
          <w:bCs/>
          <w:sz w:val="28"/>
          <w:szCs w:val="28"/>
        </w:rPr>
        <w:t>подложных документов</w:t>
      </w:r>
      <w:r w:rsidR="00736DA9" w:rsidRPr="00615205">
        <w:rPr>
          <w:rFonts w:ascii="Times New Roman" w:hAnsi="Times New Roman"/>
          <w:bCs/>
          <w:sz w:val="28"/>
          <w:szCs w:val="28"/>
        </w:rPr>
        <w:t xml:space="preserve">, </w:t>
      </w:r>
      <w:r w:rsidR="00323323" w:rsidRPr="00615205">
        <w:rPr>
          <w:rFonts w:ascii="Times New Roman" w:hAnsi="Times New Roman"/>
          <w:bCs/>
          <w:sz w:val="28"/>
          <w:szCs w:val="28"/>
        </w:rPr>
        <w:t xml:space="preserve">дающих право на временное или полное освобождение от исполнения обязанностей военной службы, полностью охватывается статьей 339 УК РФ. Вместе с тем изготовление таким военнослужащим подложного </w:t>
      </w:r>
      <w:r w:rsidR="004D08DF" w:rsidRPr="00615205">
        <w:rPr>
          <w:rFonts w:ascii="Times New Roman" w:hAnsi="Times New Roman"/>
          <w:bCs/>
          <w:sz w:val="28"/>
          <w:szCs w:val="28"/>
        </w:rPr>
        <w:t xml:space="preserve">официального </w:t>
      </w:r>
      <w:r w:rsidR="00323323" w:rsidRPr="00615205">
        <w:rPr>
          <w:rFonts w:ascii="Times New Roman" w:hAnsi="Times New Roman"/>
          <w:bCs/>
          <w:sz w:val="28"/>
          <w:szCs w:val="28"/>
        </w:rPr>
        <w:t>документа</w:t>
      </w:r>
      <w:r w:rsidR="004D08DF" w:rsidRPr="00615205">
        <w:rPr>
          <w:rFonts w:ascii="Times New Roman" w:hAnsi="Times New Roman"/>
          <w:bCs/>
          <w:sz w:val="28"/>
          <w:szCs w:val="28"/>
        </w:rPr>
        <w:t>, предоставляющего права</w:t>
      </w:r>
      <w:r w:rsidR="007C6E2A" w:rsidRPr="00615205">
        <w:rPr>
          <w:rFonts w:ascii="Times New Roman" w:hAnsi="Times New Roman"/>
          <w:bCs/>
          <w:sz w:val="28"/>
          <w:szCs w:val="28"/>
        </w:rPr>
        <w:t xml:space="preserve"> или освобождающего его от обязанностей,</w:t>
      </w:r>
      <w:r w:rsidR="00323323" w:rsidRPr="00615205">
        <w:rPr>
          <w:rFonts w:ascii="Times New Roman" w:hAnsi="Times New Roman"/>
          <w:bCs/>
          <w:sz w:val="28"/>
          <w:szCs w:val="28"/>
        </w:rPr>
        <w:t xml:space="preserve"> требует дополнительной квалификации по части</w:t>
      </w:r>
      <w:r w:rsidR="0090260E" w:rsidRPr="00615205">
        <w:rPr>
          <w:rFonts w:ascii="Times New Roman" w:hAnsi="Times New Roman"/>
          <w:bCs/>
          <w:sz w:val="28"/>
          <w:szCs w:val="28"/>
        </w:rPr>
        <w:t xml:space="preserve"> 1 или 2</w:t>
      </w:r>
      <w:r w:rsidR="00323323" w:rsidRPr="00615205">
        <w:rPr>
          <w:rFonts w:ascii="Times New Roman" w:hAnsi="Times New Roman"/>
          <w:bCs/>
          <w:sz w:val="28"/>
          <w:szCs w:val="28"/>
        </w:rPr>
        <w:t xml:space="preserve"> статьи 327 УК РФ</w:t>
      </w:r>
      <w:r w:rsidR="007C6E2A" w:rsidRPr="00615205">
        <w:rPr>
          <w:rFonts w:ascii="Times New Roman" w:hAnsi="Times New Roman"/>
          <w:bCs/>
          <w:sz w:val="28"/>
          <w:szCs w:val="28"/>
        </w:rPr>
        <w:t xml:space="preserve"> в зависимости от вида</w:t>
      </w:r>
      <w:r w:rsidR="00106AB3" w:rsidRPr="00615205">
        <w:rPr>
          <w:rFonts w:ascii="Times New Roman" w:hAnsi="Times New Roman"/>
          <w:bCs/>
          <w:sz w:val="28"/>
          <w:szCs w:val="28"/>
        </w:rPr>
        <w:t xml:space="preserve"> </w:t>
      </w:r>
      <w:r w:rsidR="007C6E2A" w:rsidRPr="00615205">
        <w:rPr>
          <w:rFonts w:ascii="Times New Roman" w:hAnsi="Times New Roman"/>
          <w:bCs/>
          <w:sz w:val="28"/>
          <w:szCs w:val="28"/>
        </w:rPr>
        <w:t>документа.</w:t>
      </w:r>
      <w:r w:rsidR="00323323" w:rsidRPr="00615205">
        <w:rPr>
          <w:rFonts w:ascii="Times New Roman" w:hAnsi="Times New Roman"/>
          <w:bCs/>
          <w:sz w:val="28"/>
          <w:szCs w:val="28"/>
        </w:rPr>
        <w:t xml:space="preserve"> </w:t>
      </w:r>
    </w:p>
    <w:p w:rsidR="00106AB3" w:rsidRDefault="00323323" w:rsidP="00106AB3">
      <w:pPr>
        <w:pStyle w:val="ConsPlusNormal"/>
        <w:ind w:firstLine="709"/>
        <w:jc w:val="both"/>
        <w:rPr>
          <w:rFonts w:ascii="Times New Roman" w:hAnsi="Times New Roman"/>
          <w:sz w:val="28"/>
          <w:szCs w:val="28"/>
        </w:rPr>
      </w:pPr>
      <w:proofErr w:type="gramStart"/>
      <w:r w:rsidRPr="00615205">
        <w:rPr>
          <w:rFonts w:ascii="Times New Roman" w:hAnsi="Times New Roman"/>
          <w:bCs/>
          <w:sz w:val="28"/>
          <w:szCs w:val="28"/>
        </w:rPr>
        <w:t>Лицо, подделавшее по просьбе военнослужащего</w:t>
      </w:r>
      <w:r w:rsidR="00226429" w:rsidRPr="00615205">
        <w:rPr>
          <w:rFonts w:ascii="Times New Roman" w:hAnsi="Times New Roman"/>
          <w:bCs/>
          <w:sz w:val="28"/>
          <w:szCs w:val="28"/>
        </w:rPr>
        <w:t xml:space="preserve"> </w:t>
      </w:r>
      <w:r w:rsidR="00226429" w:rsidRPr="00615205">
        <w:rPr>
          <w:rFonts w:ascii="Times New Roman" w:hAnsi="Times New Roman"/>
          <w:sz w:val="28"/>
          <w:szCs w:val="28"/>
        </w:rPr>
        <w:t>такой</w:t>
      </w:r>
      <w:r w:rsidRPr="00615205">
        <w:rPr>
          <w:rFonts w:ascii="Times New Roman" w:hAnsi="Times New Roman"/>
          <w:sz w:val="28"/>
          <w:szCs w:val="28"/>
        </w:rPr>
        <w:t xml:space="preserve"> </w:t>
      </w:r>
      <w:r w:rsidRPr="00615205">
        <w:rPr>
          <w:rFonts w:ascii="Times New Roman" w:hAnsi="Times New Roman"/>
          <w:bCs/>
          <w:sz w:val="28"/>
          <w:szCs w:val="28"/>
        </w:rPr>
        <w:t xml:space="preserve">документ в целях уклонения </w:t>
      </w:r>
      <w:r w:rsidR="00486FA4" w:rsidRPr="00615205">
        <w:rPr>
          <w:rFonts w:ascii="Times New Roman" w:hAnsi="Times New Roman"/>
          <w:bCs/>
          <w:sz w:val="28"/>
          <w:szCs w:val="28"/>
        </w:rPr>
        <w:t xml:space="preserve">его от исполнения обязанностей </w:t>
      </w:r>
      <w:r w:rsidRPr="00615205">
        <w:rPr>
          <w:rFonts w:ascii="Times New Roman" w:hAnsi="Times New Roman"/>
          <w:bCs/>
          <w:sz w:val="28"/>
          <w:szCs w:val="28"/>
        </w:rPr>
        <w:t>военн</w:t>
      </w:r>
      <w:r w:rsidR="00486FA4" w:rsidRPr="00615205">
        <w:rPr>
          <w:rFonts w:ascii="Times New Roman" w:hAnsi="Times New Roman"/>
          <w:bCs/>
          <w:sz w:val="28"/>
          <w:szCs w:val="28"/>
        </w:rPr>
        <w:t>ой с</w:t>
      </w:r>
      <w:r w:rsidRPr="00615205">
        <w:rPr>
          <w:rFonts w:ascii="Times New Roman" w:hAnsi="Times New Roman"/>
          <w:bCs/>
          <w:sz w:val="28"/>
          <w:szCs w:val="28"/>
        </w:rPr>
        <w:t>лужб</w:t>
      </w:r>
      <w:r w:rsidR="00486FA4" w:rsidRPr="00615205">
        <w:rPr>
          <w:rFonts w:ascii="Times New Roman" w:hAnsi="Times New Roman"/>
          <w:bCs/>
          <w:sz w:val="28"/>
          <w:szCs w:val="28"/>
        </w:rPr>
        <w:t xml:space="preserve">ы, </w:t>
      </w:r>
      <w:r w:rsidR="00B30E1D" w:rsidRPr="00615205">
        <w:rPr>
          <w:rFonts w:ascii="Times New Roman" w:hAnsi="Times New Roman"/>
          <w:bCs/>
          <w:sz w:val="28"/>
          <w:szCs w:val="28"/>
        </w:rPr>
        <w:t>при условии, если оно осознавало</w:t>
      </w:r>
      <w:r w:rsidR="00C97943" w:rsidRPr="00615205">
        <w:rPr>
          <w:rFonts w:ascii="Times New Roman" w:hAnsi="Times New Roman"/>
          <w:bCs/>
          <w:sz w:val="28"/>
          <w:szCs w:val="28"/>
        </w:rPr>
        <w:t xml:space="preserve">, что участвует в </w:t>
      </w:r>
      <w:r w:rsidR="009A3464" w:rsidRPr="00615205">
        <w:rPr>
          <w:rFonts w:ascii="Times New Roman" w:hAnsi="Times New Roman"/>
          <w:bCs/>
          <w:sz w:val="28"/>
          <w:szCs w:val="28"/>
        </w:rPr>
        <w:t xml:space="preserve">уклонении от исполнения обязанностей военной службы путем подлога документа, </w:t>
      </w:r>
      <w:r w:rsidRPr="00615205">
        <w:rPr>
          <w:rFonts w:ascii="Times New Roman" w:hAnsi="Times New Roman"/>
          <w:bCs/>
          <w:sz w:val="28"/>
          <w:szCs w:val="28"/>
        </w:rPr>
        <w:t>подлежит ответственности по</w:t>
      </w:r>
      <w:r w:rsidR="00486FA4" w:rsidRPr="00615205">
        <w:rPr>
          <w:rFonts w:ascii="Times New Roman" w:hAnsi="Times New Roman"/>
          <w:bCs/>
          <w:sz w:val="28"/>
          <w:szCs w:val="28"/>
        </w:rPr>
        <w:t xml:space="preserve"> части</w:t>
      </w:r>
      <w:r w:rsidR="00E36C53" w:rsidRPr="00615205">
        <w:rPr>
          <w:rFonts w:ascii="Times New Roman" w:hAnsi="Times New Roman"/>
          <w:bCs/>
          <w:sz w:val="28"/>
          <w:szCs w:val="28"/>
        </w:rPr>
        <w:t> </w:t>
      </w:r>
      <w:r w:rsidR="00486FA4" w:rsidRPr="00615205">
        <w:rPr>
          <w:rFonts w:ascii="Times New Roman" w:hAnsi="Times New Roman"/>
          <w:bCs/>
          <w:sz w:val="28"/>
          <w:szCs w:val="28"/>
        </w:rPr>
        <w:t>5 статьи 33, части 1</w:t>
      </w:r>
      <w:r w:rsidR="00103AD7" w:rsidRPr="00615205">
        <w:rPr>
          <w:rFonts w:ascii="Times New Roman" w:hAnsi="Times New Roman"/>
          <w:bCs/>
          <w:sz w:val="28"/>
          <w:szCs w:val="28"/>
        </w:rPr>
        <w:t>, 2</w:t>
      </w:r>
      <w:r w:rsidR="00486FA4" w:rsidRPr="00615205">
        <w:rPr>
          <w:rFonts w:ascii="Times New Roman" w:hAnsi="Times New Roman"/>
          <w:bCs/>
          <w:sz w:val="28"/>
          <w:szCs w:val="28"/>
        </w:rPr>
        <w:t xml:space="preserve"> или </w:t>
      </w:r>
      <w:r w:rsidR="00103AD7" w:rsidRPr="00615205">
        <w:rPr>
          <w:rFonts w:ascii="Times New Roman" w:hAnsi="Times New Roman"/>
          <w:bCs/>
          <w:sz w:val="28"/>
          <w:szCs w:val="28"/>
        </w:rPr>
        <w:t>3</w:t>
      </w:r>
      <w:r w:rsidR="00486FA4" w:rsidRPr="00615205">
        <w:rPr>
          <w:rFonts w:ascii="Times New Roman" w:hAnsi="Times New Roman"/>
          <w:bCs/>
          <w:sz w:val="28"/>
          <w:szCs w:val="28"/>
        </w:rPr>
        <w:t xml:space="preserve"> статьи 339 и </w:t>
      </w:r>
      <w:r w:rsidR="00106AB3" w:rsidRPr="00615205">
        <w:rPr>
          <w:rFonts w:ascii="Times New Roman" w:hAnsi="Times New Roman"/>
          <w:bCs/>
          <w:sz w:val="28"/>
          <w:szCs w:val="28"/>
        </w:rPr>
        <w:t>части</w:t>
      </w:r>
      <w:r w:rsidR="003C2D58">
        <w:rPr>
          <w:rFonts w:ascii="Times New Roman" w:hAnsi="Times New Roman"/>
          <w:bCs/>
          <w:sz w:val="28"/>
          <w:szCs w:val="28"/>
        </w:rPr>
        <w:t> </w:t>
      </w:r>
      <w:r w:rsidR="00106AB3" w:rsidRPr="00615205">
        <w:rPr>
          <w:rFonts w:ascii="Times New Roman" w:hAnsi="Times New Roman"/>
          <w:bCs/>
          <w:sz w:val="28"/>
          <w:szCs w:val="28"/>
        </w:rPr>
        <w:t xml:space="preserve">1 или 2 статьи 327 УК РФ </w:t>
      </w:r>
      <w:r w:rsidR="00486FA4" w:rsidRPr="00615205">
        <w:rPr>
          <w:rFonts w:ascii="Times New Roman" w:hAnsi="Times New Roman"/>
          <w:bCs/>
          <w:sz w:val="28"/>
          <w:szCs w:val="28"/>
        </w:rPr>
        <w:t>в зависимости от вида</w:t>
      </w:r>
      <w:proofErr w:type="gramEnd"/>
      <w:r w:rsidR="00486FA4" w:rsidRPr="00615205">
        <w:rPr>
          <w:rFonts w:ascii="Times New Roman" w:hAnsi="Times New Roman"/>
          <w:bCs/>
          <w:sz w:val="28"/>
          <w:szCs w:val="28"/>
        </w:rPr>
        <w:t xml:space="preserve"> </w:t>
      </w:r>
      <w:r w:rsidR="00106AB3" w:rsidRPr="00615205">
        <w:rPr>
          <w:rFonts w:ascii="Times New Roman" w:hAnsi="Times New Roman"/>
          <w:bCs/>
          <w:sz w:val="28"/>
          <w:szCs w:val="28"/>
        </w:rPr>
        <w:t>под</w:t>
      </w:r>
      <w:r w:rsidR="008C3EBC" w:rsidRPr="00615205">
        <w:rPr>
          <w:rFonts w:ascii="Times New Roman" w:hAnsi="Times New Roman"/>
          <w:bCs/>
          <w:sz w:val="28"/>
          <w:szCs w:val="28"/>
        </w:rPr>
        <w:t>деланного им</w:t>
      </w:r>
      <w:r w:rsidR="00106AB3" w:rsidRPr="00615205">
        <w:rPr>
          <w:rFonts w:ascii="Times New Roman" w:hAnsi="Times New Roman"/>
          <w:bCs/>
          <w:sz w:val="28"/>
          <w:szCs w:val="28"/>
        </w:rPr>
        <w:t xml:space="preserve"> </w:t>
      </w:r>
      <w:r w:rsidR="00486FA4" w:rsidRPr="00615205">
        <w:rPr>
          <w:rFonts w:ascii="Times New Roman" w:hAnsi="Times New Roman"/>
          <w:bCs/>
          <w:sz w:val="28"/>
          <w:szCs w:val="28"/>
        </w:rPr>
        <w:t>документа.</w:t>
      </w:r>
      <w:r w:rsidR="009A3464" w:rsidRPr="00615205">
        <w:rPr>
          <w:rFonts w:ascii="Times New Roman" w:hAnsi="Times New Roman"/>
          <w:bCs/>
          <w:sz w:val="28"/>
          <w:szCs w:val="28"/>
        </w:rPr>
        <w:t xml:space="preserve"> </w:t>
      </w:r>
      <w:r w:rsidR="00106AB3" w:rsidRPr="00615205">
        <w:rPr>
          <w:rFonts w:ascii="Times New Roman" w:hAnsi="Times New Roman"/>
          <w:sz w:val="28"/>
          <w:szCs w:val="28"/>
        </w:rPr>
        <w:t>При этом приобретение, хранение</w:t>
      </w:r>
      <w:r w:rsidR="00766790" w:rsidRPr="00615205">
        <w:rPr>
          <w:rFonts w:ascii="Times New Roman" w:hAnsi="Times New Roman"/>
          <w:sz w:val="28"/>
          <w:szCs w:val="28"/>
        </w:rPr>
        <w:t xml:space="preserve"> и </w:t>
      </w:r>
      <w:r w:rsidR="00106AB3" w:rsidRPr="00615205">
        <w:rPr>
          <w:rFonts w:ascii="Times New Roman" w:hAnsi="Times New Roman"/>
          <w:sz w:val="28"/>
          <w:szCs w:val="28"/>
        </w:rPr>
        <w:t>перевозка</w:t>
      </w:r>
      <w:r w:rsidR="00766790" w:rsidRPr="00615205">
        <w:rPr>
          <w:rFonts w:ascii="Times New Roman" w:hAnsi="Times New Roman"/>
          <w:sz w:val="28"/>
          <w:szCs w:val="28"/>
        </w:rPr>
        <w:t xml:space="preserve"> военнослужащим таких документов</w:t>
      </w:r>
      <w:r w:rsidR="00106AB3" w:rsidRPr="00615205">
        <w:rPr>
          <w:rFonts w:ascii="Times New Roman" w:hAnsi="Times New Roman"/>
          <w:sz w:val="28"/>
          <w:szCs w:val="28"/>
        </w:rPr>
        <w:t xml:space="preserve"> должны дополнительно квалифицироваться по</w:t>
      </w:r>
      <w:r w:rsidR="00766790" w:rsidRPr="00615205">
        <w:rPr>
          <w:rFonts w:ascii="Times New Roman" w:hAnsi="Times New Roman"/>
          <w:sz w:val="28"/>
          <w:szCs w:val="28"/>
        </w:rPr>
        <w:t xml:space="preserve"> части 3 статьи</w:t>
      </w:r>
      <w:r w:rsidR="003C2D58">
        <w:rPr>
          <w:rFonts w:ascii="Times New Roman" w:hAnsi="Times New Roman"/>
          <w:sz w:val="28"/>
          <w:szCs w:val="28"/>
        </w:rPr>
        <w:t> </w:t>
      </w:r>
      <w:r w:rsidR="00766790" w:rsidRPr="00615205">
        <w:rPr>
          <w:rFonts w:ascii="Times New Roman" w:hAnsi="Times New Roman"/>
          <w:sz w:val="28"/>
          <w:szCs w:val="28"/>
        </w:rPr>
        <w:t xml:space="preserve">327 </w:t>
      </w:r>
      <w:r w:rsidR="00106AB3" w:rsidRPr="00615205">
        <w:rPr>
          <w:rFonts w:ascii="Times New Roman" w:hAnsi="Times New Roman"/>
          <w:sz w:val="28"/>
          <w:szCs w:val="28"/>
        </w:rPr>
        <w:t>УК РФ.</w:t>
      </w:r>
    </w:p>
    <w:p w:rsidR="00297F66" w:rsidRPr="00615205" w:rsidRDefault="00297F66" w:rsidP="00106AB3">
      <w:pPr>
        <w:pStyle w:val="ConsPlusNormal"/>
        <w:ind w:firstLine="709"/>
        <w:jc w:val="both"/>
        <w:rPr>
          <w:rFonts w:ascii="Times New Roman" w:hAnsi="Times New Roman"/>
          <w:sz w:val="28"/>
          <w:szCs w:val="28"/>
        </w:rPr>
      </w:pPr>
    </w:p>
    <w:p w:rsidR="00773B5A" w:rsidRPr="00E36C53" w:rsidRDefault="00773B5A" w:rsidP="00E36C53">
      <w:pPr>
        <w:pStyle w:val="ConsPlusNormal"/>
        <w:jc w:val="center"/>
        <w:rPr>
          <w:rFonts w:ascii="Times New Roman" w:hAnsi="Times New Roman"/>
          <w:b/>
          <w:sz w:val="28"/>
          <w:szCs w:val="28"/>
        </w:rPr>
      </w:pPr>
      <w:r w:rsidRPr="00E36C53">
        <w:rPr>
          <w:rFonts w:ascii="Times New Roman" w:hAnsi="Times New Roman"/>
          <w:b/>
          <w:sz w:val="28"/>
          <w:szCs w:val="28"/>
        </w:rPr>
        <w:t xml:space="preserve">Преступления против порядка несения </w:t>
      </w:r>
      <w:r w:rsidR="00E36C53" w:rsidRPr="00E36C53">
        <w:rPr>
          <w:rFonts w:ascii="Times New Roman" w:hAnsi="Times New Roman"/>
          <w:b/>
          <w:sz w:val="28"/>
          <w:szCs w:val="28"/>
        </w:rPr>
        <w:br/>
      </w:r>
      <w:r w:rsidRPr="00E36C53">
        <w:rPr>
          <w:rFonts w:ascii="Times New Roman" w:hAnsi="Times New Roman"/>
          <w:b/>
          <w:sz w:val="28"/>
          <w:szCs w:val="28"/>
        </w:rPr>
        <w:t xml:space="preserve">специальных видов </w:t>
      </w:r>
      <w:r w:rsidR="005A5575" w:rsidRPr="00E36C53">
        <w:rPr>
          <w:rFonts w:ascii="Times New Roman" w:hAnsi="Times New Roman"/>
          <w:b/>
          <w:sz w:val="28"/>
          <w:szCs w:val="28"/>
        </w:rPr>
        <w:t>в</w:t>
      </w:r>
      <w:r w:rsidRPr="00E36C53">
        <w:rPr>
          <w:rFonts w:ascii="Times New Roman" w:hAnsi="Times New Roman"/>
          <w:b/>
          <w:sz w:val="28"/>
          <w:szCs w:val="28"/>
        </w:rPr>
        <w:t>оенной службы</w:t>
      </w:r>
      <w:r w:rsidR="005223BD" w:rsidRPr="00E36C53">
        <w:rPr>
          <w:rFonts w:ascii="Times New Roman" w:hAnsi="Times New Roman"/>
          <w:b/>
          <w:sz w:val="28"/>
          <w:szCs w:val="28"/>
        </w:rPr>
        <w:t xml:space="preserve"> </w:t>
      </w:r>
    </w:p>
    <w:p w:rsidR="00BB6C1A" w:rsidRPr="00E36C53" w:rsidRDefault="00BB6C1A" w:rsidP="00D67B34">
      <w:pPr>
        <w:pStyle w:val="ConsPlusNormal"/>
        <w:ind w:firstLine="709"/>
        <w:jc w:val="center"/>
        <w:rPr>
          <w:rFonts w:ascii="Times New Roman" w:hAnsi="Times New Roman"/>
          <w:b/>
          <w:sz w:val="28"/>
          <w:szCs w:val="28"/>
        </w:rPr>
      </w:pPr>
    </w:p>
    <w:p w:rsidR="00D50362" w:rsidRDefault="0013423C" w:rsidP="00D67B34">
      <w:pPr>
        <w:pStyle w:val="ConsPlusNormal"/>
        <w:ind w:firstLine="709"/>
        <w:jc w:val="both"/>
        <w:rPr>
          <w:rFonts w:ascii="Times New Roman" w:hAnsi="Times New Roman"/>
          <w:snapToGrid w:val="0"/>
          <w:color w:val="000000"/>
          <w:sz w:val="28"/>
          <w:szCs w:val="28"/>
        </w:rPr>
      </w:pPr>
      <w:r>
        <w:rPr>
          <w:rFonts w:ascii="Times New Roman" w:hAnsi="Times New Roman"/>
          <w:bCs/>
          <w:sz w:val="28"/>
          <w:szCs w:val="28"/>
        </w:rPr>
        <w:t>5</w:t>
      </w:r>
      <w:r w:rsidR="006B16A8">
        <w:rPr>
          <w:rFonts w:ascii="Times New Roman" w:hAnsi="Times New Roman"/>
          <w:bCs/>
          <w:sz w:val="28"/>
          <w:szCs w:val="28"/>
        </w:rPr>
        <w:t>6</w:t>
      </w:r>
      <w:r w:rsidR="00D50362" w:rsidRPr="00D50362">
        <w:rPr>
          <w:rFonts w:ascii="Times New Roman" w:hAnsi="Times New Roman"/>
          <w:bCs/>
          <w:sz w:val="28"/>
          <w:szCs w:val="28"/>
        </w:rPr>
        <w:t xml:space="preserve">. </w:t>
      </w:r>
      <w:r w:rsidR="00FA5E1D">
        <w:rPr>
          <w:rFonts w:ascii="Times New Roman" w:hAnsi="Times New Roman"/>
          <w:bCs/>
          <w:sz w:val="28"/>
          <w:szCs w:val="28"/>
        </w:rPr>
        <w:t>В</w:t>
      </w:r>
      <w:r w:rsidR="00D50362">
        <w:rPr>
          <w:rFonts w:ascii="Times New Roman" w:hAnsi="Times New Roman"/>
          <w:bCs/>
          <w:sz w:val="28"/>
          <w:szCs w:val="28"/>
        </w:rPr>
        <w:t xml:space="preserve"> статьях 340</w:t>
      </w:r>
      <w:r w:rsidR="00D9653D" w:rsidRPr="00D9653D">
        <w:rPr>
          <w:rFonts w:ascii="Times New Roman" w:hAnsi="Times New Roman"/>
          <w:sz w:val="32"/>
          <w:szCs w:val="32"/>
        </w:rPr>
        <w:t>–</w:t>
      </w:r>
      <w:r w:rsidR="00D50362">
        <w:rPr>
          <w:rFonts w:ascii="Times New Roman" w:hAnsi="Times New Roman"/>
          <w:bCs/>
          <w:sz w:val="28"/>
          <w:szCs w:val="28"/>
        </w:rPr>
        <w:t>344 УК РФ установлена ответственность за нарушение порядка несения специальных видов военной службы, к числу которых относ</w:t>
      </w:r>
      <w:r w:rsidR="003D7E49">
        <w:rPr>
          <w:rFonts w:ascii="Times New Roman" w:hAnsi="Times New Roman"/>
          <w:bCs/>
          <w:sz w:val="28"/>
          <w:szCs w:val="28"/>
        </w:rPr>
        <w:t>я</w:t>
      </w:r>
      <w:r w:rsidR="00D50362">
        <w:rPr>
          <w:rFonts w:ascii="Times New Roman" w:hAnsi="Times New Roman"/>
          <w:bCs/>
          <w:sz w:val="28"/>
          <w:szCs w:val="28"/>
        </w:rPr>
        <w:t xml:space="preserve">тся, в частности, </w:t>
      </w:r>
      <w:r w:rsidR="00BB6C1A" w:rsidRPr="007574A2">
        <w:rPr>
          <w:rFonts w:ascii="Times New Roman" w:hAnsi="Times New Roman"/>
          <w:snapToGrid w:val="0"/>
          <w:color w:val="000000"/>
          <w:sz w:val="28"/>
          <w:szCs w:val="28"/>
        </w:rPr>
        <w:t>боевое дежурство</w:t>
      </w:r>
      <w:r w:rsidR="00D50362">
        <w:rPr>
          <w:rFonts w:ascii="Times New Roman" w:hAnsi="Times New Roman"/>
          <w:snapToGrid w:val="0"/>
          <w:color w:val="000000"/>
          <w:sz w:val="28"/>
          <w:szCs w:val="28"/>
        </w:rPr>
        <w:t xml:space="preserve"> и </w:t>
      </w:r>
      <w:r w:rsidR="00BB6C1A" w:rsidRPr="007574A2">
        <w:rPr>
          <w:rFonts w:ascii="Times New Roman" w:hAnsi="Times New Roman"/>
          <w:snapToGrid w:val="0"/>
          <w:color w:val="000000"/>
          <w:sz w:val="28"/>
          <w:szCs w:val="28"/>
        </w:rPr>
        <w:t>боевая служба</w:t>
      </w:r>
      <w:r w:rsidR="00D50362">
        <w:rPr>
          <w:rFonts w:ascii="Times New Roman" w:hAnsi="Times New Roman"/>
          <w:snapToGrid w:val="0"/>
          <w:color w:val="000000"/>
          <w:sz w:val="28"/>
          <w:szCs w:val="28"/>
        </w:rPr>
        <w:t xml:space="preserve"> (статья</w:t>
      </w:r>
      <w:r w:rsidR="00E36C53">
        <w:rPr>
          <w:rFonts w:ascii="Times New Roman" w:hAnsi="Times New Roman"/>
          <w:snapToGrid w:val="0"/>
          <w:color w:val="000000"/>
          <w:sz w:val="28"/>
          <w:szCs w:val="28"/>
        </w:rPr>
        <w:t> </w:t>
      </w:r>
      <w:r w:rsidR="00D50362">
        <w:rPr>
          <w:rFonts w:ascii="Times New Roman" w:hAnsi="Times New Roman"/>
          <w:snapToGrid w:val="0"/>
          <w:color w:val="000000"/>
          <w:sz w:val="28"/>
          <w:szCs w:val="28"/>
        </w:rPr>
        <w:t>340 УК РФ)</w:t>
      </w:r>
      <w:r w:rsidR="00BB6C1A" w:rsidRPr="007574A2">
        <w:rPr>
          <w:rFonts w:ascii="Times New Roman" w:hAnsi="Times New Roman"/>
          <w:snapToGrid w:val="0"/>
          <w:color w:val="000000"/>
          <w:sz w:val="28"/>
          <w:szCs w:val="28"/>
        </w:rPr>
        <w:t>, пограничная служба</w:t>
      </w:r>
      <w:r w:rsidR="00D50362">
        <w:rPr>
          <w:rFonts w:ascii="Times New Roman" w:hAnsi="Times New Roman"/>
          <w:snapToGrid w:val="0"/>
          <w:color w:val="000000"/>
          <w:sz w:val="28"/>
          <w:szCs w:val="28"/>
        </w:rPr>
        <w:t xml:space="preserve"> (статья 341 УК РФ)</w:t>
      </w:r>
      <w:r w:rsidR="00BB6C1A" w:rsidRPr="007574A2">
        <w:rPr>
          <w:rFonts w:ascii="Times New Roman" w:hAnsi="Times New Roman"/>
          <w:snapToGrid w:val="0"/>
          <w:color w:val="000000"/>
          <w:sz w:val="28"/>
          <w:szCs w:val="28"/>
        </w:rPr>
        <w:t>, караульная служба</w:t>
      </w:r>
      <w:r w:rsidR="00D50362">
        <w:rPr>
          <w:rFonts w:ascii="Times New Roman" w:hAnsi="Times New Roman"/>
          <w:snapToGrid w:val="0"/>
          <w:color w:val="000000"/>
          <w:sz w:val="28"/>
          <w:szCs w:val="28"/>
        </w:rPr>
        <w:t xml:space="preserve"> и </w:t>
      </w:r>
      <w:r w:rsidR="00BB6C1A" w:rsidRPr="007574A2">
        <w:rPr>
          <w:rFonts w:ascii="Times New Roman" w:hAnsi="Times New Roman"/>
          <w:snapToGrid w:val="0"/>
          <w:color w:val="000000"/>
          <w:sz w:val="28"/>
          <w:szCs w:val="28"/>
        </w:rPr>
        <w:t>вахтенная служба</w:t>
      </w:r>
      <w:r w:rsidR="00D50362">
        <w:rPr>
          <w:rFonts w:ascii="Times New Roman" w:hAnsi="Times New Roman"/>
          <w:snapToGrid w:val="0"/>
          <w:color w:val="000000"/>
          <w:sz w:val="28"/>
          <w:szCs w:val="28"/>
        </w:rPr>
        <w:t xml:space="preserve"> (статья 342 УК РФ)</w:t>
      </w:r>
      <w:r w:rsidR="00BB6C1A" w:rsidRPr="007574A2">
        <w:rPr>
          <w:rFonts w:ascii="Times New Roman" w:hAnsi="Times New Roman"/>
          <w:snapToGrid w:val="0"/>
          <w:color w:val="000000"/>
          <w:sz w:val="28"/>
          <w:szCs w:val="28"/>
        </w:rPr>
        <w:t>, охрана общественного порядка и обеспечение общественной безопасности</w:t>
      </w:r>
      <w:r w:rsidR="00D50362">
        <w:rPr>
          <w:rFonts w:ascii="Times New Roman" w:hAnsi="Times New Roman"/>
          <w:snapToGrid w:val="0"/>
          <w:color w:val="000000"/>
          <w:sz w:val="28"/>
          <w:szCs w:val="28"/>
        </w:rPr>
        <w:t xml:space="preserve"> (статья 343 УК РФ)</w:t>
      </w:r>
      <w:r w:rsidR="00BB6C1A" w:rsidRPr="007574A2">
        <w:rPr>
          <w:rFonts w:ascii="Times New Roman" w:hAnsi="Times New Roman"/>
          <w:snapToGrid w:val="0"/>
          <w:color w:val="000000"/>
          <w:sz w:val="28"/>
          <w:szCs w:val="28"/>
        </w:rPr>
        <w:t>, внутренняя служба</w:t>
      </w:r>
      <w:r w:rsidR="00D50362">
        <w:rPr>
          <w:rFonts w:ascii="Times New Roman" w:hAnsi="Times New Roman"/>
          <w:snapToGrid w:val="0"/>
          <w:color w:val="000000"/>
          <w:sz w:val="28"/>
          <w:szCs w:val="28"/>
        </w:rPr>
        <w:t xml:space="preserve"> и </w:t>
      </w:r>
      <w:r w:rsidR="00BB6C1A" w:rsidRPr="007574A2">
        <w:rPr>
          <w:rFonts w:ascii="Times New Roman" w:hAnsi="Times New Roman"/>
          <w:snapToGrid w:val="0"/>
          <w:color w:val="000000"/>
          <w:sz w:val="28"/>
          <w:szCs w:val="28"/>
        </w:rPr>
        <w:t>патрулирование в гарнизоне</w:t>
      </w:r>
      <w:r w:rsidR="00D50362">
        <w:rPr>
          <w:rFonts w:ascii="Times New Roman" w:hAnsi="Times New Roman"/>
          <w:snapToGrid w:val="0"/>
          <w:color w:val="000000"/>
          <w:sz w:val="28"/>
          <w:szCs w:val="28"/>
        </w:rPr>
        <w:t xml:space="preserve"> (статья 344 УК РФ)</w:t>
      </w:r>
      <w:r w:rsidR="00BB6C1A" w:rsidRPr="007574A2">
        <w:rPr>
          <w:rFonts w:ascii="Times New Roman" w:hAnsi="Times New Roman"/>
          <w:snapToGrid w:val="0"/>
          <w:color w:val="000000"/>
          <w:sz w:val="28"/>
          <w:szCs w:val="28"/>
        </w:rPr>
        <w:t xml:space="preserve">. </w:t>
      </w:r>
    </w:p>
    <w:p w:rsidR="00B439C2" w:rsidRPr="00B439C2" w:rsidRDefault="00DB5FF3" w:rsidP="00D67B34">
      <w:pPr>
        <w:pStyle w:val="ConsPlusNormal"/>
        <w:ind w:firstLine="709"/>
        <w:jc w:val="both"/>
        <w:rPr>
          <w:rFonts w:ascii="Times New Roman" w:hAnsi="Times New Roman"/>
          <w:b/>
          <w:sz w:val="28"/>
          <w:szCs w:val="28"/>
        </w:rPr>
      </w:pPr>
      <w:r>
        <w:rPr>
          <w:rFonts w:ascii="Times New Roman" w:hAnsi="Times New Roman"/>
          <w:snapToGrid w:val="0"/>
          <w:color w:val="000000"/>
          <w:sz w:val="28"/>
          <w:szCs w:val="28"/>
        </w:rPr>
        <w:t>При</w:t>
      </w:r>
      <w:r w:rsidR="00FA5E1D">
        <w:rPr>
          <w:rFonts w:ascii="Times New Roman" w:hAnsi="Times New Roman"/>
          <w:snapToGrid w:val="0"/>
          <w:color w:val="000000"/>
          <w:sz w:val="28"/>
          <w:szCs w:val="28"/>
        </w:rPr>
        <w:t xml:space="preserve"> рассмотрении уголовных дел в отношении указанной категории преступлени</w:t>
      </w:r>
      <w:r w:rsidR="00D9653D">
        <w:rPr>
          <w:rFonts w:ascii="Times New Roman" w:hAnsi="Times New Roman"/>
          <w:snapToGrid w:val="0"/>
          <w:color w:val="000000"/>
          <w:sz w:val="28"/>
          <w:szCs w:val="28"/>
        </w:rPr>
        <w:t>й</w:t>
      </w:r>
      <w:r w:rsidR="00FA5E1D">
        <w:rPr>
          <w:rFonts w:ascii="Times New Roman" w:hAnsi="Times New Roman"/>
          <w:snapToGrid w:val="0"/>
          <w:color w:val="000000"/>
          <w:sz w:val="28"/>
          <w:szCs w:val="28"/>
        </w:rPr>
        <w:t xml:space="preserve"> судам необходимо установить </w:t>
      </w:r>
      <w:r w:rsidR="00766E6D">
        <w:rPr>
          <w:rFonts w:ascii="Times New Roman" w:hAnsi="Times New Roman"/>
          <w:snapToGrid w:val="0"/>
          <w:color w:val="000000"/>
          <w:sz w:val="28"/>
          <w:szCs w:val="28"/>
        </w:rPr>
        <w:t xml:space="preserve">факт несения военнослужащими </w:t>
      </w:r>
      <w:r w:rsidR="000848A1">
        <w:rPr>
          <w:rFonts w:ascii="Times New Roman" w:hAnsi="Times New Roman"/>
          <w:snapToGrid w:val="0"/>
          <w:color w:val="000000"/>
          <w:sz w:val="28"/>
          <w:szCs w:val="28"/>
        </w:rPr>
        <w:t>названных</w:t>
      </w:r>
      <w:r w:rsidR="0028419B">
        <w:rPr>
          <w:rFonts w:ascii="Times New Roman" w:hAnsi="Times New Roman"/>
          <w:snapToGrid w:val="0"/>
          <w:color w:val="000000"/>
          <w:sz w:val="28"/>
          <w:szCs w:val="28"/>
        </w:rPr>
        <w:t xml:space="preserve"> </w:t>
      </w:r>
      <w:r>
        <w:rPr>
          <w:rFonts w:ascii="Times New Roman" w:hAnsi="Times New Roman"/>
          <w:snapToGrid w:val="0"/>
          <w:color w:val="000000"/>
          <w:sz w:val="28"/>
          <w:szCs w:val="28"/>
        </w:rPr>
        <w:t xml:space="preserve">специальных </w:t>
      </w:r>
      <w:r>
        <w:rPr>
          <w:rFonts w:ascii="Times New Roman" w:hAnsi="Times New Roman"/>
          <w:bCs/>
          <w:sz w:val="28"/>
          <w:szCs w:val="28"/>
        </w:rPr>
        <w:t>видов военной службы</w:t>
      </w:r>
      <w:r w:rsidR="00766E6D">
        <w:rPr>
          <w:rFonts w:ascii="Times New Roman" w:hAnsi="Times New Roman"/>
          <w:bCs/>
          <w:sz w:val="28"/>
          <w:szCs w:val="28"/>
        </w:rPr>
        <w:t>.</w:t>
      </w:r>
      <w:r w:rsidR="0028419B">
        <w:rPr>
          <w:rFonts w:ascii="Times New Roman" w:hAnsi="Times New Roman"/>
          <w:bCs/>
          <w:sz w:val="28"/>
          <w:szCs w:val="28"/>
        </w:rPr>
        <w:t xml:space="preserve"> </w:t>
      </w:r>
      <w:r w:rsidR="00766E6D">
        <w:rPr>
          <w:rFonts w:ascii="Times New Roman" w:hAnsi="Times New Roman"/>
          <w:bCs/>
          <w:sz w:val="28"/>
          <w:szCs w:val="28"/>
        </w:rPr>
        <w:t xml:space="preserve">В этих целях следует </w:t>
      </w:r>
      <w:r w:rsidR="00FA5E1D">
        <w:rPr>
          <w:rFonts w:ascii="Times New Roman" w:hAnsi="Times New Roman"/>
          <w:snapToGrid w:val="0"/>
          <w:color w:val="000000"/>
          <w:sz w:val="28"/>
          <w:szCs w:val="28"/>
        </w:rPr>
        <w:t>учитывать</w:t>
      </w:r>
      <w:r w:rsidR="0028419B">
        <w:rPr>
          <w:rFonts w:ascii="Times New Roman" w:hAnsi="Times New Roman"/>
          <w:snapToGrid w:val="0"/>
          <w:color w:val="000000"/>
          <w:sz w:val="28"/>
          <w:szCs w:val="28"/>
        </w:rPr>
        <w:t>, в частности,</w:t>
      </w:r>
      <w:r w:rsidR="006150F7">
        <w:rPr>
          <w:rFonts w:ascii="Times New Roman" w:hAnsi="Times New Roman"/>
          <w:snapToGrid w:val="0"/>
          <w:color w:val="000000"/>
          <w:sz w:val="28"/>
          <w:szCs w:val="28"/>
        </w:rPr>
        <w:t xml:space="preserve"> </w:t>
      </w:r>
      <w:r w:rsidR="00D9653D">
        <w:rPr>
          <w:rFonts w:ascii="Times New Roman" w:hAnsi="Times New Roman"/>
          <w:snapToGrid w:val="0"/>
          <w:color w:val="000000"/>
          <w:sz w:val="28"/>
          <w:szCs w:val="28"/>
        </w:rPr>
        <w:t xml:space="preserve">что </w:t>
      </w:r>
      <w:r w:rsidR="00F65CA0">
        <w:rPr>
          <w:rFonts w:ascii="Times New Roman" w:hAnsi="Times New Roman"/>
          <w:snapToGrid w:val="0"/>
          <w:color w:val="000000"/>
          <w:sz w:val="28"/>
          <w:szCs w:val="28"/>
        </w:rPr>
        <w:t>несение таких служб</w:t>
      </w:r>
      <w:r w:rsidR="005D35EE">
        <w:rPr>
          <w:rFonts w:ascii="Times New Roman" w:hAnsi="Times New Roman"/>
          <w:snapToGrid w:val="0"/>
          <w:color w:val="000000"/>
          <w:sz w:val="28"/>
          <w:szCs w:val="28"/>
        </w:rPr>
        <w:t xml:space="preserve">, предусмотренных нормативными правовыми актами, </w:t>
      </w:r>
      <w:r w:rsidR="00F65CA0">
        <w:rPr>
          <w:rFonts w:ascii="Times New Roman" w:hAnsi="Times New Roman"/>
          <w:snapToGrid w:val="0"/>
          <w:color w:val="000000"/>
          <w:sz w:val="28"/>
          <w:szCs w:val="28"/>
        </w:rPr>
        <w:t xml:space="preserve">осуществляется </w:t>
      </w:r>
      <w:r w:rsidR="00F65CA0" w:rsidRPr="007574A2">
        <w:rPr>
          <w:rFonts w:ascii="Times New Roman" w:hAnsi="Times New Roman"/>
          <w:snapToGrid w:val="0"/>
          <w:color w:val="000000"/>
          <w:sz w:val="28"/>
          <w:szCs w:val="28"/>
        </w:rPr>
        <w:t>в течение определенного срока сменяющи</w:t>
      </w:r>
      <w:r w:rsidR="00F65CA0">
        <w:rPr>
          <w:rFonts w:ascii="Times New Roman" w:hAnsi="Times New Roman"/>
          <w:snapToGrid w:val="0"/>
          <w:color w:val="000000"/>
          <w:sz w:val="28"/>
          <w:szCs w:val="28"/>
        </w:rPr>
        <w:t xml:space="preserve">мися </w:t>
      </w:r>
      <w:r w:rsidR="00F65CA0" w:rsidRPr="007574A2">
        <w:rPr>
          <w:rFonts w:ascii="Times New Roman" w:hAnsi="Times New Roman"/>
          <w:snapToGrid w:val="0"/>
          <w:color w:val="000000"/>
          <w:sz w:val="28"/>
          <w:szCs w:val="28"/>
        </w:rPr>
        <w:t>(дежурны</w:t>
      </w:r>
      <w:r w:rsidR="00F65CA0">
        <w:rPr>
          <w:rFonts w:ascii="Times New Roman" w:hAnsi="Times New Roman"/>
          <w:snapToGrid w:val="0"/>
          <w:color w:val="000000"/>
          <w:sz w:val="28"/>
          <w:szCs w:val="28"/>
        </w:rPr>
        <w:t>ми</w:t>
      </w:r>
      <w:r w:rsidR="00F65CA0" w:rsidRPr="007574A2">
        <w:rPr>
          <w:rFonts w:ascii="Times New Roman" w:hAnsi="Times New Roman"/>
          <w:snapToGrid w:val="0"/>
          <w:color w:val="000000"/>
          <w:sz w:val="28"/>
          <w:szCs w:val="28"/>
        </w:rPr>
        <w:t>) подразделения</w:t>
      </w:r>
      <w:r w:rsidR="00F65CA0">
        <w:rPr>
          <w:rFonts w:ascii="Times New Roman" w:hAnsi="Times New Roman"/>
          <w:snapToGrid w:val="0"/>
          <w:color w:val="000000"/>
          <w:sz w:val="28"/>
          <w:szCs w:val="28"/>
        </w:rPr>
        <w:t>ми</w:t>
      </w:r>
      <w:r w:rsidR="00F65CA0" w:rsidRPr="007574A2">
        <w:rPr>
          <w:rFonts w:ascii="Times New Roman" w:hAnsi="Times New Roman"/>
          <w:snapToGrid w:val="0"/>
          <w:color w:val="000000"/>
          <w:sz w:val="28"/>
          <w:szCs w:val="28"/>
        </w:rPr>
        <w:t xml:space="preserve"> или отдельны</w:t>
      </w:r>
      <w:r w:rsidR="00F65CA0">
        <w:rPr>
          <w:rFonts w:ascii="Times New Roman" w:hAnsi="Times New Roman"/>
          <w:snapToGrid w:val="0"/>
          <w:color w:val="000000"/>
          <w:sz w:val="28"/>
          <w:szCs w:val="28"/>
        </w:rPr>
        <w:t>ми</w:t>
      </w:r>
      <w:r w:rsidR="00F65CA0" w:rsidRPr="007574A2">
        <w:rPr>
          <w:rFonts w:ascii="Times New Roman" w:hAnsi="Times New Roman"/>
          <w:snapToGrid w:val="0"/>
          <w:color w:val="000000"/>
          <w:sz w:val="28"/>
          <w:szCs w:val="28"/>
        </w:rPr>
        <w:t xml:space="preserve"> сменяющи</w:t>
      </w:r>
      <w:r w:rsidR="00F65CA0">
        <w:rPr>
          <w:rFonts w:ascii="Times New Roman" w:hAnsi="Times New Roman"/>
          <w:snapToGrid w:val="0"/>
          <w:color w:val="000000"/>
          <w:sz w:val="28"/>
          <w:szCs w:val="28"/>
        </w:rPr>
        <w:t xml:space="preserve">мися </w:t>
      </w:r>
      <w:r w:rsidR="00F65CA0" w:rsidRPr="007574A2">
        <w:rPr>
          <w:rFonts w:ascii="Times New Roman" w:hAnsi="Times New Roman"/>
          <w:snapToGrid w:val="0"/>
          <w:color w:val="000000"/>
          <w:sz w:val="28"/>
          <w:szCs w:val="28"/>
        </w:rPr>
        <w:t>нар</w:t>
      </w:r>
      <w:r w:rsidR="00F65CA0">
        <w:rPr>
          <w:rFonts w:ascii="Times New Roman" w:hAnsi="Times New Roman"/>
          <w:snapToGrid w:val="0"/>
          <w:color w:val="000000"/>
          <w:sz w:val="28"/>
          <w:szCs w:val="28"/>
        </w:rPr>
        <w:t xml:space="preserve">ядами </w:t>
      </w:r>
      <w:r w:rsidR="00F65CA0" w:rsidRPr="007574A2">
        <w:rPr>
          <w:rFonts w:ascii="Times New Roman" w:hAnsi="Times New Roman"/>
          <w:snapToGrid w:val="0"/>
          <w:color w:val="000000"/>
          <w:sz w:val="28"/>
          <w:szCs w:val="28"/>
        </w:rPr>
        <w:t>военнослужащих, выделяемы</w:t>
      </w:r>
      <w:r w:rsidR="00D9653D">
        <w:rPr>
          <w:rFonts w:ascii="Times New Roman" w:hAnsi="Times New Roman"/>
          <w:snapToGrid w:val="0"/>
          <w:color w:val="000000"/>
          <w:sz w:val="28"/>
          <w:szCs w:val="28"/>
        </w:rPr>
        <w:t>ми</w:t>
      </w:r>
      <w:r w:rsidR="00F65CA0" w:rsidRPr="007574A2">
        <w:rPr>
          <w:rFonts w:ascii="Times New Roman" w:hAnsi="Times New Roman"/>
          <w:snapToGrid w:val="0"/>
          <w:color w:val="000000"/>
          <w:sz w:val="28"/>
          <w:szCs w:val="28"/>
        </w:rPr>
        <w:t xml:space="preserve"> от воинских частей, подразделений</w:t>
      </w:r>
      <w:r w:rsidR="00F65CA0">
        <w:rPr>
          <w:rFonts w:ascii="Times New Roman" w:hAnsi="Times New Roman"/>
          <w:snapToGrid w:val="0"/>
          <w:color w:val="000000"/>
          <w:sz w:val="28"/>
          <w:szCs w:val="28"/>
        </w:rPr>
        <w:t xml:space="preserve">. При этом военнослужащие </w:t>
      </w:r>
      <w:r w:rsidR="00F65CA0" w:rsidRPr="007574A2">
        <w:rPr>
          <w:rFonts w:ascii="Times New Roman" w:hAnsi="Times New Roman"/>
          <w:snapToGrid w:val="0"/>
          <w:color w:val="000000"/>
          <w:sz w:val="28"/>
          <w:szCs w:val="28"/>
        </w:rPr>
        <w:t>во время несения</w:t>
      </w:r>
      <w:r w:rsidR="00656A7D">
        <w:rPr>
          <w:rFonts w:ascii="Times New Roman" w:hAnsi="Times New Roman"/>
          <w:snapToGrid w:val="0"/>
          <w:color w:val="000000"/>
          <w:sz w:val="28"/>
          <w:szCs w:val="28"/>
        </w:rPr>
        <w:t xml:space="preserve"> этих</w:t>
      </w:r>
      <w:r w:rsidR="00F65CA0" w:rsidRPr="007574A2">
        <w:rPr>
          <w:rFonts w:ascii="Times New Roman" w:hAnsi="Times New Roman"/>
          <w:snapToGrid w:val="0"/>
          <w:color w:val="000000"/>
          <w:sz w:val="28"/>
          <w:szCs w:val="28"/>
        </w:rPr>
        <w:t xml:space="preserve"> служб</w:t>
      </w:r>
      <w:r w:rsidR="00B439C2">
        <w:rPr>
          <w:rFonts w:ascii="Times New Roman" w:hAnsi="Times New Roman"/>
          <w:snapToGrid w:val="0"/>
          <w:color w:val="000000"/>
          <w:sz w:val="28"/>
          <w:szCs w:val="28"/>
        </w:rPr>
        <w:t xml:space="preserve"> </w:t>
      </w:r>
      <w:r w:rsidR="00B439C2" w:rsidRPr="00DC18F3">
        <w:rPr>
          <w:rFonts w:ascii="Times New Roman" w:hAnsi="Times New Roman"/>
          <w:snapToGrid w:val="0"/>
          <w:color w:val="000000"/>
          <w:sz w:val="28"/>
          <w:szCs w:val="28"/>
        </w:rPr>
        <w:t>н</w:t>
      </w:r>
      <w:r w:rsidR="00B439C2" w:rsidRPr="00DC18F3">
        <w:rPr>
          <w:rFonts w:ascii="Times New Roman" w:hAnsi="Times New Roman"/>
          <w:bCs/>
          <w:snapToGrid w:val="0"/>
          <w:color w:val="000000"/>
          <w:sz w:val="28"/>
          <w:szCs w:val="28"/>
        </w:rPr>
        <w:t>аходятся</w:t>
      </w:r>
      <w:r w:rsidR="00B439C2" w:rsidRPr="00DC18F3">
        <w:rPr>
          <w:rFonts w:ascii="Times New Roman" w:hAnsi="Times New Roman"/>
          <w:snapToGrid w:val="0"/>
          <w:color w:val="000000"/>
          <w:sz w:val="28"/>
          <w:szCs w:val="28"/>
        </w:rPr>
        <w:t xml:space="preserve"> на особом правовом положении, приобретают дополнительные права и обязанности, связанные с характером соответствующей службы. Например, часовой временно выходит из подчинения свои</w:t>
      </w:r>
      <w:r w:rsidR="003D45E8">
        <w:rPr>
          <w:rFonts w:ascii="Times New Roman" w:hAnsi="Times New Roman"/>
          <w:snapToGrid w:val="0"/>
          <w:color w:val="000000"/>
          <w:sz w:val="28"/>
          <w:szCs w:val="28"/>
        </w:rPr>
        <w:t>м</w:t>
      </w:r>
      <w:r w:rsidR="00B439C2" w:rsidRPr="00DC18F3">
        <w:rPr>
          <w:rFonts w:ascii="Times New Roman" w:hAnsi="Times New Roman"/>
          <w:snapToGrid w:val="0"/>
          <w:color w:val="000000"/>
          <w:sz w:val="28"/>
          <w:szCs w:val="28"/>
        </w:rPr>
        <w:t xml:space="preserve"> начальник</w:t>
      </w:r>
      <w:r w:rsidR="003D45E8">
        <w:rPr>
          <w:rFonts w:ascii="Times New Roman" w:hAnsi="Times New Roman"/>
          <w:snapToGrid w:val="0"/>
          <w:color w:val="000000"/>
          <w:sz w:val="28"/>
          <w:szCs w:val="28"/>
        </w:rPr>
        <w:t>ам</w:t>
      </w:r>
      <w:r w:rsidR="00B439C2" w:rsidRPr="00DC18F3">
        <w:rPr>
          <w:rFonts w:ascii="Times New Roman" w:hAnsi="Times New Roman"/>
          <w:snapToGrid w:val="0"/>
          <w:color w:val="000000"/>
          <w:sz w:val="28"/>
          <w:szCs w:val="28"/>
        </w:rPr>
        <w:t xml:space="preserve"> по службе и переходит в подчинение только </w:t>
      </w:r>
      <w:r w:rsidR="00B439C2" w:rsidRPr="00DC18F3">
        <w:rPr>
          <w:rFonts w:ascii="Times New Roman" w:hAnsi="Times New Roman"/>
          <w:sz w:val="28"/>
          <w:szCs w:val="28"/>
        </w:rPr>
        <w:t>начальнику караула, помощнику начальника караула и своему разводящему, все лица обязаны беспрекословно выполнять требования часового, определяемые его службой, ему предоставлено право применять оружие в установленных случаях (статья 204 Устава гарнизонной и караульной служб Вооруженных Сил Российской Федерации).</w:t>
      </w:r>
    </w:p>
    <w:p w:rsidR="00A72483" w:rsidRPr="0067222E" w:rsidRDefault="0013423C" w:rsidP="00D67B34">
      <w:pPr>
        <w:pStyle w:val="a7"/>
        <w:spacing w:after="0"/>
        <w:ind w:left="0" w:firstLine="709"/>
        <w:jc w:val="both"/>
        <w:rPr>
          <w:rFonts w:ascii="Times New Roman" w:hAnsi="Times New Roman"/>
          <w:bCs/>
          <w:sz w:val="28"/>
          <w:szCs w:val="28"/>
        </w:rPr>
      </w:pPr>
      <w:r>
        <w:rPr>
          <w:rFonts w:ascii="Times New Roman" w:hAnsi="Times New Roman"/>
          <w:snapToGrid w:val="0"/>
          <w:color w:val="000000"/>
          <w:sz w:val="28"/>
          <w:szCs w:val="28"/>
        </w:rPr>
        <w:t>5</w:t>
      </w:r>
      <w:r w:rsidR="006B16A8">
        <w:rPr>
          <w:rFonts w:ascii="Times New Roman" w:hAnsi="Times New Roman"/>
          <w:snapToGrid w:val="0"/>
          <w:color w:val="000000"/>
          <w:sz w:val="28"/>
          <w:szCs w:val="28"/>
        </w:rPr>
        <w:t>7</w:t>
      </w:r>
      <w:r w:rsidR="00570BC7">
        <w:rPr>
          <w:rFonts w:ascii="Times New Roman" w:hAnsi="Times New Roman"/>
          <w:snapToGrid w:val="0"/>
          <w:color w:val="000000"/>
          <w:sz w:val="28"/>
          <w:szCs w:val="28"/>
        </w:rPr>
        <w:t>.</w:t>
      </w:r>
      <w:r w:rsidR="008C3B4B">
        <w:rPr>
          <w:rFonts w:ascii="Times New Roman" w:hAnsi="Times New Roman"/>
          <w:snapToGrid w:val="0"/>
          <w:color w:val="000000"/>
          <w:sz w:val="28"/>
          <w:szCs w:val="28"/>
        </w:rPr>
        <w:t xml:space="preserve"> При рассмотрении уголовных дел о преступлениях, </w:t>
      </w:r>
      <w:r w:rsidR="008C3B4B">
        <w:rPr>
          <w:rFonts w:ascii="Times New Roman" w:hAnsi="Times New Roman"/>
          <w:snapToGrid w:val="0"/>
          <w:color w:val="000000"/>
          <w:sz w:val="28"/>
          <w:szCs w:val="28"/>
        </w:rPr>
        <w:lastRenderedPageBreak/>
        <w:t>предусмотренных статьями 340</w:t>
      </w:r>
      <w:r w:rsidR="00283BEB" w:rsidRPr="00D9653D">
        <w:rPr>
          <w:rFonts w:ascii="Times New Roman" w:hAnsi="Times New Roman"/>
          <w:sz w:val="32"/>
          <w:szCs w:val="32"/>
        </w:rPr>
        <w:t>–</w:t>
      </w:r>
      <w:r w:rsidR="008C3B4B">
        <w:rPr>
          <w:rFonts w:ascii="Times New Roman" w:hAnsi="Times New Roman"/>
          <w:snapToGrid w:val="0"/>
          <w:color w:val="000000"/>
          <w:sz w:val="28"/>
          <w:szCs w:val="28"/>
        </w:rPr>
        <w:t xml:space="preserve">344 УК РФ, судам следует учитывать, что правила несения </w:t>
      </w:r>
      <w:r w:rsidR="00A602D8">
        <w:rPr>
          <w:rFonts w:ascii="Times New Roman" w:hAnsi="Times New Roman"/>
          <w:snapToGrid w:val="0"/>
          <w:color w:val="000000"/>
          <w:sz w:val="28"/>
          <w:szCs w:val="28"/>
        </w:rPr>
        <w:t>специальных видов военной службы устанавливаются в актах различного вида</w:t>
      </w:r>
      <w:r w:rsidR="006659A3">
        <w:rPr>
          <w:rFonts w:ascii="Times New Roman" w:hAnsi="Times New Roman"/>
          <w:snapToGrid w:val="0"/>
          <w:color w:val="000000"/>
          <w:sz w:val="28"/>
          <w:szCs w:val="28"/>
        </w:rPr>
        <w:t xml:space="preserve"> и уровня</w:t>
      </w:r>
      <w:r w:rsidR="00A602D8">
        <w:rPr>
          <w:rFonts w:ascii="Times New Roman" w:hAnsi="Times New Roman"/>
          <w:snapToGrid w:val="0"/>
          <w:color w:val="000000"/>
          <w:sz w:val="28"/>
          <w:szCs w:val="28"/>
        </w:rPr>
        <w:t>, в том</w:t>
      </w:r>
      <w:r w:rsidR="00431406">
        <w:rPr>
          <w:rFonts w:ascii="Times New Roman" w:hAnsi="Times New Roman"/>
          <w:snapToGrid w:val="0"/>
          <w:color w:val="000000"/>
          <w:sz w:val="28"/>
          <w:szCs w:val="28"/>
        </w:rPr>
        <w:t xml:space="preserve"> </w:t>
      </w:r>
      <w:r w:rsidR="00A72483">
        <w:rPr>
          <w:rFonts w:ascii="Times New Roman" w:hAnsi="Times New Roman"/>
          <w:snapToGrid w:val="0"/>
          <w:color w:val="000000"/>
          <w:sz w:val="28"/>
          <w:szCs w:val="28"/>
        </w:rPr>
        <w:t>числе издаваемых по вопросам организации несения той или иной службы в отдельных воинских частях и подразделениях</w:t>
      </w:r>
      <w:r w:rsidR="006659A3">
        <w:rPr>
          <w:rFonts w:ascii="Times New Roman" w:hAnsi="Times New Roman"/>
          <w:snapToGrid w:val="0"/>
          <w:color w:val="000000"/>
          <w:sz w:val="28"/>
          <w:szCs w:val="28"/>
        </w:rPr>
        <w:t xml:space="preserve"> (</w:t>
      </w:r>
      <w:r w:rsidR="00A72483">
        <w:rPr>
          <w:rFonts w:ascii="Times New Roman" w:hAnsi="Times New Roman"/>
          <w:snapToGrid w:val="0"/>
          <w:color w:val="000000"/>
          <w:sz w:val="28"/>
          <w:szCs w:val="28"/>
        </w:rPr>
        <w:t xml:space="preserve">например, </w:t>
      </w:r>
      <w:r w:rsidR="00A72483" w:rsidRPr="0067222E">
        <w:rPr>
          <w:rFonts w:ascii="Times New Roman" w:hAnsi="Times New Roman"/>
          <w:bCs/>
          <w:sz w:val="28"/>
          <w:szCs w:val="28"/>
        </w:rPr>
        <w:t>инструкция начальник</w:t>
      </w:r>
      <w:r w:rsidR="00B96B74">
        <w:rPr>
          <w:rFonts w:ascii="Times New Roman" w:hAnsi="Times New Roman"/>
          <w:bCs/>
          <w:sz w:val="28"/>
          <w:szCs w:val="28"/>
        </w:rPr>
        <w:t>у</w:t>
      </w:r>
      <w:r w:rsidR="00A72483" w:rsidRPr="0067222E">
        <w:rPr>
          <w:rFonts w:ascii="Times New Roman" w:hAnsi="Times New Roman"/>
          <w:bCs/>
          <w:sz w:val="28"/>
          <w:szCs w:val="28"/>
        </w:rPr>
        <w:t xml:space="preserve"> караула, табель постам</w:t>
      </w:r>
      <w:r w:rsidR="006659A3">
        <w:rPr>
          <w:rFonts w:ascii="Times New Roman" w:hAnsi="Times New Roman"/>
          <w:bCs/>
          <w:sz w:val="28"/>
          <w:szCs w:val="28"/>
        </w:rPr>
        <w:t>)</w:t>
      </w:r>
      <w:r w:rsidR="00A72483" w:rsidRPr="0067222E">
        <w:rPr>
          <w:rFonts w:ascii="Times New Roman" w:hAnsi="Times New Roman"/>
          <w:bCs/>
          <w:sz w:val="28"/>
          <w:szCs w:val="28"/>
        </w:rPr>
        <w:t>.</w:t>
      </w:r>
    </w:p>
    <w:p w:rsidR="00CA254D" w:rsidRPr="00B96B74" w:rsidRDefault="0013423C" w:rsidP="00D67B34">
      <w:pPr>
        <w:pStyle w:val="a7"/>
        <w:tabs>
          <w:tab w:val="num" w:pos="999"/>
        </w:tabs>
        <w:spacing w:after="0"/>
        <w:ind w:left="0" w:firstLine="709"/>
        <w:jc w:val="both"/>
        <w:rPr>
          <w:rFonts w:ascii="Times New Roman" w:hAnsi="Times New Roman"/>
          <w:sz w:val="28"/>
          <w:szCs w:val="28"/>
        </w:rPr>
      </w:pPr>
      <w:r>
        <w:rPr>
          <w:rFonts w:ascii="Times New Roman" w:hAnsi="Times New Roman"/>
          <w:sz w:val="28"/>
          <w:szCs w:val="28"/>
        </w:rPr>
        <w:t>5</w:t>
      </w:r>
      <w:r w:rsidR="006B16A8">
        <w:rPr>
          <w:rFonts w:ascii="Times New Roman" w:hAnsi="Times New Roman"/>
          <w:sz w:val="28"/>
          <w:szCs w:val="28"/>
        </w:rPr>
        <w:t>8</w:t>
      </w:r>
      <w:r w:rsidR="003400F4">
        <w:rPr>
          <w:rFonts w:ascii="Times New Roman" w:hAnsi="Times New Roman"/>
          <w:sz w:val="28"/>
          <w:szCs w:val="28"/>
        </w:rPr>
        <w:t xml:space="preserve">. </w:t>
      </w:r>
      <w:r w:rsidR="00CA254D" w:rsidRPr="00B96B74">
        <w:rPr>
          <w:rFonts w:ascii="Times New Roman" w:hAnsi="Times New Roman"/>
          <w:bCs/>
          <w:sz w:val="28"/>
          <w:szCs w:val="28"/>
        </w:rPr>
        <w:t>По смыслу закона в частях 4 и 5 статей 340, 341, 342, части</w:t>
      </w:r>
      <w:r w:rsidR="003C2D58">
        <w:rPr>
          <w:rFonts w:ascii="Times New Roman" w:hAnsi="Times New Roman"/>
          <w:bCs/>
          <w:sz w:val="28"/>
          <w:szCs w:val="28"/>
        </w:rPr>
        <w:t> </w:t>
      </w:r>
      <w:r w:rsidR="00CA254D" w:rsidRPr="00B96B74">
        <w:rPr>
          <w:rFonts w:ascii="Times New Roman" w:hAnsi="Times New Roman"/>
          <w:bCs/>
          <w:sz w:val="28"/>
          <w:szCs w:val="28"/>
        </w:rPr>
        <w:t>3 статьи</w:t>
      </w:r>
      <w:r w:rsidR="00E36C53">
        <w:rPr>
          <w:rFonts w:ascii="Times New Roman" w:hAnsi="Times New Roman"/>
          <w:bCs/>
          <w:sz w:val="28"/>
          <w:szCs w:val="28"/>
        </w:rPr>
        <w:t> </w:t>
      </w:r>
      <w:r w:rsidR="00CA254D" w:rsidRPr="00B96B74">
        <w:rPr>
          <w:rFonts w:ascii="Times New Roman" w:hAnsi="Times New Roman"/>
          <w:bCs/>
          <w:sz w:val="28"/>
          <w:szCs w:val="28"/>
        </w:rPr>
        <w:t xml:space="preserve">344 УК РФ речь идет о нарушениях соответствующих правил несения специальных видов военной службы, совершенных в </w:t>
      </w:r>
      <w:r w:rsidR="00B1056E" w:rsidRPr="00DC18F3">
        <w:rPr>
          <w:rFonts w:ascii="Times New Roman" w:hAnsi="Times New Roman"/>
          <w:bCs/>
          <w:sz w:val="28"/>
          <w:szCs w:val="28"/>
        </w:rPr>
        <w:t xml:space="preserve">особые </w:t>
      </w:r>
      <w:r w:rsidR="00CA254D" w:rsidRPr="00DC18F3">
        <w:rPr>
          <w:rFonts w:ascii="Times New Roman" w:hAnsi="Times New Roman"/>
          <w:bCs/>
          <w:sz w:val="28"/>
          <w:szCs w:val="28"/>
        </w:rPr>
        <w:t>период</w:t>
      </w:r>
      <w:r w:rsidR="00B1056E" w:rsidRPr="00DC18F3">
        <w:rPr>
          <w:rFonts w:ascii="Times New Roman" w:hAnsi="Times New Roman"/>
          <w:bCs/>
          <w:sz w:val="28"/>
          <w:szCs w:val="28"/>
        </w:rPr>
        <w:t>ы</w:t>
      </w:r>
      <w:r w:rsidR="00CA254D" w:rsidRPr="00B96B74">
        <w:rPr>
          <w:rFonts w:ascii="Times New Roman" w:hAnsi="Times New Roman"/>
          <w:bCs/>
          <w:sz w:val="28"/>
          <w:szCs w:val="28"/>
        </w:rPr>
        <w:t xml:space="preserve"> и повлекших общественно опасные последствия, указанные в других частях этих статей.</w:t>
      </w:r>
    </w:p>
    <w:p w:rsidR="001B15FC" w:rsidRPr="00DC18F3" w:rsidRDefault="006B16A8" w:rsidP="00D67B34">
      <w:pPr>
        <w:pStyle w:val="21"/>
        <w:spacing w:after="0" w:line="240" w:lineRule="auto"/>
        <w:ind w:left="0" w:firstLine="709"/>
        <w:jc w:val="both"/>
        <w:rPr>
          <w:sz w:val="28"/>
          <w:szCs w:val="28"/>
        </w:rPr>
      </w:pPr>
      <w:r>
        <w:rPr>
          <w:sz w:val="28"/>
          <w:szCs w:val="28"/>
        </w:rPr>
        <w:t>59</w:t>
      </w:r>
      <w:r w:rsidR="007F0FE0">
        <w:rPr>
          <w:sz w:val="28"/>
          <w:szCs w:val="28"/>
        </w:rPr>
        <w:t xml:space="preserve">. </w:t>
      </w:r>
      <w:r w:rsidR="007C2D6F">
        <w:rPr>
          <w:sz w:val="28"/>
          <w:szCs w:val="28"/>
        </w:rPr>
        <w:t>В</w:t>
      </w:r>
      <w:r w:rsidR="007F0FE0" w:rsidRPr="007574A2">
        <w:rPr>
          <w:sz w:val="28"/>
          <w:szCs w:val="28"/>
        </w:rPr>
        <w:t xml:space="preserve"> тех случаях, когда военнослужащий, входящий в состав того или иного наряда, наруш</w:t>
      </w:r>
      <w:r w:rsidR="007F0FE0">
        <w:rPr>
          <w:sz w:val="28"/>
          <w:szCs w:val="28"/>
        </w:rPr>
        <w:t xml:space="preserve">ает </w:t>
      </w:r>
      <w:r w:rsidR="007F0FE0" w:rsidRPr="007574A2">
        <w:rPr>
          <w:sz w:val="28"/>
          <w:szCs w:val="28"/>
        </w:rPr>
        <w:t>общи</w:t>
      </w:r>
      <w:r w:rsidR="007F0FE0">
        <w:rPr>
          <w:sz w:val="28"/>
          <w:szCs w:val="28"/>
        </w:rPr>
        <w:t xml:space="preserve">е </w:t>
      </w:r>
      <w:r w:rsidR="007F0FE0" w:rsidRPr="007574A2">
        <w:rPr>
          <w:sz w:val="28"/>
          <w:szCs w:val="28"/>
        </w:rPr>
        <w:t>правил</w:t>
      </w:r>
      <w:r w:rsidR="007C2D6F">
        <w:rPr>
          <w:sz w:val="28"/>
          <w:szCs w:val="28"/>
        </w:rPr>
        <w:t>а</w:t>
      </w:r>
      <w:r w:rsidR="007F0FE0" w:rsidRPr="007574A2">
        <w:rPr>
          <w:sz w:val="28"/>
          <w:szCs w:val="28"/>
        </w:rPr>
        <w:t xml:space="preserve"> уставных взаимоотношений между военнослужащими, не связанны</w:t>
      </w:r>
      <w:r w:rsidR="007C2D6F">
        <w:rPr>
          <w:sz w:val="28"/>
          <w:szCs w:val="28"/>
        </w:rPr>
        <w:t>е</w:t>
      </w:r>
      <w:r w:rsidR="007F0FE0" w:rsidRPr="007574A2">
        <w:rPr>
          <w:sz w:val="28"/>
          <w:szCs w:val="28"/>
        </w:rPr>
        <w:t xml:space="preserve"> с выполнением задач той или иной специальной службы</w:t>
      </w:r>
      <w:r w:rsidR="007D5B2F">
        <w:rPr>
          <w:sz w:val="28"/>
          <w:szCs w:val="28"/>
        </w:rPr>
        <w:t xml:space="preserve"> </w:t>
      </w:r>
      <w:r w:rsidR="007D5B2F" w:rsidRPr="00DC18F3">
        <w:rPr>
          <w:sz w:val="28"/>
          <w:szCs w:val="28"/>
        </w:rPr>
        <w:t>(</w:t>
      </w:r>
      <w:r w:rsidR="00FC6E61" w:rsidRPr="00DC18F3">
        <w:rPr>
          <w:sz w:val="28"/>
          <w:szCs w:val="28"/>
        </w:rPr>
        <w:t>например,</w:t>
      </w:r>
      <w:r w:rsidR="007D5B2F" w:rsidRPr="00DC18F3">
        <w:rPr>
          <w:sz w:val="28"/>
          <w:szCs w:val="28"/>
        </w:rPr>
        <w:t xml:space="preserve"> применяет насилие в отношении другого военнослужащего</w:t>
      </w:r>
      <w:r w:rsidR="00FC6E61" w:rsidRPr="00DC18F3">
        <w:rPr>
          <w:sz w:val="28"/>
          <w:szCs w:val="28"/>
        </w:rPr>
        <w:t>,</w:t>
      </w:r>
      <w:r w:rsidR="006E5E54">
        <w:rPr>
          <w:sz w:val="28"/>
          <w:szCs w:val="28"/>
        </w:rPr>
        <w:t xml:space="preserve"> входящего в состав того или иного наряда,</w:t>
      </w:r>
      <w:r w:rsidR="00FC6E61" w:rsidRPr="00DC18F3">
        <w:rPr>
          <w:sz w:val="28"/>
          <w:szCs w:val="28"/>
        </w:rPr>
        <w:t xml:space="preserve"> в том числе</w:t>
      </w:r>
      <w:r w:rsidR="007D5B2F" w:rsidRPr="00DC18F3">
        <w:rPr>
          <w:sz w:val="28"/>
          <w:szCs w:val="28"/>
        </w:rPr>
        <w:t xml:space="preserve"> по личным мотивам)</w:t>
      </w:r>
      <w:r w:rsidR="001B15FC" w:rsidRPr="00DC18F3">
        <w:rPr>
          <w:sz w:val="28"/>
          <w:szCs w:val="28"/>
        </w:rPr>
        <w:t xml:space="preserve">, в содеянном отсутствуют признаки составов преступлений против </w:t>
      </w:r>
      <w:r w:rsidR="001B15FC" w:rsidRPr="00DC18F3">
        <w:rPr>
          <w:sz w:val="28"/>
          <w:szCs w:val="28"/>
          <w:lang w:bidi="ru-RU"/>
        </w:rPr>
        <w:t>порядка несения специальных видов военной службы</w:t>
      </w:r>
      <w:r w:rsidR="0006063A" w:rsidRPr="00DC18F3">
        <w:rPr>
          <w:sz w:val="28"/>
          <w:szCs w:val="28"/>
          <w:lang w:bidi="ru-RU"/>
        </w:rPr>
        <w:t xml:space="preserve">. </w:t>
      </w:r>
      <w:r w:rsidR="001B15FC" w:rsidRPr="00DC18F3">
        <w:rPr>
          <w:sz w:val="28"/>
          <w:szCs w:val="28"/>
          <w:lang w:bidi="ru-RU"/>
        </w:rPr>
        <w:t xml:space="preserve">При наличии оснований они могут быть квалифицированы по </w:t>
      </w:r>
      <w:r w:rsidR="00535102" w:rsidRPr="00DC18F3">
        <w:rPr>
          <w:sz w:val="28"/>
          <w:szCs w:val="28"/>
          <w:lang w:bidi="ru-RU"/>
        </w:rPr>
        <w:t>иным статьям главы</w:t>
      </w:r>
      <w:r w:rsidR="003C2D58">
        <w:rPr>
          <w:sz w:val="28"/>
          <w:szCs w:val="28"/>
          <w:lang w:bidi="ru-RU"/>
        </w:rPr>
        <w:t> </w:t>
      </w:r>
      <w:r w:rsidR="00535102" w:rsidRPr="00DC18F3">
        <w:rPr>
          <w:sz w:val="28"/>
          <w:szCs w:val="28"/>
          <w:lang w:bidi="ru-RU"/>
        </w:rPr>
        <w:t>33 УК</w:t>
      </w:r>
      <w:r w:rsidR="00E36C53">
        <w:rPr>
          <w:sz w:val="28"/>
          <w:szCs w:val="28"/>
          <w:lang w:bidi="ru-RU"/>
        </w:rPr>
        <w:t> </w:t>
      </w:r>
      <w:r w:rsidR="00535102" w:rsidRPr="00DC18F3">
        <w:rPr>
          <w:sz w:val="28"/>
          <w:szCs w:val="28"/>
          <w:lang w:bidi="ru-RU"/>
        </w:rPr>
        <w:t>РФ</w:t>
      </w:r>
      <w:r w:rsidR="00B1056E" w:rsidRPr="00DC18F3">
        <w:rPr>
          <w:sz w:val="28"/>
          <w:szCs w:val="28"/>
          <w:lang w:bidi="ru-RU"/>
        </w:rPr>
        <w:t>, например по статьям 334 или 335 УК РФ</w:t>
      </w:r>
      <w:r w:rsidR="00FC6E61" w:rsidRPr="00DC18F3">
        <w:rPr>
          <w:sz w:val="28"/>
          <w:szCs w:val="28"/>
          <w:lang w:bidi="ru-RU"/>
        </w:rPr>
        <w:t>.</w:t>
      </w:r>
    </w:p>
    <w:p w:rsidR="003400F4" w:rsidRDefault="006B6E17" w:rsidP="00D67B34">
      <w:pPr>
        <w:pStyle w:val="21"/>
        <w:spacing w:after="0" w:line="240" w:lineRule="auto"/>
        <w:ind w:left="0" w:firstLine="709"/>
        <w:jc w:val="both"/>
        <w:rPr>
          <w:iCs/>
          <w:sz w:val="28"/>
          <w:szCs w:val="28"/>
        </w:rPr>
      </w:pPr>
      <w:r>
        <w:rPr>
          <w:iCs/>
          <w:sz w:val="28"/>
          <w:szCs w:val="28"/>
        </w:rPr>
        <w:t>6</w:t>
      </w:r>
      <w:r w:rsidR="006B16A8">
        <w:rPr>
          <w:iCs/>
          <w:sz w:val="28"/>
          <w:szCs w:val="28"/>
        </w:rPr>
        <w:t>0</w:t>
      </w:r>
      <w:r w:rsidR="00930686">
        <w:rPr>
          <w:iCs/>
          <w:sz w:val="28"/>
          <w:szCs w:val="28"/>
        </w:rPr>
        <w:t xml:space="preserve">. </w:t>
      </w:r>
      <w:r w:rsidR="003400F4">
        <w:rPr>
          <w:iCs/>
          <w:sz w:val="28"/>
          <w:szCs w:val="28"/>
        </w:rPr>
        <w:t xml:space="preserve">Обратить внимание судов на то, </w:t>
      </w:r>
      <w:r w:rsidR="003D7E49">
        <w:rPr>
          <w:iCs/>
          <w:sz w:val="28"/>
          <w:szCs w:val="28"/>
        </w:rPr>
        <w:t xml:space="preserve">что </w:t>
      </w:r>
      <w:r w:rsidR="003400F4" w:rsidRPr="007574A2">
        <w:rPr>
          <w:iCs/>
          <w:sz w:val="28"/>
          <w:szCs w:val="28"/>
        </w:rPr>
        <w:t>преступления</w:t>
      </w:r>
      <w:r w:rsidR="003400F4">
        <w:rPr>
          <w:iCs/>
          <w:sz w:val="28"/>
          <w:szCs w:val="28"/>
        </w:rPr>
        <w:t>, предусмотренные статьями 340</w:t>
      </w:r>
      <w:r w:rsidR="00543883" w:rsidRPr="00D9653D">
        <w:rPr>
          <w:sz w:val="32"/>
          <w:szCs w:val="32"/>
        </w:rPr>
        <w:t>–</w:t>
      </w:r>
      <w:r w:rsidR="003400F4">
        <w:rPr>
          <w:iCs/>
          <w:sz w:val="28"/>
          <w:szCs w:val="28"/>
        </w:rPr>
        <w:t>344 УК РФ,</w:t>
      </w:r>
      <w:r w:rsidR="003400F4" w:rsidRPr="007574A2">
        <w:rPr>
          <w:iCs/>
          <w:sz w:val="28"/>
          <w:szCs w:val="28"/>
        </w:rPr>
        <w:t xml:space="preserve"> могут быть совершены как умышленно, так и по неосторожности</w:t>
      </w:r>
      <w:r w:rsidR="003400F4">
        <w:rPr>
          <w:iCs/>
          <w:sz w:val="28"/>
          <w:szCs w:val="28"/>
        </w:rPr>
        <w:t>.</w:t>
      </w:r>
    </w:p>
    <w:p w:rsidR="00321237" w:rsidRPr="00FC6E61" w:rsidRDefault="003400F4" w:rsidP="00D67B34">
      <w:pPr>
        <w:pStyle w:val="21"/>
        <w:spacing w:after="0" w:line="240" w:lineRule="auto"/>
        <w:ind w:left="0" w:firstLine="709"/>
        <w:jc w:val="both"/>
        <w:rPr>
          <w:iCs/>
          <w:sz w:val="28"/>
          <w:szCs w:val="28"/>
        </w:rPr>
      </w:pPr>
      <w:r w:rsidRPr="00FC6E61">
        <w:rPr>
          <w:iCs/>
          <w:sz w:val="28"/>
          <w:szCs w:val="28"/>
        </w:rPr>
        <w:t>С учетом положений части 2 статьи 24 УК</w:t>
      </w:r>
      <w:r w:rsidR="00E36C53">
        <w:rPr>
          <w:iCs/>
          <w:sz w:val="28"/>
          <w:szCs w:val="28"/>
        </w:rPr>
        <w:t> </w:t>
      </w:r>
      <w:r w:rsidRPr="00FC6E61">
        <w:rPr>
          <w:iCs/>
          <w:sz w:val="28"/>
          <w:szCs w:val="28"/>
        </w:rPr>
        <w:t>РФ</w:t>
      </w:r>
      <w:r w:rsidR="00025190" w:rsidRPr="00FC6E61">
        <w:rPr>
          <w:iCs/>
          <w:sz w:val="28"/>
          <w:szCs w:val="28"/>
        </w:rPr>
        <w:t xml:space="preserve"> и особенностей признаков объективной стороны </w:t>
      </w:r>
      <w:r w:rsidR="006E7ABB" w:rsidRPr="00537992">
        <w:rPr>
          <w:iCs/>
          <w:sz w:val="28"/>
          <w:szCs w:val="28"/>
        </w:rPr>
        <w:t>составов</w:t>
      </w:r>
      <w:r w:rsidR="006E7ABB">
        <w:rPr>
          <w:iCs/>
          <w:sz w:val="28"/>
          <w:szCs w:val="28"/>
        </w:rPr>
        <w:t xml:space="preserve"> </w:t>
      </w:r>
      <w:r w:rsidR="0054025C" w:rsidRPr="00FC6E61">
        <w:rPr>
          <w:iCs/>
          <w:sz w:val="28"/>
          <w:szCs w:val="28"/>
        </w:rPr>
        <w:t>преступлений</w:t>
      </w:r>
      <w:r w:rsidR="006E7ABB">
        <w:rPr>
          <w:iCs/>
          <w:sz w:val="28"/>
          <w:szCs w:val="28"/>
        </w:rPr>
        <w:t xml:space="preserve">, </w:t>
      </w:r>
      <w:r w:rsidR="006E7ABB" w:rsidRPr="00537992">
        <w:rPr>
          <w:iCs/>
          <w:sz w:val="28"/>
          <w:szCs w:val="28"/>
        </w:rPr>
        <w:t xml:space="preserve">предусмотренных </w:t>
      </w:r>
      <w:r w:rsidRPr="00DC18F3">
        <w:rPr>
          <w:iCs/>
          <w:sz w:val="28"/>
          <w:szCs w:val="28"/>
        </w:rPr>
        <w:t>в част</w:t>
      </w:r>
      <w:r w:rsidR="00C51772" w:rsidRPr="00DC18F3">
        <w:rPr>
          <w:iCs/>
          <w:sz w:val="28"/>
          <w:szCs w:val="28"/>
        </w:rPr>
        <w:t xml:space="preserve">ях </w:t>
      </w:r>
      <w:r w:rsidRPr="00DC18F3">
        <w:rPr>
          <w:iCs/>
          <w:sz w:val="28"/>
          <w:szCs w:val="28"/>
        </w:rPr>
        <w:t>1</w:t>
      </w:r>
      <w:r w:rsidR="00BD5D80" w:rsidRPr="00DC18F3">
        <w:rPr>
          <w:iCs/>
          <w:sz w:val="28"/>
          <w:szCs w:val="28"/>
        </w:rPr>
        <w:t xml:space="preserve">, </w:t>
      </w:r>
      <w:r w:rsidR="00C51772" w:rsidRPr="00DC18F3">
        <w:rPr>
          <w:iCs/>
          <w:sz w:val="28"/>
          <w:szCs w:val="28"/>
        </w:rPr>
        <w:t>2</w:t>
      </w:r>
      <w:r w:rsidR="00BD5D80" w:rsidRPr="00DC18F3">
        <w:rPr>
          <w:iCs/>
          <w:sz w:val="28"/>
          <w:szCs w:val="28"/>
        </w:rPr>
        <w:t>, 4</w:t>
      </w:r>
      <w:r w:rsidRPr="00DC18F3">
        <w:rPr>
          <w:iCs/>
          <w:sz w:val="28"/>
          <w:szCs w:val="28"/>
        </w:rPr>
        <w:t xml:space="preserve"> ст</w:t>
      </w:r>
      <w:r w:rsidR="00025190" w:rsidRPr="00DC18F3">
        <w:rPr>
          <w:iCs/>
          <w:sz w:val="28"/>
          <w:szCs w:val="28"/>
        </w:rPr>
        <w:t xml:space="preserve">атей </w:t>
      </w:r>
      <w:r w:rsidRPr="00DC18F3">
        <w:rPr>
          <w:iCs/>
          <w:sz w:val="28"/>
          <w:szCs w:val="28"/>
        </w:rPr>
        <w:t>340–</w:t>
      </w:r>
      <w:r w:rsidR="00BD5D80" w:rsidRPr="00DC18F3">
        <w:rPr>
          <w:iCs/>
          <w:sz w:val="28"/>
          <w:szCs w:val="28"/>
        </w:rPr>
        <w:t xml:space="preserve">342, </w:t>
      </w:r>
      <w:r w:rsidR="00A2382A" w:rsidRPr="00DC18F3">
        <w:rPr>
          <w:iCs/>
          <w:sz w:val="28"/>
          <w:szCs w:val="28"/>
        </w:rPr>
        <w:t xml:space="preserve">статьях 343 и </w:t>
      </w:r>
      <w:r w:rsidRPr="00DC18F3">
        <w:rPr>
          <w:iCs/>
          <w:sz w:val="28"/>
          <w:szCs w:val="28"/>
        </w:rPr>
        <w:t>34</w:t>
      </w:r>
      <w:r w:rsidR="00C51772" w:rsidRPr="00DC18F3">
        <w:rPr>
          <w:iCs/>
          <w:sz w:val="28"/>
          <w:szCs w:val="28"/>
        </w:rPr>
        <w:t xml:space="preserve">4 </w:t>
      </w:r>
      <w:r w:rsidRPr="00DC18F3">
        <w:rPr>
          <w:iCs/>
          <w:sz w:val="28"/>
          <w:szCs w:val="28"/>
        </w:rPr>
        <w:t>УК РФ</w:t>
      </w:r>
      <w:r w:rsidR="003D45E8">
        <w:rPr>
          <w:iCs/>
          <w:sz w:val="28"/>
          <w:szCs w:val="28"/>
        </w:rPr>
        <w:t>,</w:t>
      </w:r>
      <w:r w:rsidRPr="00DC18F3">
        <w:rPr>
          <w:iCs/>
          <w:sz w:val="28"/>
          <w:szCs w:val="28"/>
        </w:rPr>
        <w:t xml:space="preserve"> </w:t>
      </w:r>
      <w:r w:rsidRPr="00FC6E61">
        <w:rPr>
          <w:iCs/>
          <w:sz w:val="28"/>
          <w:szCs w:val="28"/>
        </w:rPr>
        <w:t>возможны две формы вины – умысел</w:t>
      </w:r>
      <w:r w:rsidR="00321237" w:rsidRPr="00FC6E61">
        <w:rPr>
          <w:iCs/>
          <w:sz w:val="28"/>
          <w:szCs w:val="28"/>
        </w:rPr>
        <w:t xml:space="preserve"> (например, если часовой вскрывает охраняемое им хранилище и похищает находящееся в нем оружие) </w:t>
      </w:r>
      <w:r w:rsidRPr="00FC6E61">
        <w:rPr>
          <w:iCs/>
          <w:sz w:val="28"/>
          <w:szCs w:val="28"/>
        </w:rPr>
        <w:t>и неосторожность</w:t>
      </w:r>
      <w:r w:rsidR="00321237" w:rsidRPr="00FC6E61">
        <w:rPr>
          <w:iCs/>
          <w:sz w:val="28"/>
          <w:szCs w:val="28"/>
        </w:rPr>
        <w:t xml:space="preserve"> (в</w:t>
      </w:r>
      <w:r w:rsidR="00E36C53">
        <w:rPr>
          <w:iCs/>
          <w:sz w:val="28"/>
          <w:szCs w:val="28"/>
        </w:rPr>
        <w:t> </w:t>
      </w:r>
      <w:r w:rsidR="00321237" w:rsidRPr="00FC6E61">
        <w:rPr>
          <w:iCs/>
          <w:sz w:val="28"/>
          <w:szCs w:val="28"/>
        </w:rPr>
        <w:t>частности, в случаях, когда часовой отклонился от маршрута движения на посту, надеясь, что ничего в этот период не произойдет, однако этим нарушением воспользовались другие лица,</w:t>
      </w:r>
      <w:r w:rsidR="00B747B0" w:rsidRPr="00FC6E61">
        <w:rPr>
          <w:iCs/>
          <w:sz w:val="28"/>
          <w:szCs w:val="28"/>
        </w:rPr>
        <w:t xml:space="preserve"> совершившие хищение оружия из охраняемого хранилища).</w:t>
      </w:r>
    </w:p>
    <w:p w:rsidR="00864659" w:rsidRPr="00FC6E61" w:rsidRDefault="00C51772" w:rsidP="00D67B34">
      <w:pPr>
        <w:pStyle w:val="21"/>
        <w:spacing w:after="0" w:line="240" w:lineRule="auto"/>
        <w:ind w:left="0" w:firstLine="709"/>
        <w:jc w:val="both"/>
        <w:rPr>
          <w:sz w:val="28"/>
          <w:szCs w:val="28"/>
        </w:rPr>
      </w:pPr>
      <w:r w:rsidRPr="00FC6E61">
        <w:rPr>
          <w:iCs/>
          <w:sz w:val="28"/>
          <w:szCs w:val="28"/>
        </w:rPr>
        <w:t xml:space="preserve">В </w:t>
      </w:r>
      <w:r w:rsidRPr="00DC18F3">
        <w:rPr>
          <w:iCs/>
          <w:sz w:val="28"/>
          <w:szCs w:val="28"/>
        </w:rPr>
        <w:t>част</w:t>
      </w:r>
      <w:r w:rsidR="00A2382A" w:rsidRPr="00DC18F3">
        <w:rPr>
          <w:iCs/>
          <w:sz w:val="28"/>
          <w:szCs w:val="28"/>
        </w:rPr>
        <w:t>ях</w:t>
      </w:r>
      <w:r w:rsidRPr="00DC18F3">
        <w:rPr>
          <w:iCs/>
          <w:sz w:val="28"/>
          <w:szCs w:val="28"/>
        </w:rPr>
        <w:t xml:space="preserve"> 3</w:t>
      </w:r>
      <w:r w:rsidR="00A2382A" w:rsidRPr="00DC18F3">
        <w:rPr>
          <w:iCs/>
          <w:sz w:val="28"/>
          <w:szCs w:val="28"/>
        </w:rPr>
        <w:t xml:space="preserve"> и 5</w:t>
      </w:r>
      <w:r w:rsidRPr="00FC6E61">
        <w:rPr>
          <w:iCs/>
          <w:sz w:val="28"/>
          <w:szCs w:val="28"/>
        </w:rPr>
        <w:t xml:space="preserve"> статей 340–342 УК РФ </w:t>
      </w:r>
      <w:r w:rsidR="00DA5A14" w:rsidRPr="00FC6E61">
        <w:rPr>
          <w:iCs/>
          <w:sz w:val="28"/>
          <w:szCs w:val="28"/>
        </w:rPr>
        <w:t xml:space="preserve">допускается </w:t>
      </w:r>
      <w:r w:rsidRPr="00FC6E61">
        <w:rPr>
          <w:iCs/>
          <w:sz w:val="28"/>
          <w:szCs w:val="28"/>
        </w:rPr>
        <w:t>только неосторожная форма</w:t>
      </w:r>
      <w:r w:rsidR="00E16517">
        <w:rPr>
          <w:iCs/>
          <w:sz w:val="28"/>
          <w:szCs w:val="28"/>
        </w:rPr>
        <w:t xml:space="preserve"> вины</w:t>
      </w:r>
      <w:r w:rsidRPr="00FC6E61">
        <w:rPr>
          <w:sz w:val="28"/>
          <w:szCs w:val="28"/>
        </w:rPr>
        <w:t>.</w:t>
      </w:r>
      <w:r w:rsidR="00DA5A14" w:rsidRPr="00FC6E61">
        <w:rPr>
          <w:sz w:val="28"/>
          <w:szCs w:val="28"/>
        </w:rPr>
        <w:t xml:space="preserve"> При этом судам следует иметь в виду, что в указанных нормах </w:t>
      </w:r>
      <w:r w:rsidR="00864659" w:rsidRPr="00FC6E61">
        <w:rPr>
          <w:sz w:val="28"/>
          <w:szCs w:val="28"/>
        </w:rPr>
        <w:t xml:space="preserve">нарушения правил несения боевого дежурства или боевой службы, пограничной, караульной или вахтенной служб вследствие небрежного или недобросовестного к ним отношения </w:t>
      </w:r>
      <w:r w:rsidR="00864659" w:rsidRPr="00FC6E61">
        <w:rPr>
          <w:rFonts w:eastAsia="Calibri"/>
          <w:sz w:val="28"/>
          <w:szCs w:val="28"/>
        </w:rPr>
        <w:t>выражаются, в частности, в невыполнении или ненадлежащем выполнении соответствующих обязанностей по несению той или иной службы вследствие забывчивости, невнимательности.</w:t>
      </w:r>
      <w:r w:rsidR="004F1247" w:rsidRPr="00FC6E61">
        <w:rPr>
          <w:rFonts w:eastAsia="Calibri"/>
          <w:sz w:val="28"/>
          <w:szCs w:val="28"/>
        </w:rPr>
        <w:t xml:space="preserve"> </w:t>
      </w:r>
      <w:r w:rsidR="00B747B0" w:rsidRPr="00FC6E61">
        <w:rPr>
          <w:rFonts w:eastAsia="Calibri"/>
          <w:sz w:val="28"/>
          <w:szCs w:val="28"/>
        </w:rPr>
        <w:t xml:space="preserve">Например, выводной </w:t>
      </w:r>
      <w:r w:rsidR="00142FAB" w:rsidRPr="00FC6E61">
        <w:rPr>
          <w:rFonts w:eastAsia="Calibri"/>
          <w:sz w:val="28"/>
          <w:szCs w:val="28"/>
        </w:rPr>
        <w:t xml:space="preserve">караула при гауптвахте отвлекся при сопровождении военнослужащего, содержащегося на гауптвахте, который в результате этого совершил побег.   </w:t>
      </w:r>
    </w:p>
    <w:p w:rsidR="00025190" w:rsidRPr="00E514FF" w:rsidRDefault="00025190" w:rsidP="00D67B34">
      <w:pPr>
        <w:pStyle w:val="a7"/>
        <w:tabs>
          <w:tab w:val="num" w:pos="999"/>
        </w:tabs>
        <w:spacing w:after="0"/>
        <w:ind w:left="0" w:firstLine="709"/>
        <w:jc w:val="both"/>
        <w:rPr>
          <w:rFonts w:ascii="Times New Roman" w:hAnsi="Times New Roman"/>
          <w:bCs/>
          <w:iCs/>
          <w:sz w:val="28"/>
          <w:szCs w:val="28"/>
        </w:rPr>
      </w:pPr>
      <w:r>
        <w:rPr>
          <w:rFonts w:ascii="Times New Roman" w:hAnsi="Times New Roman"/>
          <w:bCs/>
          <w:iCs/>
          <w:sz w:val="28"/>
          <w:szCs w:val="28"/>
        </w:rPr>
        <w:t xml:space="preserve">Если </w:t>
      </w:r>
      <w:r w:rsidRPr="00E514FF">
        <w:rPr>
          <w:rFonts w:ascii="Times New Roman" w:hAnsi="Times New Roman"/>
          <w:bCs/>
          <w:iCs/>
          <w:sz w:val="28"/>
          <w:szCs w:val="28"/>
        </w:rPr>
        <w:t xml:space="preserve">лицо нарушило правила несения </w:t>
      </w:r>
      <w:r>
        <w:rPr>
          <w:rFonts w:ascii="Times New Roman" w:hAnsi="Times New Roman"/>
          <w:bCs/>
          <w:iCs/>
          <w:sz w:val="28"/>
          <w:szCs w:val="28"/>
        </w:rPr>
        <w:t xml:space="preserve">того или иного вида специальной военной службы </w:t>
      </w:r>
      <w:r w:rsidRPr="00E514FF">
        <w:rPr>
          <w:rFonts w:ascii="Times New Roman" w:hAnsi="Times New Roman"/>
          <w:bCs/>
          <w:iCs/>
          <w:sz w:val="28"/>
          <w:szCs w:val="28"/>
        </w:rPr>
        <w:t>в целях оказания помощи иностранному государству, международной либо иностранной организации или их представителям в деятельности, направленной против безопасности Российской Федерации</w:t>
      </w:r>
      <w:r w:rsidR="00543883">
        <w:rPr>
          <w:rFonts w:ascii="Times New Roman" w:hAnsi="Times New Roman"/>
          <w:bCs/>
          <w:iCs/>
          <w:sz w:val="28"/>
          <w:szCs w:val="28"/>
        </w:rPr>
        <w:t>,</w:t>
      </w:r>
      <w:r w:rsidRPr="00E514FF">
        <w:rPr>
          <w:rFonts w:ascii="Times New Roman" w:hAnsi="Times New Roman"/>
          <w:bCs/>
          <w:iCs/>
          <w:sz w:val="28"/>
          <w:szCs w:val="28"/>
        </w:rPr>
        <w:t xml:space="preserve"> содеянное </w:t>
      </w:r>
      <w:r w:rsidR="00E16517" w:rsidRPr="006B16A8">
        <w:rPr>
          <w:rFonts w:ascii="Times New Roman" w:hAnsi="Times New Roman"/>
          <w:bCs/>
          <w:iCs/>
          <w:sz w:val="28"/>
          <w:szCs w:val="28"/>
        </w:rPr>
        <w:t xml:space="preserve">подлежит </w:t>
      </w:r>
      <w:r w:rsidRPr="006B16A8">
        <w:rPr>
          <w:rFonts w:ascii="Times New Roman" w:hAnsi="Times New Roman"/>
          <w:bCs/>
          <w:iCs/>
          <w:sz w:val="28"/>
          <w:szCs w:val="28"/>
        </w:rPr>
        <w:t>квалифи</w:t>
      </w:r>
      <w:r w:rsidR="00801B9C" w:rsidRPr="006B16A8">
        <w:rPr>
          <w:rFonts w:ascii="Times New Roman" w:hAnsi="Times New Roman"/>
          <w:bCs/>
          <w:iCs/>
          <w:sz w:val="28"/>
          <w:szCs w:val="28"/>
        </w:rPr>
        <w:t>кации</w:t>
      </w:r>
      <w:r w:rsidR="00801B9C">
        <w:rPr>
          <w:rFonts w:ascii="Times New Roman" w:hAnsi="Times New Roman"/>
          <w:bCs/>
          <w:iCs/>
          <w:sz w:val="28"/>
          <w:szCs w:val="28"/>
        </w:rPr>
        <w:t xml:space="preserve"> </w:t>
      </w:r>
      <w:r>
        <w:rPr>
          <w:rFonts w:ascii="Times New Roman" w:hAnsi="Times New Roman"/>
          <w:bCs/>
          <w:iCs/>
          <w:sz w:val="28"/>
          <w:szCs w:val="28"/>
        </w:rPr>
        <w:t xml:space="preserve">только </w:t>
      </w:r>
      <w:r w:rsidRPr="00E514FF">
        <w:rPr>
          <w:rFonts w:ascii="Times New Roman" w:hAnsi="Times New Roman"/>
          <w:bCs/>
          <w:iCs/>
          <w:sz w:val="28"/>
          <w:szCs w:val="28"/>
        </w:rPr>
        <w:t>по ст</w:t>
      </w:r>
      <w:r>
        <w:rPr>
          <w:rFonts w:ascii="Times New Roman" w:hAnsi="Times New Roman"/>
          <w:bCs/>
          <w:iCs/>
          <w:sz w:val="28"/>
          <w:szCs w:val="28"/>
        </w:rPr>
        <w:t xml:space="preserve">атье </w:t>
      </w:r>
      <w:r w:rsidRPr="00E514FF">
        <w:rPr>
          <w:rFonts w:ascii="Times New Roman" w:hAnsi="Times New Roman"/>
          <w:bCs/>
          <w:iCs/>
          <w:sz w:val="28"/>
          <w:szCs w:val="28"/>
        </w:rPr>
        <w:t xml:space="preserve">275 УК РФ как </w:t>
      </w:r>
      <w:r w:rsidRPr="00E514FF">
        <w:rPr>
          <w:rFonts w:ascii="Times New Roman" w:hAnsi="Times New Roman"/>
          <w:bCs/>
          <w:iCs/>
          <w:sz w:val="28"/>
          <w:szCs w:val="28"/>
        </w:rPr>
        <w:lastRenderedPageBreak/>
        <w:t>государственная измена.</w:t>
      </w:r>
    </w:p>
    <w:p w:rsidR="00195AB6" w:rsidRDefault="0013423C" w:rsidP="00D67B34">
      <w:pPr>
        <w:spacing w:after="0" w:line="240" w:lineRule="auto"/>
        <w:ind w:firstLine="709"/>
        <w:jc w:val="both"/>
        <w:rPr>
          <w:rFonts w:ascii="Times New Roman" w:hAnsi="Times New Roman"/>
          <w:sz w:val="28"/>
          <w:szCs w:val="28"/>
        </w:rPr>
      </w:pPr>
      <w:r>
        <w:rPr>
          <w:rFonts w:ascii="Times New Roman" w:hAnsi="Times New Roman"/>
          <w:bCs/>
          <w:sz w:val="28"/>
          <w:szCs w:val="28"/>
        </w:rPr>
        <w:t>6</w:t>
      </w:r>
      <w:r w:rsidR="006B16A8">
        <w:rPr>
          <w:rFonts w:ascii="Times New Roman" w:hAnsi="Times New Roman"/>
          <w:bCs/>
          <w:sz w:val="28"/>
          <w:szCs w:val="28"/>
        </w:rPr>
        <w:t>1</w:t>
      </w:r>
      <w:r w:rsidR="00560609">
        <w:rPr>
          <w:rFonts w:ascii="Times New Roman" w:hAnsi="Times New Roman"/>
          <w:bCs/>
          <w:sz w:val="28"/>
          <w:szCs w:val="28"/>
        </w:rPr>
        <w:t>. При определении субъекта преступлений, предусмотренных статьями 340</w:t>
      </w:r>
      <w:r w:rsidR="00195AB6" w:rsidRPr="007574A2">
        <w:rPr>
          <w:iCs/>
          <w:sz w:val="28"/>
          <w:szCs w:val="28"/>
        </w:rPr>
        <w:t>–</w:t>
      </w:r>
      <w:r w:rsidR="00560609">
        <w:rPr>
          <w:rFonts w:ascii="Times New Roman" w:hAnsi="Times New Roman"/>
          <w:bCs/>
          <w:sz w:val="28"/>
          <w:szCs w:val="28"/>
        </w:rPr>
        <w:t>344 УК РФ, необходимо установить, что о</w:t>
      </w:r>
      <w:r w:rsidR="00BB6C1A" w:rsidRPr="00A60B94">
        <w:rPr>
          <w:rFonts w:ascii="Times New Roman" w:hAnsi="Times New Roman"/>
          <w:sz w:val="28"/>
          <w:szCs w:val="28"/>
        </w:rPr>
        <w:t xml:space="preserve">бязанности по несению </w:t>
      </w:r>
      <w:r w:rsidR="00560609">
        <w:rPr>
          <w:rFonts w:ascii="Times New Roman" w:hAnsi="Times New Roman"/>
          <w:sz w:val="28"/>
          <w:szCs w:val="28"/>
        </w:rPr>
        <w:t xml:space="preserve">той или иной </w:t>
      </w:r>
      <w:r w:rsidR="00BB6C1A" w:rsidRPr="00A60B94">
        <w:rPr>
          <w:rFonts w:ascii="Times New Roman" w:hAnsi="Times New Roman"/>
          <w:sz w:val="28"/>
          <w:szCs w:val="28"/>
        </w:rPr>
        <w:t>специальной</w:t>
      </w:r>
      <w:r w:rsidR="00560609">
        <w:rPr>
          <w:rFonts w:ascii="Times New Roman" w:hAnsi="Times New Roman"/>
          <w:sz w:val="28"/>
          <w:szCs w:val="28"/>
        </w:rPr>
        <w:t xml:space="preserve"> </w:t>
      </w:r>
      <w:r w:rsidR="00BB6C1A" w:rsidRPr="00A60B94">
        <w:rPr>
          <w:rFonts w:ascii="Times New Roman" w:hAnsi="Times New Roman"/>
          <w:sz w:val="28"/>
          <w:szCs w:val="28"/>
        </w:rPr>
        <w:t>военной службы</w:t>
      </w:r>
      <w:r w:rsidR="007C6E2A">
        <w:rPr>
          <w:rFonts w:ascii="Times New Roman" w:hAnsi="Times New Roman"/>
          <w:sz w:val="28"/>
          <w:szCs w:val="28"/>
        </w:rPr>
        <w:t xml:space="preserve"> (специальные обязанности)</w:t>
      </w:r>
      <w:r w:rsidR="00BB6C1A" w:rsidRPr="00A60B94">
        <w:rPr>
          <w:rFonts w:ascii="Times New Roman" w:hAnsi="Times New Roman"/>
          <w:sz w:val="28"/>
          <w:szCs w:val="28"/>
        </w:rPr>
        <w:t xml:space="preserve"> возл</w:t>
      </w:r>
      <w:r w:rsidR="00560609">
        <w:rPr>
          <w:rFonts w:ascii="Times New Roman" w:hAnsi="Times New Roman"/>
          <w:sz w:val="28"/>
          <w:szCs w:val="28"/>
        </w:rPr>
        <w:t>ожены на военнослужащего</w:t>
      </w:r>
      <w:r w:rsidR="003F0AAD">
        <w:rPr>
          <w:rFonts w:ascii="Times New Roman" w:hAnsi="Times New Roman"/>
          <w:sz w:val="28"/>
          <w:szCs w:val="28"/>
        </w:rPr>
        <w:t xml:space="preserve"> </w:t>
      </w:r>
      <w:r w:rsidR="00560609">
        <w:rPr>
          <w:rFonts w:ascii="Times New Roman" w:hAnsi="Times New Roman"/>
          <w:sz w:val="28"/>
          <w:szCs w:val="28"/>
        </w:rPr>
        <w:t>в установленном порядке</w:t>
      </w:r>
      <w:r w:rsidR="00860F78">
        <w:rPr>
          <w:rFonts w:ascii="Times New Roman" w:hAnsi="Times New Roman"/>
          <w:sz w:val="28"/>
          <w:szCs w:val="28"/>
        </w:rPr>
        <w:t>.</w:t>
      </w:r>
      <w:r w:rsidR="00860F78" w:rsidRPr="00860F78">
        <w:rPr>
          <w:rFonts w:ascii="Times New Roman" w:hAnsi="Times New Roman"/>
          <w:iCs/>
          <w:sz w:val="28"/>
          <w:szCs w:val="28"/>
        </w:rPr>
        <w:t xml:space="preserve"> </w:t>
      </w:r>
      <w:r w:rsidR="00860F78">
        <w:rPr>
          <w:rFonts w:ascii="Times New Roman" w:hAnsi="Times New Roman"/>
          <w:iCs/>
          <w:sz w:val="28"/>
          <w:szCs w:val="28"/>
        </w:rPr>
        <w:t>В</w:t>
      </w:r>
      <w:r w:rsidR="003C2D58">
        <w:rPr>
          <w:rFonts w:ascii="Times New Roman" w:hAnsi="Times New Roman"/>
          <w:iCs/>
          <w:sz w:val="28"/>
          <w:szCs w:val="28"/>
        </w:rPr>
        <w:t>  </w:t>
      </w:r>
      <w:r w:rsidR="00860F78">
        <w:rPr>
          <w:rFonts w:ascii="Times New Roman" w:hAnsi="Times New Roman"/>
          <w:iCs/>
          <w:sz w:val="28"/>
          <w:szCs w:val="28"/>
        </w:rPr>
        <w:t>случае нарушени</w:t>
      </w:r>
      <w:r w:rsidR="007C432B">
        <w:rPr>
          <w:rFonts w:ascii="Times New Roman" w:hAnsi="Times New Roman"/>
          <w:iCs/>
          <w:sz w:val="28"/>
          <w:szCs w:val="28"/>
        </w:rPr>
        <w:t>я такого порядка</w:t>
      </w:r>
      <w:r w:rsidR="00195AB6">
        <w:rPr>
          <w:rFonts w:ascii="Times New Roman" w:hAnsi="Times New Roman"/>
          <w:iCs/>
          <w:sz w:val="28"/>
          <w:szCs w:val="28"/>
        </w:rPr>
        <w:t xml:space="preserve">, </w:t>
      </w:r>
      <w:r w:rsidR="007C432B">
        <w:rPr>
          <w:rFonts w:ascii="Times New Roman" w:hAnsi="Times New Roman"/>
          <w:iCs/>
          <w:sz w:val="28"/>
          <w:szCs w:val="28"/>
        </w:rPr>
        <w:t>например</w:t>
      </w:r>
      <w:r w:rsidR="00E43EBB">
        <w:rPr>
          <w:rFonts w:ascii="Times New Roman" w:hAnsi="Times New Roman"/>
          <w:iCs/>
          <w:sz w:val="28"/>
          <w:szCs w:val="28"/>
        </w:rPr>
        <w:t xml:space="preserve"> </w:t>
      </w:r>
      <w:r w:rsidR="007C432B">
        <w:rPr>
          <w:rFonts w:ascii="Times New Roman" w:hAnsi="Times New Roman"/>
          <w:sz w:val="28"/>
          <w:szCs w:val="28"/>
        </w:rPr>
        <w:t>привлечени</w:t>
      </w:r>
      <w:r w:rsidR="00B16F11">
        <w:rPr>
          <w:rFonts w:ascii="Times New Roman" w:hAnsi="Times New Roman"/>
          <w:sz w:val="28"/>
          <w:szCs w:val="28"/>
        </w:rPr>
        <w:t>я</w:t>
      </w:r>
      <w:r w:rsidR="007C432B">
        <w:rPr>
          <w:rFonts w:ascii="Times New Roman" w:hAnsi="Times New Roman"/>
          <w:sz w:val="28"/>
          <w:szCs w:val="28"/>
        </w:rPr>
        <w:t xml:space="preserve"> </w:t>
      </w:r>
      <w:r w:rsidR="007C432B" w:rsidRPr="007A0D77">
        <w:rPr>
          <w:rFonts w:ascii="Times New Roman" w:hAnsi="Times New Roman"/>
          <w:sz w:val="28"/>
          <w:szCs w:val="28"/>
        </w:rPr>
        <w:t xml:space="preserve">к несению </w:t>
      </w:r>
      <w:r w:rsidR="007C432B" w:rsidRPr="007A0D77">
        <w:rPr>
          <w:rFonts w:ascii="Times New Roman" w:hAnsi="Times New Roman"/>
          <w:bCs/>
          <w:sz w:val="28"/>
          <w:szCs w:val="28"/>
        </w:rPr>
        <w:t>боевого дежурства, боевой службы,</w:t>
      </w:r>
      <w:r w:rsidR="007C432B">
        <w:rPr>
          <w:rFonts w:ascii="Times New Roman" w:hAnsi="Times New Roman"/>
          <w:bCs/>
          <w:sz w:val="28"/>
          <w:szCs w:val="28"/>
        </w:rPr>
        <w:t xml:space="preserve"> пограничной службы, </w:t>
      </w:r>
      <w:r w:rsidR="007C432B" w:rsidRPr="007A0D77">
        <w:rPr>
          <w:rFonts w:ascii="Times New Roman" w:hAnsi="Times New Roman"/>
          <w:bCs/>
          <w:sz w:val="28"/>
          <w:szCs w:val="28"/>
        </w:rPr>
        <w:t>караульной службы</w:t>
      </w:r>
      <w:r w:rsidR="007C432B" w:rsidRPr="007A0D77">
        <w:rPr>
          <w:rFonts w:ascii="Times New Roman" w:hAnsi="Times New Roman"/>
          <w:sz w:val="28"/>
          <w:szCs w:val="28"/>
        </w:rPr>
        <w:t xml:space="preserve"> </w:t>
      </w:r>
      <w:r w:rsidR="007C432B">
        <w:rPr>
          <w:rFonts w:ascii="Times New Roman" w:hAnsi="Times New Roman"/>
          <w:sz w:val="28"/>
          <w:szCs w:val="28"/>
        </w:rPr>
        <w:t>военнослужащего, не приведенного к Военной присяге</w:t>
      </w:r>
      <w:r w:rsidR="00CE2091">
        <w:rPr>
          <w:rFonts w:ascii="Times New Roman" w:hAnsi="Times New Roman"/>
          <w:sz w:val="28"/>
          <w:szCs w:val="28"/>
        </w:rPr>
        <w:t>,</w:t>
      </w:r>
      <w:r w:rsidR="003D45E8" w:rsidRPr="003D45E8">
        <w:rPr>
          <w:rFonts w:ascii="Times New Roman" w:hAnsi="Times New Roman"/>
          <w:sz w:val="28"/>
          <w:szCs w:val="28"/>
        </w:rPr>
        <w:t xml:space="preserve"> </w:t>
      </w:r>
      <w:r w:rsidR="005B2702">
        <w:rPr>
          <w:rFonts w:ascii="Times New Roman" w:hAnsi="Times New Roman"/>
          <w:sz w:val="28"/>
          <w:szCs w:val="28"/>
        </w:rPr>
        <w:t>данное</w:t>
      </w:r>
      <w:r w:rsidR="00345E6D">
        <w:rPr>
          <w:rFonts w:ascii="Times New Roman" w:hAnsi="Times New Roman"/>
          <w:sz w:val="28"/>
          <w:szCs w:val="28"/>
        </w:rPr>
        <w:t xml:space="preserve"> </w:t>
      </w:r>
      <w:r w:rsidR="003D45E8">
        <w:rPr>
          <w:rFonts w:ascii="Times New Roman" w:hAnsi="Times New Roman"/>
          <w:sz w:val="28"/>
          <w:szCs w:val="28"/>
        </w:rPr>
        <w:t>лиц</w:t>
      </w:r>
      <w:r w:rsidR="00345E6D">
        <w:rPr>
          <w:rFonts w:ascii="Times New Roman" w:hAnsi="Times New Roman"/>
          <w:sz w:val="28"/>
          <w:szCs w:val="28"/>
        </w:rPr>
        <w:t>о</w:t>
      </w:r>
      <w:r w:rsidR="003D45E8">
        <w:rPr>
          <w:rFonts w:ascii="Times New Roman" w:hAnsi="Times New Roman"/>
          <w:sz w:val="28"/>
          <w:szCs w:val="28"/>
        </w:rPr>
        <w:t xml:space="preserve"> не мо</w:t>
      </w:r>
      <w:r w:rsidR="005B2702">
        <w:rPr>
          <w:rFonts w:ascii="Times New Roman" w:hAnsi="Times New Roman"/>
          <w:sz w:val="28"/>
          <w:szCs w:val="28"/>
        </w:rPr>
        <w:t>жет</w:t>
      </w:r>
      <w:r w:rsidR="003D45E8">
        <w:rPr>
          <w:rFonts w:ascii="Times New Roman" w:hAnsi="Times New Roman"/>
          <w:sz w:val="28"/>
          <w:szCs w:val="28"/>
        </w:rPr>
        <w:t xml:space="preserve"> </w:t>
      </w:r>
      <w:r w:rsidR="003D45E8">
        <w:rPr>
          <w:rFonts w:ascii="Times New Roman" w:hAnsi="Times New Roman"/>
          <w:iCs/>
          <w:sz w:val="28"/>
          <w:szCs w:val="28"/>
        </w:rPr>
        <w:t>признаваться субъект</w:t>
      </w:r>
      <w:r w:rsidR="00B16F11">
        <w:rPr>
          <w:rFonts w:ascii="Times New Roman" w:hAnsi="Times New Roman"/>
          <w:iCs/>
          <w:sz w:val="28"/>
          <w:szCs w:val="28"/>
        </w:rPr>
        <w:t>ом</w:t>
      </w:r>
      <w:r w:rsidR="003D45E8">
        <w:rPr>
          <w:rFonts w:ascii="Times New Roman" w:hAnsi="Times New Roman"/>
          <w:iCs/>
          <w:sz w:val="28"/>
          <w:szCs w:val="28"/>
        </w:rPr>
        <w:t xml:space="preserve"> указанных преступлений</w:t>
      </w:r>
      <w:r w:rsidR="00195AB6">
        <w:rPr>
          <w:rFonts w:ascii="Times New Roman" w:hAnsi="Times New Roman"/>
          <w:sz w:val="28"/>
          <w:szCs w:val="28"/>
        </w:rPr>
        <w:t>.</w:t>
      </w:r>
    </w:p>
    <w:p w:rsidR="007A0D77" w:rsidRDefault="0013423C" w:rsidP="00D67B34">
      <w:pPr>
        <w:spacing w:after="0" w:line="240" w:lineRule="auto"/>
        <w:ind w:firstLine="709"/>
        <w:jc w:val="both"/>
        <w:rPr>
          <w:rFonts w:ascii="Times New Roman" w:hAnsi="Times New Roman"/>
          <w:iCs/>
          <w:sz w:val="28"/>
          <w:szCs w:val="28"/>
        </w:rPr>
      </w:pPr>
      <w:r>
        <w:rPr>
          <w:rFonts w:ascii="Times New Roman" w:hAnsi="Times New Roman"/>
          <w:sz w:val="28"/>
          <w:szCs w:val="28"/>
        </w:rPr>
        <w:t>6</w:t>
      </w:r>
      <w:r w:rsidR="006B16A8">
        <w:rPr>
          <w:rFonts w:ascii="Times New Roman" w:hAnsi="Times New Roman"/>
          <w:sz w:val="28"/>
          <w:szCs w:val="28"/>
        </w:rPr>
        <w:t>2</w:t>
      </w:r>
      <w:r w:rsidR="007A0D77">
        <w:rPr>
          <w:rFonts w:ascii="Times New Roman" w:hAnsi="Times New Roman"/>
          <w:sz w:val="28"/>
          <w:szCs w:val="28"/>
        </w:rPr>
        <w:t xml:space="preserve">. </w:t>
      </w:r>
      <w:proofErr w:type="gramStart"/>
      <w:r w:rsidR="00CB2F5C">
        <w:rPr>
          <w:rFonts w:ascii="Times New Roman" w:hAnsi="Times New Roman"/>
          <w:sz w:val="28"/>
          <w:szCs w:val="28"/>
        </w:rPr>
        <w:t xml:space="preserve">По смыслу </w:t>
      </w:r>
      <w:r w:rsidR="00D01131">
        <w:rPr>
          <w:rFonts w:ascii="Times New Roman" w:hAnsi="Times New Roman"/>
          <w:sz w:val="28"/>
          <w:szCs w:val="28"/>
        </w:rPr>
        <w:t>стать</w:t>
      </w:r>
      <w:r w:rsidR="00E43EBB">
        <w:rPr>
          <w:rFonts w:ascii="Times New Roman" w:hAnsi="Times New Roman"/>
          <w:sz w:val="28"/>
          <w:szCs w:val="28"/>
        </w:rPr>
        <w:t>и</w:t>
      </w:r>
      <w:r w:rsidR="00D01131">
        <w:rPr>
          <w:rFonts w:ascii="Times New Roman" w:hAnsi="Times New Roman"/>
          <w:sz w:val="28"/>
          <w:szCs w:val="28"/>
        </w:rPr>
        <w:t xml:space="preserve"> 340 УК РФ нарушения </w:t>
      </w:r>
      <w:r w:rsidR="00D01131" w:rsidRPr="007574A2">
        <w:rPr>
          <w:rFonts w:ascii="Times New Roman" w:hAnsi="Times New Roman"/>
          <w:sz w:val="28"/>
          <w:szCs w:val="28"/>
        </w:rPr>
        <w:t>правил несения боевого дежурства (боевой службы) по своевременному обнаружению и отражению внезапного нападения на Российскую Федерацию либо по обеспечению ее безопасности</w:t>
      </w:r>
      <w:r w:rsidR="00D01131">
        <w:rPr>
          <w:rFonts w:ascii="Times New Roman" w:hAnsi="Times New Roman"/>
          <w:sz w:val="28"/>
          <w:szCs w:val="28"/>
        </w:rPr>
        <w:t xml:space="preserve"> могут выражаться, например, </w:t>
      </w:r>
      <w:r w:rsidR="00D01131" w:rsidRPr="00D01131">
        <w:rPr>
          <w:rFonts w:ascii="Times New Roman" w:hAnsi="Times New Roman"/>
          <w:sz w:val="28"/>
          <w:szCs w:val="28"/>
        </w:rPr>
        <w:t xml:space="preserve">в </w:t>
      </w:r>
      <w:r w:rsidR="007A0D77" w:rsidRPr="00D01131">
        <w:rPr>
          <w:rFonts w:ascii="Times New Roman" w:hAnsi="Times New Roman"/>
          <w:iCs/>
          <w:sz w:val="28"/>
          <w:szCs w:val="28"/>
        </w:rPr>
        <w:t>самовольно</w:t>
      </w:r>
      <w:r w:rsidR="00D01131">
        <w:rPr>
          <w:rFonts w:ascii="Times New Roman" w:hAnsi="Times New Roman"/>
          <w:iCs/>
          <w:sz w:val="28"/>
          <w:szCs w:val="28"/>
        </w:rPr>
        <w:t>м</w:t>
      </w:r>
      <w:r w:rsidR="007A0D77" w:rsidRPr="00D01131">
        <w:rPr>
          <w:rFonts w:ascii="Times New Roman" w:hAnsi="Times New Roman"/>
          <w:iCs/>
          <w:sz w:val="28"/>
          <w:szCs w:val="28"/>
        </w:rPr>
        <w:t xml:space="preserve"> оставлени</w:t>
      </w:r>
      <w:r w:rsidR="00D01131">
        <w:rPr>
          <w:rFonts w:ascii="Times New Roman" w:hAnsi="Times New Roman"/>
          <w:iCs/>
          <w:sz w:val="28"/>
          <w:szCs w:val="28"/>
        </w:rPr>
        <w:t>и</w:t>
      </w:r>
      <w:r w:rsidR="007A0D77" w:rsidRPr="00D01131">
        <w:rPr>
          <w:rFonts w:ascii="Times New Roman" w:hAnsi="Times New Roman"/>
          <w:iCs/>
          <w:sz w:val="28"/>
          <w:szCs w:val="28"/>
        </w:rPr>
        <w:t xml:space="preserve"> боевого поста, передач</w:t>
      </w:r>
      <w:r w:rsidR="00D01131">
        <w:rPr>
          <w:rFonts w:ascii="Times New Roman" w:hAnsi="Times New Roman"/>
          <w:iCs/>
          <w:sz w:val="28"/>
          <w:szCs w:val="28"/>
        </w:rPr>
        <w:t>е</w:t>
      </w:r>
      <w:r w:rsidR="007A0D77" w:rsidRPr="00D01131">
        <w:rPr>
          <w:rFonts w:ascii="Times New Roman" w:hAnsi="Times New Roman"/>
          <w:iCs/>
          <w:sz w:val="28"/>
          <w:szCs w:val="28"/>
        </w:rPr>
        <w:t xml:space="preserve"> кому бы то ни </w:t>
      </w:r>
      <w:r w:rsidR="00E43EBB">
        <w:rPr>
          <w:rFonts w:ascii="Times New Roman" w:hAnsi="Times New Roman"/>
          <w:iCs/>
          <w:sz w:val="28"/>
          <w:szCs w:val="28"/>
        </w:rPr>
        <w:t>было, хотя и временно, исполнения</w:t>
      </w:r>
      <w:r w:rsidR="007A0D77" w:rsidRPr="00D01131">
        <w:rPr>
          <w:rFonts w:ascii="Times New Roman" w:hAnsi="Times New Roman"/>
          <w:iCs/>
          <w:sz w:val="28"/>
          <w:szCs w:val="28"/>
        </w:rPr>
        <w:t xml:space="preserve"> обязанностей по несению боевого дежурства без разрешения командира дежурных сил и средств, проведени</w:t>
      </w:r>
      <w:r w:rsidR="00D01131">
        <w:rPr>
          <w:rFonts w:ascii="Times New Roman" w:hAnsi="Times New Roman"/>
          <w:iCs/>
          <w:sz w:val="28"/>
          <w:szCs w:val="28"/>
        </w:rPr>
        <w:t>и</w:t>
      </w:r>
      <w:r w:rsidR="007A0D77" w:rsidRPr="00D01131">
        <w:rPr>
          <w:rFonts w:ascii="Times New Roman" w:hAnsi="Times New Roman"/>
          <w:iCs/>
          <w:sz w:val="28"/>
          <w:szCs w:val="28"/>
        </w:rPr>
        <w:t xml:space="preserve"> работ</w:t>
      </w:r>
      <w:proofErr w:type="gramEnd"/>
      <w:r w:rsidR="007A0D77" w:rsidRPr="00D01131">
        <w:rPr>
          <w:rFonts w:ascii="Times New Roman" w:hAnsi="Times New Roman"/>
          <w:iCs/>
          <w:sz w:val="28"/>
          <w:szCs w:val="28"/>
        </w:rPr>
        <w:t xml:space="preserve"> </w:t>
      </w:r>
      <w:proofErr w:type="gramStart"/>
      <w:r w:rsidR="007A0D77" w:rsidRPr="00D01131">
        <w:rPr>
          <w:rFonts w:ascii="Times New Roman" w:hAnsi="Times New Roman"/>
          <w:iCs/>
          <w:sz w:val="28"/>
          <w:szCs w:val="28"/>
        </w:rPr>
        <w:t>на вооружении и военной технике, снижающих установленную их готовность, употреблени</w:t>
      </w:r>
      <w:r w:rsidR="00D01131">
        <w:rPr>
          <w:rFonts w:ascii="Times New Roman" w:hAnsi="Times New Roman"/>
          <w:iCs/>
          <w:sz w:val="28"/>
          <w:szCs w:val="28"/>
        </w:rPr>
        <w:t>и</w:t>
      </w:r>
      <w:r w:rsidR="007A0D77" w:rsidRPr="00D01131">
        <w:rPr>
          <w:rFonts w:ascii="Times New Roman" w:hAnsi="Times New Roman"/>
          <w:iCs/>
          <w:sz w:val="28"/>
          <w:szCs w:val="28"/>
        </w:rPr>
        <w:t xml:space="preserve"> во время дежурства алкоголя</w:t>
      </w:r>
      <w:r w:rsidR="008857A7">
        <w:rPr>
          <w:rFonts w:ascii="Times New Roman" w:hAnsi="Times New Roman"/>
          <w:iCs/>
          <w:sz w:val="28"/>
          <w:szCs w:val="28"/>
        </w:rPr>
        <w:t xml:space="preserve">, </w:t>
      </w:r>
      <w:r w:rsidR="007A0D77" w:rsidRPr="00023440">
        <w:rPr>
          <w:rFonts w:ascii="Times New Roman" w:hAnsi="Times New Roman"/>
          <w:bCs/>
          <w:iCs/>
          <w:sz w:val="28"/>
          <w:szCs w:val="28"/>
        </w:rPr>
        <w:t>наркоти</w:t>
      </w:r>
      <w:r w:rsidR="008857A7" w:rsidRPr="00023440">
        <w:rPr>
          <w:rFonts w:ascii="Times New Roman" w:hAnsi="Times New Roman"/>
          <w:bCs/>
          <w:iCs/>
          <w:sz w:val="28"/>
          <w:szCs w:val="28"/>
        </w:rPr>
        <w:t>ческих средств</w:t>
      </w:r>
      <w:r w:rsidR="007A0D77" w:rsidRPr="00023440">
        <w:rPr>
          <w:rFonts w:ascii="Times New Roman" w:hAnsi="Times New Roman"/>
          <w:bCs/>
          <w:iCs/>
          <w:sz w:val="28"/>
          <w:szCs w:val="28"/>
        </w:rPr>
        <w:t>,</w:t>
      </w:r>
      <w:r w:rsidR="008857A7" w:rsidRPr="00023440">
        <w:rPr>
          <w:rFonts w:ascii="Times New Roman" w:hAnsi="Times New Roman"/>
          <w:bCs/>
          <w:iCs/>
          <w:sz w:val="28"/>
          <w:szCs w:val="28"/>
        </w:rPr>
        <w:t xml:space="preserve"> психотропных или других одурманивающих веществ,</w:t>
      </w:r>
      <w:r w:rsidR="007A0D77" w:rsidRPr="00D01131">
        <w:rPr>
          <w:rFonts w:ascii="Times New Roman" w:hAnsi="Times New Roman"/>
          <w:iCs/>
          <w:sz w:val="28"/>
          <w:szCs w:val="28"/>
        </w:rPr>
        <w:t xml:space="preserve"> допуск</w:t>
      </w:r>
      <w:r w:rsidR="00D01131">
        <w:rPr>
          <w:rFonts w:ascii="Times New Roman" w:hAnsi="Times New Roman"/>
          <w:iCs/>
          <w:sz w:val="28"/>
          <w:szCs w:val="28"/>
        </w:rPr>
        <w:t>е</w:t>
      </w:r>
      <w:r w:rsidR="007A0D77" w:rsidRPr="00D01131">
        <w:rPr>
          <w:rFonts w:ascii="Times New Roman" w:hAnsi="Times New Roman"/>
          <w:iCs/>
          <w:sz w:val="28"/>
          <w:szCs w:val="28"/>
        </w:rPr>
        <w:t xml:space="preserve"> на пост посторонних лиц, нарушени</w:t>
      </w:r>
      <w:r w:rsidR="00D01131">
        <w:rPr>
          <w:rFonts w:ascii="Times New Roman" w:hAnsi="Times New Roman"/>
          <w:iCs/>
          <w:sz w:val="28"/>
          <w:szCs w:val="28"/>
        </w:rPr>
        <w:t>и</w:t>
      </w:r>
      <w:r w:rsidR="007A0D77" w:rsidRPr="00D01131">
        <w:rPr>
          <w:rFonts w:ascii="Times New Roman" w:hAnsi="Times New Roman"/>
          <w:iCs/>
          <w:sz w:val="28"/>
          <w:szCs w:val="28"/>
        </w:rPr>
        <w:t xml:space="preserve"> правил пользования специальной аппаратурой</w:t>
      </w:r>
      <w:r w:rsidR="00023440">
        <w:rPr>
          <w:rFonts w:ascii="Times New Roman" w:hAnsi="Times New Roman"/>
          <w:iCs/>
          <w:sz w:val="28"/>
          <w:szCs w:val="28"/>
        </w:rPr>
        <w:t xml:space="preserve"> </w:t>
      </w:r>
      <w:r w:rsidR="00023440" w:rsidRPr="00DC18F3">
        <w:rPr>
          <w:rFonts w:ascii="Times New Roman" w:hAnsi="Times New Roman"/>
          <w:iCs/>
          <w:sz w:val="28"/>
          <w:szCs w:val="28"/>
        </w:rPr>
        <w:t xml:space="preserve">(в том числе </w:t>
      </w:r>
      <w:r w:rsidR="00CE2091">
        <w:rPr>
          <w:rFonts w:ascii="Times New Roman" w:hAnsi="Times New Roman"/>
          <w:iCs/>
          <w:sz w:val="28"/>
          <w:szCs w:val="28"/>
        </w:rPr>
        <w:t xml:space="preserve">в </w:t>
      </w:r>
      <w:r w:rsidR="00023440" w:rsidRPr="00DC18F3">
        <w:rPr>
          <w:rFonts w:ascii="Times New Roman" w:hAnsi="Times New Roman"/>
          <w:iCs/>
          <w:sz w:val="28"/>
          <w:szCs w:val="28"/>
        </w:rPr>
        <w:t>необоснованно</w:t>
      </w:r>
      <w:r w:rsidR="00CE2091">
        <w:rPr>
          <w:rFonts w:ascii="Times New Roman" w:hAnsi="Times New Roman"/>
          <w:iCs/>
          <w:sz w:val="28"/>
          <w:szCs w:val="28"/>
        </w:rPr>
        <w:t>м</w:t>
      </w:r>
      <w:r w:rsidR="00023440" w:rsidRPr="00DC18F3">
        <w:rPr>
          <w:rFonts w:ascii="Times New Roman" w:hAnsi="Times New Roman"/>
          <w:iCs/>
          <w:sz w:val="28"/>
          <w:szCs w:val="28"/>
        </w:rPr>
        <w:t xml:space="preserve"> ее отключени</w:t>
      </w:r>
      <w:r w:rsidR="00CE2091">
        <w:rPr>
          <w:rFonts w:ascii="Times New Roman" w:hAnsi="Times New Roman"/>
          <w:iCs/>
          <w:sz w:val="28"/>
          <w:szCs w:val="28"/>
        </w:rPr>
        <w:t>и</w:t>
      </w:r>
      <w:r w:rsidR="00023440" w:rsidRPr="00DC18F3">
        <w:rPr>
          <w:rFonts w:ascii="Times New Roman" w:hAnsi="Times New Roman"/>
          <w:iCs/>
          <w:sz w:val="28"/>
          <w:szCs w:val="28"/>
        </w:rPr>
        <w:t>)</w:t>
      </w:r>
      <w:r w:rsidR="007A0D77" w:rsidRPr="00DC18F3">
        <w:rPr>
          <w:rFonts w:ascii="Times New Roman" w:hAnsi="Times New Roman"/>
          <w:iCs/>
          <w:sz w:val="28"/>
          <w:szCs w:val="28"/>
        </w:rPr>
        <w:t xml:space="preserve">, </w:t>
      </w:r>
      <w:r w:rsidR="007A0D77" w:rsidRPr="00D01131">
        <w:rPr>
          <w:rFonts w:ascii="Times New Roman" w:hAnsi="Times New Roman"/>
          <w:iCs/>
          <w:sz w:val="28"/>
          <w:szCs w:val="28"/>
        </w:rPr>
        <w:t>повреждени</w:t>
      </w:r>
      <w:r w:rsidR="00D01131">
        <w:rPr>
          <w:rFonts w:ascii="Times New Roman" w:hAnsi="Times New Roman"/>
          <w:iCs/>
          <w:sz w:val="28"/>
          <w:szCs w:val="28"/>
        </w:rPr>
        <w:t>и</w:t>
      </w:r>
      <w:r w:rsidR="007A0D77" w:rsidRPr="00D01131">
        <w:rPr>
          <w:rFonts w:ascii="Times New Roman" w:hAnsi="Times New Roman"/>
          <w:iCs/>
          <w:sz w:val="28"/>
          <w:szCs w:val="28"/>
        </w:rPr>
        <w:t xml:space="preserve"> военной техники и технических средств связи, невыполнени</w:t>
      </w:r>
      <w:r w:rsidR="00D01131">
        <w:rPr>
          <w:rFonts w:ascii="Times New Roman" w:hAnsi="Times New Roman"/>
          <w:iCs/>
          <w:sz w:val="28"/>
          <w:szCs w:val="28"/>
        </w:rPr>
        <w:t>и</w:t>
      </w:r>
      <w:r w:rsidR="007A0D77" w:rsidRPr="00D01131">
        <w:rPr>
          <w:rFonts w:ascii="Times New Roman" w:hAnsi="Times New Roman"/>
          <w:iCs/>
          <w:sz w:val="28"/>
          <w:szCs w:val="28"/>
        </w:rPr>
        <w:t xml:space="preserve"> подаваемых команд, прекращени</w:t>
      </w:r>
      <w:r w:rsidR="00D01131">
        <w:rPr>
          <w:rFonts w:ascii="Times New Roman" w:hAnsi="Times New Roman"/>
          <w:iCs/>
          <w:sz w:val="28"/>
          <w:szCs w:val="28"/>
        </w:rPr>
        <w:t>и</w:t>
      </w:r>
      <w:r w:rsidR="007A0D77" w:rsidRPr="00D01131">
        <w:rPr>
          <w:rFonts w:ascii="Times New Roman" w:hAnsi="Times New Roman"/>
          <w:iCs/>
          <w:sz w:val="28"/>
          <w:szCs w:val="28"/>
        </w:rPr>
        <w:t xml:space="preserve"> наблюдения за появившейся целью, несвоевременно</w:t>
      </w:r>
      <w:r w:rsidR="00D01131">
        <w:rPr>
          <w:rFonts w:ascii="Times New Roman" w:hAnsi="Times New Roman"/>
          <w:iCs/>
          <w:sz w:val="28"/>
          <w:szCs w:val="28"/>
        </w:rPr>
        <w:t>м</w:t>
      </w:r>
      <w:r w:rsidR="007A0D77" w:rsidRPr="00D01131">
        <w:rPr>
          <w:rFonts w:ascii="Times New Roman" w:hAnsi="Times New Roman"/>
          <w:iCs/>
          <w:sz w:val="28"/>
          <w:szCs w:val="28"/>
        </w:rPr>
        <w:t xml:space="preserve"> оповещени</w:t>
      </w:r>
      <w:r w:rsidR="00E43EBB">
        <w:rPr>
          <w:rFonts w:ascii="Times New Roman" w:hAnsi="Times New Roman"/>
          <w:iCs/>
          <w:sz w:val="28"/>
          <w:szCs w:val="28"/>
        </w:rPr>
        <w:t>и</w:t>
      </w:r>
      <w:r w:rsidR="007A0D77" w:rsidRPr="00D01131">
        <w:rPr>
          <w:rFonts w:ascii="Times New Roman" w:hAnsi="Times New Roman"/>
          <w:iCs/>
          <w:sz w:val="28"/>
          <w:szCs w:val="28"/>
        </w:rPr>
        <w:t xml:space="preserve"> о приближении цели,  неприняти</w:t>
      </w:r>
      <w:r w:rsidR="00D01131">
        <w:rPr>
          <w:rFonts w:ascii="Times New Roman" w:hAnsi="Times New Roman"/>
          <w:iCs/>
          <w:sz w:val="28"/>
          <w:szCs w:val="28"/>
        </w:rPr>
        <w:t>и</w:t>
      </w:r>
      <w:r w:rsidR="007A0D77" w:rsidRPr="00D01131">
        <w:rPr>
          <w:rFonts w:ascii="Times New Roman" w:hAnsi="Times New Roman"/>
          <w:iCs/>
          <w:sz w:val="28"/>
          <w:szCs w:val="28"/>
        </w:rPr>
        <w:t xml:space="preserve"> мер</w:t>
      </w:r>
      <w:proofErr w:type="gramEnd"/>
      <w:r w:rsidR="007A0D77" w:rsidRPr="00D01131">
        <w:rPr>
          <w:rFonts w:ascii="Times New Roman" w:hAnsi="Times New Roman"/>
          <w:iCs/>
          <w:sz w:val="28"/>
          <w:szCs w:val="28"/>
        </w:rPr>
        <w:t xml:space="preserve"> к поражению цели.</w:t>
      </w:r>
    </w:p>
    <w:p w:rsidR="00CB3C89" w:rsidRDefault="00CB3C89" w:rsidP="00D67B34">
      <w:pPr>
        <w:spacing w:after="0" w:line="240" w:lineRule="auto"/>
        <w:ind w:firstLine="709"/>
        <w:jc w:val="both"/>
        <w:rPr>
          <w:rFonts w:ascii="Times New Roman" w:hAnsi="Times New Roman"/>
          <w:sz w:val="28"/>
          <w:szCs w:val="28"/>
        </w:rPr>
      </w:pPr>
      <w:r>
        <w:rPr>
          <w:rFonts w:ascii="Times New Roman" w:hAnsi="Times New Roman"/>
          <w:sz w:val="28"/>
          <w:szCs w:val="28"/>
        </w:rPr>
        <w:t>Н</w:t>
      </w:r>
      <w:r w:rsidRPr="007574A2">
        <w:rPr>
          <w:rFonts w:ascii="Times New Roman" w:hAnsi="Times New Roman"/>
          <w:sz w:val="28"/>
          <w:szCs w:val="28"/>
        </w:rPr>
        <w:t>арушение правил охраны боевой позиции или объектов, расположенных на территории дежурного подразделения</w:t>
      </w:r>
      <w:r>
        <w:rPr>
          <w:rFonts w:ascii="Times New Roman" w:hAnsi="Times New Roman"/>
          <w:sz w:val="28"/>
          <w:szCs w:val="28"/>
        </w:rPr>
        <w:t xml:space="preserve">, </w:t>
      </w:r>
      <w:r w:rsidRPr="007574A2">
        <w:rPr>
          <w:rFonts w:ascii="Times New Roman" w:hAnsi="Times New Roman"/>
          <w:sz w:val="28"/>
          <w:szCs w:val="28"/>
        </w:rPr>
        <w:t xml:space="preserve">совершенное выделенными для этого лицами из состава дежурного подразделения, </w:t>
      </w:r>
      <w:r>
        <w:rPr>
          <w:rFonts w:ascii="Times New Roman" w:hAnsi="Times New Roman"/>
          <w:sz w:val="28"/>
          <w:szCs w:val="28"/>
        </w:rPr>
        <w:t>при наличии соответствующих признаков необходимо квалифицировать по</w:t>
      </w:r>
      <w:r w:rsidRPr="007574A2">
        <w:rPr>
          <w:rFonts w:ascii="Times New Roman" w:hAnsi="Times New Roman"/>
          <w:sz w:val="28"/>
          <w:szCs w:val="28"/>
        </w:rPr>
        <w:t xml:space="preserve"> ст</w:t>
      </w:r>
      <w:r>
        <w:rPr>
          <w:rFonts w:ascii="Times New Roman" w:hAnsi="Times New Roman"/>
          <w:sz w:val="28"/>
          <w:szCs w:val="28"/>
        </w:rPr>
        <w:t>атье</w:t>
      </w:r>
      <w:r w:rsidR="003C2D58">
        <w:rPr>
          <w:rFonts w:ascii="Times New Roman" w:hAnsi="Times New Roman"/>
          <w:sz w:val="28"/>
          <w:szCs w:val="28"/>
        </w:rPr>
        <w:t> </w:t>
      </w:r>
      <w:r w:rsidRPr="007574A2">
        <w:rPr>
          <w:rFonts w:ascii="Times New Roman" w:hAnsi="Times New Roman"/>
          <w:sz w:val="28"/>
          <w:szCs w:val="28"/>
        </w:rPr>
        <w:t>340</w:t>
      </w:r>
      <w:r>
        <w:rPr>
          <w:rFonts w:ascii="Times New Roman" w:hAnsi="Times New Roman"/>
          <w:sz w:val="28"/>
          <w:szCs w:val="28"/>
        </w:rPr>
        <w:t xml:space="preserve"> УК РФ.</w:t>
      </w:r>
    </w:p>
    <w:p w:rsidR="00D45052" w:rsidRPr="00FA3813" w:rsidRDefault="0013423C" w:rsidP="00D67B34">
      <w:pPr>
        <w:spacing w:after="0" w:line="240" w:lineRule="auto"/>
        <w:ind w:firstLine="709"/>
        <w:jc w:val="both"/>
        <w:rPr>
          <w:rFonts w:ascii="Times New Roman" w:hAnsi="Times New Roman"/>
          <w:iCs/>
          <w:sz w:val="28"/>
          <w:szCs w:val="28"/>
        </w:rPr>
      </w:pPr>
      <w:r>
        <w:rPr>
          <w:rFonts w:ascii="Times New Roman" w:hAnsi="Times New Roman"/>
          <w:iCs/>
          <w:sz w:val="28"/>
          <w:szCs w:val="28"/>
        </w:rPr>
        <w:t>6</w:t>
      </w:r>
      <w:r w:rsidR="006B16A8">
        <w:rPr>
          <w:rFonts w:ascii="Times New Roman" w:hAnsi="Times New Roman"/>
          <w:iCs/>
          <w:sz w:val="28"/>
          <w:szCs w:val="28"/>
        </w:rPr>
        <w:t>3</w:t>
      </w:r>
      <w:r w:rsidR="00F52DE0">
        <w:rPr>
          <w:rFonts w:ascii="Times New Roman" w:hAnsi="Times New Roman"/>
          <w:iCs/>
          <w:sz w:val="28"/>
          <w:szCs w:val="28"/>
        </w:rPr>
        <w:t xml:space="preserve">. </w:t>
      </w:r>
      <w:r w:rsidR="000C68C4">
        <w:rPr>
          <w:rFonts w:ascii="Times New Roman" w:hAnsi="Times New Roman"/>
          <w:iCs/>
          <w:sz w:val="28"/>
          <w:szCs w:val="28"/>
        </w:rPr>
        <w:t xml:space="preserve">В </w:t>
      </w:r>
      <w:r w:rsidR="000C68C4" w:rsidRPr="00537992">
        <w:rPr>
          <w:rFonts w:ascii="Times New Roman" w:hAnsi="Times New Roman"/>
          <w:bCs/>
          <w:iCs/>
          <w:sz w:val="28"/>
          <w:szCs w:val="28"/>
        </w:rPr>
        <w:t>стать</w:t>
      </w:r>
      <w:r w:rsidR="00B57785" w:rsidRPr="00537992">
        <w:rPr>
          <w:rFonts w:ascii="Times New Roman" w:hAnsi="Times New Roman"/>
          <w:bCs/>
          <w:iCs/>
          <w:sz w:val="28"/>
          <w:szCs w:val="28"/>
        </w:rPr>
        <w:t>е</w:t>
      </w:r>
      <w:r w:rsidR="000C68C4" w:rsidRPr="00537992">
        <w:rPr>
          <w:rFonts w:ascii="Times New Roman" w:hAnsi="Times New Roman"/>
          <w:bCs/>
          <w:iCs/>
          <w:sz w:val="28"/>
          <w:szCs w:val="28"/>
        </w:rPr>
        <w:t xml:space="preserve"> 340</w:t>
      </w:r>
      <w:r w:rsidR="000C68C4">
        <w:rPr>
          <w:rFonts w:ascii="Times New Roman" w:hAnsi="Times New Roman"/>
          <w:iCs/>
          <w:sz w:val="28"/>
          <w:szCs w:val="28"/>
        </w:rPr>
        <w:t xml:space="preserve"> УК РФ под </w:t>
      </w:r>
      <w:r w:rsidR="00AE44C6">
        <w:rPr>
          <w:rFonts w:ascii="Times New Roman" w:hAnsi="Times New Roman"/>
          <w:iCs/>
          <w:sz w:val="28"/>
          <w:szCs w:val="28"/>
        </w:rPr>
        <w:t>вред</w:t>
      </w:r>
      <w:r w:rsidR="000C68C4">
        <w:rPr>
          <w:rFonts w:ascii="Times New Roman" w:hAnsi="Times New Roman"/>
          <w:iCs/>
          <w:sz w:val="28"/>
          <w:szCs w:val="28"/>
        </w:rPr>
        <w:t>ом</w:t>
      </w:r>
      <w:r w:rsidR="00AE44C6">
        <w:rPr>
          <w:rFonts w:ascii="Times New Roman" w:hAnsi="Times New Roman"/>
          <w:iCs/>
          <w:sz w:val="28"/>
          <w:szCs w:val="28"/>
        </w:rPr>
        <w:t xml:space="preserve"> интересам безопасности государства следует </w:t>
      </w:r>
      <w:r w:rsidR="000C68C4">
        <w:rPr>
          <w:rFonts w:ascii="Times New Roman" w:hAnsi="Times New Roman"/>
          <w:iCs/>
          <w:sz w:val="28"/>
          <w:szCs w:val="28"/>
        </w:rPr>
        <w:t>понимать</w:t>
      </w:r>
      <w:r w:rsidR="00D45052">
        <w:rPr>
          <w:rFonts w:ascii="Times New Roman" w:hAnsi="Times New Roman"/>
          <w:iCs/>
          <w:sz w:val="28"/>
          <w:szCs w:val="28"/>
        </w:rPr>
        <w:t xml:space="preserve">, в частности, </w:t>
      </w:r>
      <w:r w:rsidR="00D45052" w:rsidRPr="00FA3813">
        <w:rPr>
          <w:rFonts w:ascii="Times New Roman" w:hAnsi="Times New Roman"/>
          <w:bCs/>
          <w:iCs/>
          <w:sz w:val="28"/>
          <w:szCs w:val="28"/>
        </w:rPr>
        <w:t xml:space="preserve">нарушение воздушного или морского пространства, </w:t>
      </w:r>
      <w:r w:rsidR="002611A9" w:rsidRPr="00FA3813">
        <w:rPr>
          <w:rFonts w:ascii="Times New Roman" w:hAnsi="Times New Roman"/>
          <w:iCs/>
          <w:sz w:val="28"/>
          <w:szCs w:val="28"/>
        </w:rPr>
        <w:t>снижение уровня постоянной (установленной) готовности</w:t>
      </w:r>
      <w:r w:rsidR="00F205F5" w:rsidRPr="00FA3813">
        <w:rPr>
          <w:rFonts w:ascii="Times New Roman" w:hAnsi="Times New Roman"/>
          <w:iCs/>
          <w:sz w:val="28"/>
          <w:szCs w:val="28"/>
        </w:rPr>
        <w:t xml:space="preserve"> дежурных сил</w:t>
      </w:r>
      <w:r w:rsidR="003E45D9" w:rsidRPr="00FA3813">
        <w:rPr>
          <w:rFonts w:ascii="Times New Roman" w:hAnsi="Times New Roman"/>
          <w:iCs/>
          <w:sz w:val="28"/>
          <w:szCs w:val="28"/>
        </w:rPr>
        <w:t xml:space="preserve">, затрудняющих </w:t>
      </w:r>
      <w:r w:rsidR="002611A9" w:rsidRPr="00FA3813">
        <w:rPr>
          <w:rFonts w:ascii="Times New Roman" w:hAnsi="Times New Roman"/>
          <w:iCs/>
          <w:sz w:val="28"/>
          <w:szCs w:val="28"/>
        </w:rPr>
        <w:t>выполнени</w:t>
      </w:r>
      <w:r w:rsidR="003E45D9" w:rsidRPr="00FA3813">
        <w:rPr>
          <w:rFonts w:ascii="Times New Roman" w:hAnsi="Times New Roman"/>
          <w:iCs/>
          <w:sz w:val="28"/>
          <w:szCs w:val="28"/>
        </w:rPr>
        <w:t>е</w:t>
      </w:r>
      <w:r w:rsidR="002611A9" w:rsidRPr="00FA3813">
        <w:rPr>
          <w:rFonts w:ascii="Times New Roman" w:hAnsi="Times New Roman"/>
          <w:iCs/>
          <w:sz w:val="28"/>
          <w:szCs w:val="28"/>
        </w:rPr>
        <w:t xml:space="preserve"> боевых задач</w:t>
      </w:r>
      <w:r w:rsidR="00F03FA4" w:rsidRPr="00FA3813">
        <w:rPr>
          <w:rFonts w:ascii="Times New Roman" w:hAnsi="Times New Roman"/>
          <w:iCs/>
          <w:sz w:val="28"/>
          <w:szCs w:val="28"/>
        </w:rPr>
        <w:t xml:space="preserve">. </w:t>
      </w:r>
    </w:p>
    <w:p w:rsidR="00F52DE0" w:rsidRPr="00F52DE0" w:rsidRDefault="00E43EBB" w:rsidP="00D67B34">
      <w:pPr>
        <w:pStyle w:val="a7"/>
        <w:tabs>
          <w:tab w:val="num" w:pos="999"/>
        </w:tabs>
        <w:spacing w:after="0"/>
        <w:ind w:left="0" w:firstLine="709"/>
        <w:jc w:val="both"/>
        <w:rPr>
          <w:rFonts w:ascii="Times New Roman" w:hAnsi="Times New Roman"/>
          <w:bCs/>
          <w:iCs/>
          <w:sz w:val="28"/>
          <w:szCs w:val="28"/>
        </w:rPr>
      </w:pPr>
      <w:r>
        <w:rPr>
          <w:rFonts w:ascii="Times New Roman" w:hAnsi="Times New Roman"/>
          <w:bCs/>
          <w:iCs/>
          <w:sz w:val="28"/>
          <w:szCs w:val="28"/>
        </w:rPr>
        <w:t>Под т</w:t>
      </w:r>
      <w:r w:rsidR="00F52DE0">
        <w:rPr>
          <w:rFonts w:ascii="Times New Roman" w:hAnsi="Times New Roman"/>
          <w:bCs/>
          <w:iCs/>
          <w:sz w:val="28"/>
          <w:szCs w:val="28"/>
        </w:rPr>
        <w:t xml:space="preserve">яжкими последствиями </w:t>
      </w:r>
      <w:r w:rsidR="00F52DE0" w:rsidRPr="00537992">
        <w:rPr>
          <w:rFonts w:ascii="Times New Roman" w:hAnsi="Times New Roman"/>
          <w:iCs/>
          <w:sz w:val="28"/>
          <w:szCs w:val="28"/>
        </w:rPr>
        <w:t xml:space="preserve">в </w:t>
      </w:r>
      <w:r w:rsidR="00B57785" w:rsidRPr="00537992">
        <w:rPr>
          <w:rFonts w:ascii="Times New Roman" w:hAnsi="Times New Roman"/>
          <w:iCs/>
          <w:sz w:val="28"/>
          <w:szCs w:val="28"/>
        </w:rPr>
        <w:t xml:space="preserve">указанной </w:t>
      </w:r>
      <w:r w:rsidR="00F52DE0" w:rsidRPr="00537992">
        <w:rPr>
          <w:rFonts w:ascii="Times New Roman" w:hAnsi="Times New Roman"/>
          <w:iCs/>
          <w:sz w:val="28"/>
          <w:szCs w:val="28"/>
        </w:rPr>
        <w:t>стать</w:t>
      </w:r>
      <w:r w:rsidR="00D45052" w:rsidRPr="00537992">
        <w:rPr>
          <w:rFonts w:ascii="Times New Roman" w:hAnsi="Times New Roman"/>
          <w:iCs/>
          <w:sz w:val="28"/>
          <w:szCs w:val="28"/>
        </w:rPr>
        <w:t>е</w:t>
      </w:r>
      <w:r w:rsidR="00F52DE0">
        <w:rPr>
          <w:rFonts w:ascii="Times New Roman" w:hAnsi="Times New Roman"/>
          <w:bCs/>
          <w:iCs/>
          <w:sz w:val="28"/>
          <w:szCs w:val="28"/>
        </w:rPr>
        <w:t xml:space="preserve"> </w:t>
      </w:r>
      <w:r>
        <w:rPr>
          <w:rFonts w:ascii="Times New Roman" w:hAnsi="Times New Roman"/>
          <w:bCs/>
          <w:iCs/>
          <w:sz w:val="28"/>
          <w:szCs w:val="28"/>
        </w:rPr>
        <w:t>понимаются</w:t>
      </w:r>
      <w:r w:rsidR="00F52DE0">
        <w:rPr>
          <w:rFonts w:ascii="Times New Roman" w:hAnsi="Times New Roman"/>
          <w:bCs/>
          <w:iCs/>
          <w:sz w:val="28"/>
          <w:szCs w:val="28"/>
        </w:rPr>
        <w:t xml:space="preserve"> </w:t>
      </w:r>
      <w:r w:rsidR="00F52DE0" w:rsidRPr="00F52DE0">
        <w:rPr>
          <w:rFonts w:ascii="Times New Roman" w:hAnsi="Times New Roman"/>
          <w:bCs/>
          <w:iCs/>
          <w:sz w:val="28"/>
          <w:szCs w:val="28"/>
        </w:rPr>
        <w:t>непредотвращенн</w:t>
      </w:r>
      <w:r w:rsidR="00E514FF">
        <w:rPr>
          <w:rFonts w:ascii="Times New Roman" w:hAnsi="Times New Roman"/>
          <w:bCs/>
          <w:iCs/>
          <w:sz w:val="28"/>
          <w:szCs w:val="28"/>
        </w:rPr>
        <w:t>ы</w:t>
      </w:r>
      <w:r w:rsidR="00F52DE0" w:rsidRPr="00F52DE0">
        <w:rPr>
          <w:rFonts w:ascii="Times New Roman" w:hAnsi="Times New Roman"/>
          <w:bCs/>
          <w:iCs/>
          <w:sz w:val="28"/>
          <w:szCs w:val="28"/>
        </w:rPr>
        <w:t>е военное нападение, нанесение противником ущерба важным государственным и военным объектам</w:t>
      </w:r>
      <w:r w:rsidR="00F52DE0">
        <w:rPr>
          <w:rFonts w:ascii="Times New Roman" w:hAnsi="Times New Roman"/>
          <w:bCs/>
          <w:iCs/>
          <w:sz w:val="28"/>
          <w:szCs w:val="28"/>
        </w:rPr>
        <w:t xml:space="preserve"> (</w:t>
      </w:r>
      <w:r w:rsidR="00F52DE0" w:rsidRPr="00F52DE0">
        <w:rPr>
          <w:rFonts w:ascii="Times New Roman" w:hAnsi="Times New Roman"/>
          <w:bCs/>
          <w:iCs/>
          <w:sz w:val="28"/>
          <w:szCs w:val="28"/>
        </w:rPr>
        <w:t>разрушение или повреждение оборонных предприятий, сооружений, в целом военной инфраструктуры, причинение иного значительного материального ущерба</w:t>
      </w:r>
      <w:r w:rsidR="00F52DE0">
        <w:rPr>
          <w:rFonts w:ascii="Times New Roman" w:hAnsi="Times New Roman"/>
          <w:bCs/>
          <w:iCs/>
          <w:sz w:val="28"/>
          <w:szCs w:val="28"/>
        </w:rPr>
        <w:t>)</w:t>
      </w:r>
      <w:r w:rsidR="00F52DE0" w:rsidRPr="00F52DE0">
        <w:rPr>
          <w:rFonts w:ascii="Times New Roman" w:hAnsi="Times New Roman"/>
          <w:bCs/>
          <w:iCs/>
          <w:sz w:val="28"/>
          <w:szCs w:val="28"/>
        </w:rPr>
        <w:t>, гибель людей</w:t>
      </w:r>
      <w:r w:rsidR="00E514FF">
        <w:rPr>
          <w:rFonts w:ascii="Times New Roman" w:hAnsi="Times New Roman"/>
          <w:bCs/>
          <w:iCs/>
          <w:sz w:val="28"/>
          <w:szCs w:val="28"/>
        </w:rPr>
        <w:t xml:space="preserve">, вскрытие системы </w:t>
      </w:r>
      <w:r w:rsidR="00E514FF" w:rsidRPr="00D01131">
        <w:rPr>
          <w:rFonts w:ascii="Times New Roman" w:hAnsi="Times New Roman"/>
          <w:bCs/>
          <w:sz w:val="28"/>
          <w:szCs w:val="28"/>
        </w:rPr>
        <w:t>противовоздушной обороны</w:t>
      </w:r>
      <w:r w:rsidR="00E514FF" w:rsidRPr="00F52DE0">
        <w:rPr>
          <w:rFonts w:ascii="Times New Roman" w:hAnsi="Times New Roman"/>
          <w:bCs/>
          <w:iCs/>
          <w:sz w:val="28"/>
          <w:szCs w:val="28"/>
        </w:rPr>
        <w:t xml:space="preserve"> </w:t>
      </w:r>
      <w:r w:rsidR="00F52DE0" w:rsidRPr="00F52DE0">
        <w:rPr>
          <w:rFonts w:ascii="Times New Roman" w:hAnsi="Times New Roman"/>
          <w:bCs/>
          <w:iCs/>
          <w:sz w:val="28"/>
          <w:szCs w:val="28"/>
        </w:rPr>
        <w:t>и т.п.</w:t>
      </w:r>
    </w:p>
    <w:p w:rsidR="002B2EAA" w:rsidRDefault="0013423C" w:rsidP="00D67B34">
      <w:pPr>
        <w:pStyle w:val="a7"/>
        <w:tabs>
          <w:tab w:val="num" w:pos="999"/>
          <w:tab w:val="left" w:pos="3969"/>
        </w:tabs>
        <w:spacing w:after="0"/>
        <w:ind w:left="0" w:firstLine="709"/>
        <w:jc w:val="both"/>
        <w:rPr>
          <w:rFonts w:ascii="Times New Roman" w:hAnsi="Times New Roman"/>
          <w:sz w:val="28"/>
          <w:szCs w:val="28"/>
        </w:rPr>
      </w:pPr>
      <w:r>
        <w:rPr>
          <w:rFonts w:ascii="Times New Roman" w:hAnsi="Times New Roman"/>
          <w:sz w:val="28"/>
          <w:szCs w:val="28"/>
        </w:rPr>
        <w:t>6</w:t>
      </w:r>
      <w:r w:rsidR="006B16A8">
        <w:rPr>
          <w:rFonts w:ascii="Times New Roman" w:hAnsi="Times New Roman"/>
          <w:sz w:val="28"/>
          <w:szCs w:val="28"/>
        </w:rPr>
        <w:t>4</w:t>
      </w:r>
      <w:r w:rsidR="002B2EAA" w:rsidRPr="002B2EAA">
        <w:rPr>
          <w:rFonts w:ascii="Times New Roman" w:hAnsi="Times New Roman"/>
          <w:sz w:val="28"/>
          <w:szCs w:val="28"/>
        </w:rPr>
        <w:t xml:space="preserve">. </w:t>
      </w:r>
      <w:r w:rsidR="002B2EAA" w:rsidRPr="002B2EAA">
        <w:rPr>
          <w:rFonts w:ascii="Times New Roman" w:hAnsi="Times New Roman"/>
          <w:iCs/>
          <w:sz w:val="28"/>
          <w:szCs w:val="28"/>
        </w:rPr>
        <w:t xml:space="preserve">Субъектом нарушения правил несения боевого дежурства (боевой службы) </w:t>
      </w:r>
      <w:r w:rsidR="00CB2F5C">
        <w:rPr>
          <w:rFonts w:ascii="Times New Roman" w:hAnsi="Times New Roman"/>
          <w:iCs/>
          <w:sz w:val="28"/>
          <w:szCs w:val="28"/>
        </w:rPr>
        <w:t>признаются</w:t>
      </w:r>
      <w:r w:rsidR="002B2EAA" w:rsidRPr="002B2EAA">
        <w:rPr>
          <w:rFonts w:ascii="Times New Roman" w:hAnsi="Times New Roman"/>
          <w:iCs/>
          <w:sz w:val="28"/>
          <w:szCs w:val="28"/>
        </w:rPr>
        <w:t xml:space="preserve"> военнослужащие, которые несут боевое дежурство (боевую службу) в составе </w:t>
      </w:r>
      <w:r w:rsidR="002B2EAA" w:rsidRPr="002B2EAA">
        <w:rPr>
          <w:rFonts w:ascii="Times New Roman" w:hAnsi="Times New Roman"/>
          <w:sz w:val="28"/>
          <w:szCs w:val="28"/>
        </w:rPr>
        <w:t>дежурных сил и средств</w:t>
      </w:r>
      <w:r w:rsidR="002B2EAA" w:rsidRPr="002B2EAA">
        <w:rPr>
          <w:rFonts w:ascii="Times New Roman" w:hAnsi="Times New Roman"/>
          <w:iCs/>
          <w:sz w:val="28"/>
          <w:szCs w:val="28"/>
        </w:rPr>
        <w:t xml:space="preserve">, </w:t>
      </w:r>
      <w:r w:rsidR="002B2EAA" w:rsidRPr="002B2EAA">
        <w:rPr>
          <w:rFonts w:ascii="Times New Roman" w:hAnsi="Times New Roman"/>
          <w:sz w:val="28"/>
          <w:szCs w:val="28"/>
        </w:rPr>
        <w:t xml:space="preserve">назначаемых от воинских частей и подразделений. </w:t>
      </w:r>
      <w:r w:rsidR="002B2EAA">
        <w:rPr>
          <w:rFonts w:ascii="Times New Roman" w:hAnsi="Times New Roman"/>
          <w:sz w:val="28"/>
          <w:szCs w:val="28"/>
        </w:rPr>
        <w:t>При этом в</w:t>
      </w:r>
      <w:r w:rsidR="002B2EAA" w:rsidRPr="002B2EAA">
        <w:rPr>
          <w:rFonts w:ascii="Times New Roman" w:hAnsi="Times New Roman"/>
          <w:sz w:val="28"/>
          <w:szCs w:val="28"/>
        </w:rPr>
        <w:t xml:space="preserve"> состав дежурных сил и средств входят боевые расчеты</w:t>
      </w:r>
      <w:r w:rsidR="002B2EAA">
        <w:rPr>
          <w:rFonts w:ascii="Times New Roman" w:hAnsi="Times New Roman"/>
          <w:sz w:val="28"/>
          <w:szCs w:val="28"/>
        </w:rPr>
        <w:t xml:space="preserve">, </w:t>
      </w:r>
      <w:r w:rsidR="002B2EAA" w:rsidRPr="002B2EAA">
        <w:rPr>
          <w:rFonts w:ascii="Times New Roman" w:hAnsi="Times New Roman"/>
          <w:sz w:val="28"/>
          <w:szCs w:val="28"/>
        </w:rPr>
        <w:t>экипажи кораблей и летательных аппаратов</w:t>
      </w:r>
      <w:r w:rsidR="002B2EAA">
        <w:rPr>
          <w:rFonts w:ascii="Times New Roman" w:hAnsi="Times New Roman"/>
          <w:sz w:val="28"/>
          <w:szCs w:val="28"/>
        </w:rPr>
        <w:t xml:space="preserve">, </w:t>
      </w:r>
      <w:r w:rsidR="002B2EAA" w:rsidRPr="002B2EAA">
        <w:rPr>
          <w:rFonts w:ascii="Times New Roman" w:hAnsi="Times New Roman"/>
          <w:sz w:val="28"/>
          <w:szCs w:val="28"/>
        </w:rPr>
        <w:t>дежурные смены пунктов управления</w:t>
      </w:r>
      <w:r w:rsidR="003C4782">
        <w:rPr>
          <w:rFonts w:ascii="Times New Roman" w:hAnsi="Times New Roman"/>
          <w:sz w:val="28"/>
          <w:szCs w:val="28"/>
        </w:rPr>
        <w:t xml:space="preserve">, </w:t>
      </w:r>
      <w:r w:rsidR="002B2EAA" w:rsidRPr="002B2EAA">
        <w:rPr>
          <w:rFonts w:ascii="Times New Roman" w:hAnsi="Times New Roman"/>
          <w:sz w:val="28"/>
          <w:szCs w:val="28"/>
        </w:rPr>
        <w:t>дежурные смены сил и средств боевого обеспечения и обслуживания.</w:t>
      </w:r>
    </w:p>
    <w:p w:rsidR="002B2EAA" w:rsidRPr="002B2EAA" w:rsidRDefault="002B2EAA" w:rsidP="00D67B34">
      <w:pPr>
        <w:shd w:val="clear" w:color="auto" w:fill="FFFFFF"/>
        <w:spacing w:after="0" w:line="240" w:lineRule="auto"/>
        <w:ind w:firstLine="709"/>
        <w:jc w:val="both"/>
        <w:rPr>
          <w:rFonts w:ascii="Times New Roman" w:hAnsi="Times New Roman"/>
          <w:sz w:val="28"/>
          <w:szCs w:val="28"/>
        </w:rPr>
      </w:pPr>
      <w:r w:rsidRPr="002B2EAA">
        <w:rPr>
          <w:rFonts w:ascii="Times New Roman" w:hAnsi="Times New Roman"/>
          <w:color w:val="000000"/>
          <w:sz w:val="28"/>
          <w:szCs w:val="28"/>
        </w:rPr>
        <w:lastRenderedPageBreak/>
        <w:t>В тех случаях</w:t>
      </w:r>
      <w:r w:rsidRPr="002B2EAA">
        <w:rPr>
          <w:rFonts w:ascii="Times New Roman" w:hAnsi="Times New Roman"/>
          <w:color w:val="1A171B"/>
          <w:sz w:val="28"/>
          <w:szCs w:val="28"/>
        </w:rPr>
        <w:t xml:space="preserve">, </w:t>
      </w:r>
      <w:r w:rsidRPr="002B2EAA">
        <w:rPr>
          <w:rFonts w:ascii="Times New Roman" w:hAnsi="Times New Roman"/>
          <w:color w:val="000000"/>
          <w:sz w:val="28"/>
          <w:szCs w:val="28"/>
        </w:rPr>
        <w:t>когда боевое дежурство осуществляется дежурными подразделениями</w:t>
      </w:r>
      <w:r w:rsidRPr="002B2EAA">
        <w:rPr>
          <w:rFonts w:ascii="Times New Roman" w:hAnsi="Times New Roman"/>
          <w:color w:val="1A171B"/>
          <w:sz w:val="28"/>
          <w:szCs w:val="28"/>
        </w:rPr>
        <w:t xml:space="preserve">, </w:t>
      </w:r>
      <w:r w:rsidRPr="002B2EAA">
        <w:rPr>
          <w:rFonts w:ascii="Times New Roman" w:hAnsi="Times New Roman"/>
          <w:color w:val="000000"/>
          <w:sz w:val="28"/>
          <w:szCs w:val="28"/>
        </w:rPr>
        <w:t>субъектами преступления</w:t>
      </w:r>
      <w:r w:rsidRPr="002B2EAA">
        <w:rPr>
          <w:rFonts w:ascii="Times New Roman" w:hAnsi="Times New Roman"/>
          <w:color w:val="1A171B"/>
          <w:sz w:val="28"/>
          <w:szCs w:val="28"/>
        </w:rPr>
        <w:t xml:space="preserve"> </w:t>
      </w:r>
      <w:r w:rsidRPr="002B2EAA">
        <w:rPr>
          <w:rFonts w:ascii="Times New Roman" w:hAnsi="Times New Roman"/>
          <w:color w:val="000000"/>
          <w:sz w:val="28"/>
          <w:szCs w:val="28"/>
        </w:rPr>
        <w:t>являются лица</w:t>
      </w:r>
      <w:r w:rsidRPr="002B2EAA">
        <w:rPr>
          <w:rFonts w:ascii="Times New Roman" w:hAnsi="Times New Roman"/>
          <w:color w:val="1A171B"/>
          <w:sz w:val="28"/>
          <w:szCs w:val="28"/>
        </w:rPr>
        <w:t xml:space="preserve">, </w:t>
      </w:r>
      <w:r w:rsidRPr="002B2EAA">
        <w:rPr>
          <w:rFonts w:ascii="Times New Roman" w:hAnsi="Times New Roman"/>
          <w:color w:val="000000"/>
          <w:sz w:val="28"/>
          <w:szCs w:val="28"/>
        </w:rPr>
        <w:t xml:space="preserve">входящие в состав как </w:t>
      </w:r>
      <w:r w:rsidRPr="002B2EAA">
        <w:rPr>
          <w:rFonts w:ascii="Times New Roman" w:hAnsi="Times New Roman"/>
          <w:iCs/>
          <w:color w:val="000000"/>
          <w:sz w:val="28"/>
          <w:szCs w:val="28"/>
        </w:rPr>
        <w:t>полного</w:t>
      </w:r>
      <w:r w:rsidRPr="002B2EAA">
        <w:rPr>
          <w:rFonts w:ascii="Times New Roman" w:hAnsi="Times New Roman"/>
          <w:color w:val="000000"/>
          <w:sz w:val="28"/>
          <w:szCs w:val="28"/>
        </w:rPr>
        <w:t xml:space="preserve">, так и </w:t>
      </w:r>
      <w:r w:rsidRPr="002B2EAA">
        <w:rPr>
          <w:rFonts w:ascii="Times New Roman" w:hAnsi="Times New Roman"/>
          <w:iCs/>
          <w:color w:val="000000"/>
          <w:sz w:val="28"/>
          <w:szCs w:val="28"/>
        </w:rPr>
        <w:t>сокращенного боевого расчета</w:t>
      </w:r>
      <w:r w:rsidRPr="002B2EAA">
        <w:rPr>
          <w:rFonts w:ascii="Times New Roman" w:hAnsi="Times New Roman"/>
          <w:iCs/>
          <w:sz w:val="28"/>
          <w:szCs w:val="28"/>
        </w:rPr>
        <w:t>.</w:t>
      </w:r>
    </w:p>
    <w:p w:rsidR="00E94F59" w:rsidRPr="00FA3813" w:rsidRDefault="0013423C" w:rsidP="00D67B34">
      <w:pPr>
        <w:spacing w:after="0" w:line="240" w:lineRule="auto"/>
        <w:ind w:firstLine="709"/>
        <w:jc w:val="both"/>
        <w:rPr>
          <w:rFonts w:ascii="Times New Roman" w:hAnsi="Times New Roman"/>
          <w:sz w:val="28"/>
          <w:szCs w:val="28"/>
        </w:rPr>
      </w:pPr>
      <w:r>
        <w:rPr>
          <w:rFonts w:ascii="Times New Roman" w:hAnsi="Times New Roman"/>
          <w:sz w:val="28"/>
          <w:szCs w:val="28"/>
        </w:rPr>
        <w:t>6</w:t>
      </w:r>
      <w:r w:rsidR="006B16A8">
        <w:rPr>
          <w:rFonts w:ascii="Times New Roman" w:hAnsi="Times New Roman"/>
          <w:sz w:val="28"/>
          <w:szCs w:val="28"/>
        </w:rPr>
        <w:t>5</w:t>
      </w:r>
      <w:r w:rsidR="003C4782">
        <w:rPr>
          <w:rFonts w:ascii="Times New Roman" w:hAnsi="Times New Roman"/>
          <w:sz w:val="28"/>
          <w:szCs w:val="28"/>
        </w:rPr>
        <w:t xml:space="preserve">. </w:t>
      </w:r>
      <w:proofErr w:type="gramStart"/>
      <w:r w:rsidR="00E94F59" w:rsidRPr="00FA3813">
        <w:rPr>
          <w:rFonts w:ascii="Times New Roman" w:hAnsi="Times New Roman"/>
          <w:sz w:val="28"/>
          <w:szCs w:val="28"/>
        </w:rPr>
        <w:t>Нарушение правил несения пограничной службы (статья</w:t>
      </w:r>
      <w:r w:rsidR="003C2D58">
        <w:rPr>
          <w:rFonts w:ascii="Times New Roman" w:hAnsi="Times New Roman"/>
          <w:sz w:val="28"/>
          <w:szCs w:val="28"/>
        </w:rPr>
        <w:t> </w:t>
      </w:r>
      <w:r w:rsidR="00E94F59" w:rsidRPr="00FA3813">
        <w:rPr>
          <w:rFonts w:ascii="Times New Roman" w:hAnsi="Times New Roman"/>
          <w:sz w:val="28"/>
          <w:szCs w:val="28"/>
        </w:rPr>
        <w:t>341</w:t>
      </w:r>
      <w:r w:rsidR="00CE2091">
        <w:rPr>
          <w:rFonts w:ascii="Times New Roman" w:hAnsi="Times New Roman"/>
          <w:sz w:val="28"/>
          <w:szCs w:val="28"/>
        </w:rPr>
        <w:t xml:space="preserve"> </w:t>
      </w:r>
      <w:r w:rsidR="00E94F59" w:rsidRPr="00FA3813">
        <w:rPr>
          <w:rFonts w:ascii="Times New Roman" w:hAnsi="Times New Roman"/>
          <w:sz w:val="28"/>
          <w:szCs w:val="28"/>
        </w:rPr>
        <w:t>УК</w:t>
      </w:r>
      <w:r w:rsidR="00E36C53">
        <w:rPr>
          <w:rFonts w:ascii="Times New Roman" w:hAnsi="Times New Roman"/>
          <w:sz w:val="28"/>
          <w:szCs w:val="28"/>
        </w:rPr>
        <w:t> </w:t>
      </w:r>
      <w:r w:rsidR="00E94F59" w:rsidRPr="00FA3813">
        <w:rPr>
          <w:rFonts w:ascii="Times New Roman" w:hAnsi="Times New Roman"/>
          <w:sz w:val="28"/>
          <w:szCs w:val="28"/>
        </w:rPr>
        <w:t>РФ) может выражаться, в частности, в самостоятельном прекращении несения службы, сне во время несения службы, отвлечении от исполнения обязанностей во время несения службы пограничными нарядами, сокрытии фактов поступления тревоги от технических средств контроля, несообщении о факте нарушения или непринятии мер по пресечению нарушения режима Государственной границы Российской Федерации</w:t>
      </w:r>
      <w:r w:rsidR="002A62E7" w:rsidRPr="00FA3813">
        <w:rPr>
          <w:rFonts w:ascii="Times New Roman" w:hAnsi="Times New Roman"/>
          <w:sz w:val="28"/>
          <w:szCs w:val="28"/>
        </w:rPr>
        <w:t>.</w:t>
      </w:r>
      <w:proofErr w:type="gramEnd"/>
    </w:p>
    <w:p w:rsidR="0008071D" w:rsidRPr="00B16F11" w:rsidRDefault="0008071D" w:rsidP="0008071D">
      <w:pPr>
        <w:spacing w:after="0" w:line="240" w:lineRule="auto"/>
        <w:ind w:firstLine="709"/>
        <w:jc w:val="both"/>
        <w:rPr>
          <w:rFonts w:ascii="Times New Roman" w:hAnsi="Times New Roman"/>
          <w:sz w:val="28"/>
          <w:szCs w:val="28"/>
        </w:rPr>
      </w:pPr>
      <w:proofErr w:type="gramStart"/>
      <w:r w:rsidRPr="00FA3813">
        <w:rPr>
          <w:rFonts w:ascii="Times New Roman" w:hAnsi="Times New Roman"/>
          <w:sz w:val="28"/>
          <w:szCs w:val="28"/>
        </w:rPr>
        <w:t>В тех случаях, когда лицо, входящее в состав пограничного наряда</w:t>
      </w:r>
      <w:r>
        <w:rPr>
          <w:rFonts w:ascii="Times New Roman" w:hAnsi="Times New Roman"/>
          <w:sz w:val="28"/>
          <w:szCs w:val="28"/>
        </w:rPr>
        <w:t xml:space="preserve"> </w:t>
      </w:r>
      <w:r w:rsidRPr="00B16F11">
        <w:rPr>
          <w:rFonts w:ascii="Times New Roman" w:hAnsi="Times New Roman"/>
          <w:bCs/>
          <w:sz w:val="28"/>
          <w:szCs w:val="28"/>
        </w:rPr>
        <w:t>или  исполняющее иные обязанности пограничной службы,</w:t>
      </w:r>
      <w:r w:rsidRPr="00B16F11">
        <w:rPr>
          <w:rFonts w:ascii="Times New Roman" w:hAnsi="Times New Roman"/>
          <w:sz w:val="28"/>
          <w:szCs w:val="28"/>
        </w:rPr>
        <w:t xml:space="preserve"> наряду с нарушением правил несения пограничной службы также принимало участие в совершении иных преступлений, например контрабанды, организации незаконной миграции, содеянное необходимо квалифицировать по совокупности преступлений, предусмотренных стат</w:t>
      </w:r>
      <w:r w:rsidR="00E96B27" w:rsidRPr="00B16F11">
        <w:rPr>
          <w:rFonts w:ascii="Times New Roman" w:hAnsi="Times New Roman"/>
          <w:sz w:val="28"/>
          <w:szCs w:val="28"/>
        </w:rPr>
        <w:t>ь</w:t>
      </w:r>
      <w:r w:rsidR="009E6189" w:rsidRPr="00B16F11">
        <w:rPr>
          <w:rFonts w:ascii="Times New Roman" w:hAnsi="Times New Roman"/>
          <w:sz w:val="28"/>
          <w:szCs w:val="28"/>
        </w:rPr>
        <w:t xml:space="preserve">ей </w:t>
      </w:r>
      <w:r w:rsidRPr="00B16F11">
        <w:rPr>
          <w:rFonts w:ascii="Times New Roman" w:hAnsi="Times New Roman"/>
          <w:sz w:val="28"/>
          <w:szCs w:val="28"/>
        </w:rPr>
        <w:t>342</w:t>
      </w:r>
      <w:r w:rsidR="009E6189" w:rsidRPr="00B16F11">
        <w:rPr>
          <w:rFonts w:ascii="Times New Roman" w:hAnsi="Times New Roman"/>
          <w:sz w:val="28"/>
          <w:szCs w:val="28"/>
        </w:rPr>
        <w:t xml:space="preserve"> УК РФ </w:t>
      </w:r>
      <w:r w:rsidRPr="00B16F11">
        <w:rPr>
          <w:rFonts w:ascii="Times New Roman" w:hAnsi="Times New Roman"/>
          <w:sz w:val="28"/>
          <w:szCs w:val="28"/>
        </w:rPr>
        <w:t>и</w:t>
      </w:r>
      <w:r w:rsidR="009E6189" w:rsidRPr="00B16F11">
        <w:rPr>
          <w:rFonts w:ascii="Times New Roman" w:hAnsi="Times New Roman"/>
          <w:sz w:val="28"/>
          <w:szCs w:val="28"/>
        </w:rPr>
        <w:t xml:space="preserve"> соответствующими статьями</w:t>
      </w:r>
      <w:r w:rsidR="003C2D58">
        <w:rPr>
          <w:rFonts w:ascii="Times New Roman" w:hAnsi="Times New Roman"/>
          <w:sz w:val="28"/>
          <w:szCs w:val="28"/>
        </w:rPr>
        <w:t> </w:t>
      </w:r>
      <w:r w:rsidRPr="00B16F11">
        <w:rPr>
          <w:rFonts w:ascii="Times New Roman" w:hAnsi="Times New Roman"/>
          <w:sz w:val="28"/>
          <w:szCs w:val="28"/>
        </w:rPr>
        <w:t>200</w:t>
      </w:r>
      <w:r w:rsidRPr="00B16F11">
        <w:rPr>
          <w:rFonts w:ascii="Times New Roman" w:hAnsi="Times New Roman"/>
          <w:sz w:val="28"/>
          <w:szCs w:val="28"/>
          <w:vertAlign w:val="superscript"/>
        </w:rPr>
        <w:t>1</w:t>
      </w:r>
      <w:r w:rsidRPr="00B16F11">
        <w:rPr>
          <w:rFonts w:ascii="Times New Roman" w:hAnsi="Times New Roman"/>
          <w:sz w:val="28"/>
          <w:szCs w:val="28"/>
        </w:rPr>
        <w:t>, 200</w:t>
      </w:r>
      <w:r w:rsidRPr="00B16F11">
        <w:rPr>
          <w:rFonts w:ascii="Times New Roman" w:hAnsi="Times New Roman"/>
          <w:sz w:val="28"/>
          <w:szCs w:val="28"/>
          <w:vertAlign w:val="superscript"/>
        </w:rPr>
        <w:t>2</w:t>
      </w:r>
      <w:r w:rsidRPr="00B16F11">
        <w:rPr>
          <w:rFonts w:ascii="Times New Roman" w:hAnsi="Times New Roman"/>
          <w:sz w:val="28"/>
          <w:szCs w:val="28"/>
        </w:rPr>
        <w:t>, 226</w:t>
      </w:r>
      <w:r w:rsidRPr="00B16F11">
        <w:rPr>
          <w:rFonts w:ascii="Times New Roman" w:hAnsi="Times New Roman"/>
          <w:sz w:val="28"/>
          <w:szCs w:val="28"/>
          <w:vertAlign w:val="superscript"/>
        </w:rPr>
        <w:t>1</w:t>
      </w:r>
      <w:r w:rsidRPr="00B16F11">
        <w:rPr>
          <w:rFonts w:ascii="Times New Roman" w:hAnsi="Times New Roman"/>
          <w:sz w:val="28"/>
          <w:szCs w:val="28"/>
        </w:rPr>
        <w:t>, 229</w:t>
      </w:r>
      <w:r w:rsidRPr="00B16F11">
        <w:rPr>
          <w:rFonts w:ascii="Times New Roman" w:hAnsi="Times New Roman"/>
          <w:sz w:val="28"/>
          <w:szCs w:val="28"/>
          <w:vertAlign w:val="superscript"/>
        </w:rPr>
        <w:t>1</w:t>
      </w:r>
      <w:r w:rsidRPr="00B16F11">
        <w:rPr>
          <w:rFonts w:ascii="Times New Roman" w:hAnsi="Times New Roman"/>
          <w:sz w:val="28"/>
          <w:szCs w:val="28"/>
        </w:rPr>
        <w:t>, 322</w:t>
      </w:r>
      <w:r w:rsidRPr="00B16F11">
        <w:rPr>
          <w:rFonts w:ascii="Times New Roman" w:hAnsi="Times New Roman"/>
          <w:sz w:val="28"/>
          <w:szCs w:val="28"/>
          <w:vertAlign w:val="superscript"/>
        </w:rPr>
        <w:t>1</w:t>
      </w:r>
      <w:r w:rsidRPr="00B16F11">
        <w:rPr>
          <w:rFonts w:ascii="Times New Roman" w:hAnsi="Times New Roman"/>
          <w:sz w:val="28"/>
          <w:szCs w:val="28"/>
        </w:rPr>
        <w:t xml:space="preserve"> УК РФ.</w:t>
      </w:r>
      <w:proofErr w:type="gramEnd"/>
    </w:p>
    <w:p w:rsidR="00D750CC" w:rsidRPr="009761C4" w:rsidRDefault="0013423C" w:rsidP="00D67B3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w:t>
      </w:r>
      <w:r w:rsidR="006B16A8">
        <w:rPr>
          <w:rFonts w:ascii="Times New Roman" w:hAnsi="Times New Roman"/>
          <w:sz w:val="28"/>
          <w:szCs w:val="28"/>
        </w:rPr>
        <w:t>6</w:t>
      </w:r>
      <w:r w:rsidR="00435DE6">
        <w:rPr>
          <w:rFonts w:ascii="Times New Roman" w:hAnsi="Times New Roman"/>
          <w:sz w:val="28"/>
          <w:szCs w:val="28"/>
        </w:rPr>
        <w:t xml:space="preserve">. </w:t>
      </w:r>
      <w:r w:rsidR="009E2ABB" w:rsidRPr="00537992">
        <w:rPr>
          <w:rFonts w:ascii="Times New Roman" w:hAnsi="Times New Roman"/>
          <w:bCs/>
          <w:sz w:val="28"/>
          <w:szCs w:val="28"/>
        </w:rPr>
        <w:t>В статье</w:t>
      </w:r>
      <w:r w:rsidR="00E36C53">
        <w:rPr>
          <w:rFonts w:ascii="Times New Roman" w:hAnsi="Times New Roman"/>
          <w:bCs/>
          <w:sz w:val="28"/>
          <w:szCs w:val="28"/>
        </w:rPr>
        <w:t>  </w:t>
      </w:r>
      <w:r w:rsidR="009E2ABB" w:rsidRPr="00537992">
        <w:rPr>
          <w:rFonts w:ascii="Times New Roman" w:hAnsi="Times New Roman"/>
          <w:bCs/>
          <w:sz w:val="28"/>
          <w:szCs w:val="28"/>
        </w:rPr>
        <w:t>341 УК</w:t>
      </w:r>
      <w:r w:rsidR="00E36C53">
        <w:rPr>
          <w:rFonts w:ascii="Times New Roman" w:hAnsi="Times New Roman"/>
          <w:bCs/>
          <w:sz w:val="28"/>
          <w:szCs w:val="28"/>
        </w:rPr>
        <w:t>  </w:t>
      </w:r>
      <w:r w:rsidR="009E2ABB" w:rsidRPr="00537992">
        <w:rPr>
          <w:rFonts w:ascii="Times New Roman" w:hAnsi="Times New Roman"/>
          <w:bCs/>
          <w:sz w:val="28"/>
          <w:szCs w:val="28"/>
        </w:rPr>
        <w:t>РФ</w:t>
      </w:r>
      <w:r w:rsidR="009E2ABB">
        <w:rPr>
          <w:rFonts w:ascii="Times New Roman" w:hAnsi="Times New Roman"/>
          <w:sz w:val="28"/>
          <w:szCs w:val="28"/>
        </w:rPr>
        <w:t xml:space="preserve"> к</w:t>
      </w:r>
      <w:r w:rsidR="00D750CC" w:rsidRPr="009761C4">
        <w:rPr>
          <w:rFonts w:ascii="Times New Roman" w:hAnsi="Times New Roman"/>
          <w:sz w:val="28"/>
          <w:szCs w:val="28"/>
        </w:rPr>
        <w:t xml:space="preserve"> вреду интересам безопасности государства</w:t>
      </w:r>
      <w:r w:rsidR="00E36C53">
        <w:rPr>
          <w:rFonts w:ascii="Times New Roman" w:hAnsi="Times New Roman"/>
          <w:sz w:val="28"/>
          <w:szCs w:val="28"/>
        </w:rPr>
        <w:t>  </w:t>
      </w:r>
      <w:r w:rsidR="00D750CC" w:rsidRPr="009761C4">
        <w:rPr>
          <w:rFonts w:ascii="Times New Roman" w:hAnsi="Times New Roman"/>
          <w:sz w:val="28"/>
          <w:szCs w:val="28"/>
        </w:rPr>
        <w:t>следует, в частности, относить противоправное изменение Государственной границы Российской Федерации, незаконное пересечение Государственной границы Российской Федерации</w:t>
      </w:r>
      <w:r w:rsidR="0087088E">
        <w:rPr>
          <w:rFonts w:ascii="Times New Roman" w:hAnsi="Times New Roman"/>
          <w:sz w:val="28"/>
          <w:szCs w:val="28"/>
        </w:rPr>
        <w:t xml:space="preserve"> или </w:t>
      </w:r>
      <w:r w:rsidR="00D750CC" w:rsidRPr="009761C4">
        <w:rPr>
          <w:rFonts w:ascii="Times New Roman" w:hAnsi="Times New Roman"/>
          <w:sz w:val="28"/>
          <w:szCs w:val="28"/>
        </w:rPr>
        <w:t xml:space="preserve">перемещение </w:t>
      </w:r>
      <w:r w:rsidR="0087088E" w:rsidRPr="00537992">
        <w:rPr>
          <w:rFonts w:ascii="Times New Roman" w:hAnsi="Times New Roman"/>
          <w:bCs/>
          <w:sz w:val="28"/>
          <w:szCs w:val="28"/>
        </w:rPr>
        <w:t>предметов</w:t>
      </w:r>
      <w:r w:rsidR="0087088E" w:rsidRPr="0087088E">
        <w:rPr>
          <w:rFonts w:ascii="Times New Roman" w:hAnsi="Times New Roman"/>
          <w:b/>
          <w:bCs/>
          <w:sz w:val="28"/>
          <w:szCs w:val="28"/>
        </w:rPr>
        <w:t xml:space="preserve"> </w:t>
      </w:r>
      <w:r w:rsidR="00D750CC" w:rsidRPr="009761C4">
        <w:rPr>
          <w:rFonts w:ascii="Times New Roman" w:hAnsi="Times New Roman"/>
          <w:sz w:val="28"/>
          <w:szCs w:val="28"/>
        </w:rPr>
        <w:t xml:space="preserve">контрабанды и </w:t>
      </w:r>
      <w:r w:rsidR="00975F36">
        <w:rPr>
          <w:rFonts w:ascii="Times New Roman" w:hAnsi="Times New Roman"/>
          <w:sz w:val="28"/>
          <w:szCs w:val="28"/>
        </w:rPr>
        <w:t>т.п.</w:t>
      </w:r>
    </w:p>
    <w:p w:rsidR="00D750CC" w:rsidRPr="009761C4" w:rsidRDefault="00D750CC" w:rsidP="00D67B34">
      <w:pPr>
        <w:spacing w:after="0" w:line="240" w:lineRule="auto"/>
        <w:ind w:firstLine="709"/>
        <w:jc w:val="both"/>
        <w:rPr>
          <w:rFonts w:ascii="Times New Roman" w:hAnsi="Times New Roman"/>
          <w:sz w:val="28"/>
          <w:szCs w:val="28"/>
        </w:rPr>
      </w:pPr>
      <w:r w:rsidRPr="009761C4">
        <w:rPr>
          <w:rFonts w:ascii="Times New Roman" w:hAnsi="Times New Roman"/>
          <w:sz w:val="28"/>
          <w:szCs w:val="28"/>
        </w:rPr>
        <w:t xml:space="preserve">Тяжкими последствиями </w:t>
      </w:r>
      <w:r w:rsidR="00E96B27" w:rsidRPr="00B16F11">
        <w:rPr>
          <w:rFonts w:ascii="Times New Roman" w:hAnsi="Times New Roman"/>
          <w:sz w:val="28"/>
          <w:szCs w:val="28"/>
        </w:rPr>
        <w:t>признаются</w:t>
      </w:r>
      <w:r w:rsidRPr="00B16F11">
        <w:rPr>
          <w:rFonts w:ascii="Times New Roman" w:hAnsi="Times New Roman"/>
          <w:sz w:val="28"/>
          <w:szCs w:val="28"/>
        </w:rPr>
        <w:t>,</w:t>
      </w:r>
      <w:r w:rsidRPr="009761C4">
        <w:rPr>
          <w:rFonts w:ascii="Times New Roman" w:hAnsi="Times New Roman"/>
          <w:sz w:val="28"/>
          <w:szCs w:val="28"/>
        </w:rPr>
        <w:t xml:space="preserve"> например, вооруженное вторжение, нападение на объекты пограничных органов, проникновение на территорию Российской Федерации диверсантов, членов незаконных вооруженных формирований, </w:t>
      </w:r>
      <w:r w:rsidR="0087088E" w:rsidRPr="00537992">
        <w:rPr>
          <w:rFonts w:ascii="Times New Roman" w:hAnsi="Times New Roman"/>
          <w:bCs/>
          <w:sz w:val="28"/>
          <w:szCs w:val="28"/>
        </w:rPr>
        <w:t>незаконное</w:t>
      </w:r>
      <w:r w:rsidR="0087088E">
        <w:rPr>
          <w:rFonts w:ascii="Times New Roman" w:hAnsi="Times New Roman"/>
          <w:sz w:val="28"/>
          <w:szCs w:val="28"/>
        </w:rPr>
        <w:t xml:space="preserve"> </w:t>
      </w:r>
      <w:r w:rsidRPr="009761C4">
        <w:rPr>
          <w:rFonts w:ascii="Times New Roman" w:hAnsi="Times New Roman"/>
          <w:sz w:val="28"/>
          <w:szCs w:val="28"/>
        </w:rPr>
        <w:t xml:space="preserve">перемещение через Государственную границу Российской Федерации </w:t>
      </w:r>
      <w:r w:rsidR="0087088E" w:rsidRPr="00537992">
        <w:rPr>
          <w:rFonts w:ascii="Times New Roman" w:hAnsi="Times New Roman"/>
          <w:bCs/>
          <w:sz w:val="28"/>
          <w:szCs w:val="28"/>
        </w:rPr>
        <w:t>предметов</w:t>
      </w:r>
      <w:r w:rsidR="0087088E">
        <w:rPr>
          <w:rFonts w:ascii="Times New Roman" w:hAnsi="Times New Roman"/>
          <w:sz w:val="28"/>
          <w:szCs w:val="28"/>
        </w:rPr>
        <w:t xml:space="preserve"> </w:t>
      </w:r>
      <w:r w:rsidRPr="009761C4">
        <w:rPr>
          <w:rFonts w:ascii="Times New Roman" w:hAnsi="Times New Roman"/>
          <w:sz w:val="28"/>
          <w:szCs w:val="28"/>
        </w:rPr>
        <w:t>контрабанды в крупном размере</w:t>
      </w:r>
      <w:r w:rsidR="008D7595" w:rsidRPr="009761C4">
        <w:rPr>
          <w:rFonts w:ascii="Times New Roman" w:hAnsi="Times New Roman"/>
          <w:sz w:val="28"/>
          <w:szCs w:val="28"/>
        </w:rPr>
        <w:t>.</w:t>
      </w:r>
    </w:p>
    <w:p w:rsidR="00BB6C1A" w:rsidRPr="001C174F" w:rsidRDefault="0013423C" w:rsidP="00D67B34">
      <w:pPr>
        <w:spacing w:after="0" w:line="240" w:lineRule="auto"/>
        <w:ind w:firstLine="709"/>
        <w:jc w:val="both"/>
        <w:rPr>
          <w:rFonts w:ascii="Times New Roman" w:hAnsi="Times New Roman"/>
          <w:bCs/>
          <w:sz w:val="28"/>
          <w:szCs w:val="28"/>
        </w:rPr>
      </w:pPr>
      <w:r>
        <w:rPr>
          <w:rFonts w:ascii="Times New Roman" w:hAnsi="Times New Roman"/>
          <w:bCs/>
          <w:sz w:val="28"/>
          <w:szCs w:val="28"/>
        </w:rPr>
        <w:t>6</w:t>
      </w:r>
      <w:r w:rsidR="006B16A8">
        <w:rPr>
          <w:rFonts w:ascii="Times New Roman" w:hAnsi="Times New Roman"/>
          <w:bCs/>
          <w:sz w:val="28"/>
          <w:szCs w:val="28"/>
        </w:rPr>
        <w:t>7</w:t>
      </w:r>
      <w:r>
        <w:rPr>
          <w:rFonts w:ascii="Times New Roman" w:hAnsi="Times New Roman"/>
          <w:bCs/>
          <w:sz w:val="28"/>
          <w:szCs w:val="28"/>
        </w:rPr>
        <w:t xml:space="preserve">. </w:t>
      </w:r>
      <w:r w:rsidR="00753ECB">
        <w:rPr>
          <w:rFonts w:ascii="Times New Roman" w:hAnsi="Times New Roman"/>
          <w:bCs/>
          <w:sz w:val="28"/>
          <w:szCs w:val="28"/>
        </w:rPr>
        <w:t>С</w:t>
      </w:r>
      <w:r w:rsidR="00753ECB" w:rsidRPr="00025190">
        <w:rPr>
          <w:rFonts w:ascii="Times New Roman" w:hAnsi="Times New Roman"/>
          <w:bCs/>
          <w:sz w:val="28"/>
          <w:szCs w:val="28"/>
        </w:rPr>
        <w:t>убъектом преступления</w:t>
      </w:r>
      <w:r w:rsidR="00787472">
        <w:rPr>
          <w:rFonts w:ascii="Times New Roman" w:hAnsi="Times New Roman"/>
          <w:bCs/>
          <w:sz w:val="28"/>
          <w:szCs w:val="28"/>
        </w:rPr>
        <w:t xml:space="preserve">, </w:t>
      </w:r>
      <w:r w:rsidR="00787472" w:rsidRPr="00537992">
        <w:rPr>
          <w:rFonts w:ascii="Times New Roman" w:hAnsi="Times New Roman"/>
          <w:bCs/>
          <w:sz w:val="28"/>
          <w:szCs w:val="28"/>
        </w:rPr>
        <w:t>предусмотренного</w:t>
      </w:r>
      <w:r w:rsidR="00787472">
        <w:rPr>
          <w:rFonts w:ascii="Times New Roman" w:hAnsi="Times New Roman"/>
          <w:bCs/>
          <w:sz w:val="28"/>
          <w:szCs w:val="28"/>
        </w:rPr>
        <w:t xml:space="preserve"> </w:t>
      </w:r>
      <w:r w:rsidR="00753ECB">
        <w:rPr>
          <w:rFonts w:ascii="Times New Roman" w:hAnsi="Times New Roman"/>
          <w:bCs/>
          <w:sz w:val="28"/>
          <w:szCs w:val="28"/>
        </w:rPr>
        <w:t>в</w:t>
      </w:r>
      <w:r w:rsidR="00BD2642">
        <w:rPr>
          <w:rFonts w:ascii="Times New Roman" w:hAnsi="Times New Roman"/>
          <w:bCs/>
          <w:sz w:val="28"/>
          <w:szCs w:val="28"/>
        </w:rPr>
        <w:t xml:space="preserve"> статье 341 УК</w:t>
      </w:r>
      <w:r w:rsidR="000F02C5">
        <w:rPr>
          <w:rFonts w:ascii="Times New Roman" w:hAnsi="Times New Roman"/>
          <w:bCs/>
          <w:sz w:val="28"/>
          <w:szCs w:val="28"/>
        </w:rPr>
        <w:t> </w:t>
      </w:r>
      <w:r w:rsidR="00BD2642">
        <w:rPr>
          <w:rFonts w:ascii="Times New Roman" w:hAnsi="Times New Roman"/>
          <w:bCs/>
          <w:sz w:val="28"/>
          <w:szCs w:val="28"/>
        </w:rPr>
        <w:t>РФ</w:t>
      </w:r>
      <w:r w:rsidR="00787472">
        <w:rPr>
          <w:rFonts w:ascii="Times New Roman" w:hAnsi="Times New Roman"/>
          <w:bCs/>
          <w:sz w:val="28"/>
          <w:szCs w:val="28"/>
        </w:rPr>
        <w:t>,</w:t>
      </w:r>
      <w:r w:rsidR="00BD2642">
        <w:rPr>
          <w:rFonts w:ascii="Times New Roman" w:hAnsi="Times New Roman"/>
          <w:bCs/>
          <w:sz w:val="28"/>
          <w:szCs w:val="28"/>
        </w:rPr>
        <w:t xml:space="preserve"> явля</w:t>
      </w:r>
      <w:r w:rsidR="00351569">
        <w:rPr>
          <w:rFonts w:ascii="Times New Roman" w:hAnsi="Times New Roman"/>
          <w:bCs/>
          <w:sz w:val="28"/>
          <w:szCs w:val="28"/>
        </w:rPr>
        <w:t>ю</w:t>
      </w:r>
      <w:r w:rsidR="00BD2642">
        <w:rPr>
          <w:rFonts w:ascii="Times New Roman" w:hAnsi="Times New Roman"/>
          <w:bCs/>
          <w:sz w:val="28"/>
          <w:szCs w:val="28"/>
        </w:rPr>
        <w:t>тся</w:t>
      </w:r>
      <w:r w:rsidR="00351569">
        <w:rPr>
          <w:rFonts w:ascii="Times New Roman" w:hAnsi="Times New Roman"/>
          <w:bCs/>
          <w:sz w:val="28"/>
          <w:szCs w:val="28"/>
        </w:rPr>
        <w:t xml:space="preserve"> военнослужащие пограничных органов Федеральной службы безопасности Российской Федерации, </w:t>
      </w:r>
      <w:r w:rsidR="00BB6C1A" w:rsidRPr="001C174F">
        <w:rPr>
          <w:rFonts w:ascii="Times New Roman" w:hAnsi="Times New Roman"/>
          <w:bCs/>
          <w:sz w:val="28"/>
          <w:szCs w:val="28"/>
        </w:rPr>
        <w:t>входящ</w:t>
      </w:r>
      <w:r w:rsidR="00753ECB">
        <w:rPr>
          <w:rFonts w:ascii="Times New Roman" w:hAnsi="Times New Roman"/>
          <w:bCs/>
          <w:sz w:val="28"/>
          <w:szCs w:val="28"/>
        </w:rPr>
        <w:t>и</w:t>
      </w:r>
      <w:r w:rsidR="00BB6C1A" w:rsidRPr="001C174F">
        <w:rPr>
          <w:rFonts w:ascii="Times New Roman" w:hAnsi="Times New Roman"/>
          <w:bCs/>
          <w:sz w:val="28"/>
          <w:szCs w:val="28"/>
        </w:rPr>
        <w:t>е в состав пограничного наряда</w:t>
      </w:r>
      <w:r w:rsidR="00351569">
        <w:rPr>
          <w:rFonts w:ascii="Times New Roman" w:hAnsi="Times New Roman"/>
          <w:bCs/>
          <w:sz w:val="28"/>
          <w:szCs w:val="28"/>
        </w:rPr>
        <w:t xml:space="preserve"> </w:t>
      </w:r>
      <w:r w:rsidR="00BD2642">
        <w:rPr>
          <w:rFonts w:ascii="Times New Roman" w:hAnsi="Times New Roman"/>
          <w:bCs/>
          <w:sz w:val="28"/>
          <w:szCs w:val="28"/>
        </w:rPr>
        <w:t xml:space="preserve">или </w:t>
      </w:r>
      <w:r w:rsidR="00BB6C1A" w:rsidRPr="001C174F">
        <w:rPr>
          <w:rFonts w:ascii="Times New Roman" w:hAnsi="Times New Roman"/>
          <w:bCs/>
          <w:sz w:val="28"/>
          <w:szCs w:val="28"/>
        </w:rPr>
        <w:t>исполняющ</w:t>
      </w:r>
      <w:r w:rsidR="00753ECB">
        <w:rPr>
          <w:rFonts w:ascii="Times New Roman" w:hAnsi="Times New Roman"/>
          <w:bCs/>
          <w:sz w:val="28"/>
          <w:szCs w:val="28"/>
        </w:rPr>
        <w:t>и</w:t>
      </w:r>
      <w:r w:rsidR="00BB6C1A" w:rsidRPr="001C174F">
        <w:rPr>
          <w:rFonts w:ascii="Times New Roman" w:hAnsi="Times New Roman"/>
          <w:bCs/>
          <w:sz w:val="28"/>
          <w:szCs w:val="28"/>
        </w:rPr>
        <w:t>е иные обязанности пограничной службы.</w:t>
      </w:r>
    </w:p>
    <w:p w:rsidR="00537992" w:rsidRDefault="004C4032" w:rsidP="00D67B34">
      <w:pPr>
        <w:spacing w:after="0" w:line="240" w:lineRule="auto"/>
        <w:ind w:firstLine="709"/>
        <w:jc w:val="both"/>
        <w:rPr>
          <w:rFonts w:ascii="Times New Roman" w:hAnsi="Times New Roman"/>
          <w:bCs/>
          <w:sz w:val="28"/>
          <w:szCs w:val="28"/>
        </w:rPr>
      </w:pPr>
      <w:r w:rsidRPr="009761C4">
        <w:rPr>
          <w:rFonts w:ascii="Times New Roman" w:hAnsi="Times New Roman"/>
          <w:bCs/>
          <w:sz w:val="28"/>
          <w:szCs w:val="28"/>
        </w:rPr>
        <w:t>При этом лицо</w:t>
      </w:r>
      <w:r w:rsidR="00131E80">
        <w:rPr>
          <w:rFonts w:ascii="Times New Roman" w:hAnsi="Times New Roman"/>
          <w:bCs/>
          <w:sz w:val="28"/>
          <w:szCs w:val="28"/>
        </w:rPr>
        <w:t>,</w:t>
      </w:r>
      <w:r w:rsidRPr="009761C4">
        <w:rPr>
          <w:rFonts w:ascii="Times New Roman" w:hAnsi="Times New Roman"/>
          <w:bCs/>
          <w:sz w:val="28"/>
          <w:szCs w:val="28"/>
        </w:rPr>
        <w:t xml:space="preserve"> </w:t>
      </w:r>
      <w:r w:rsidR="00131E80" w:rsidRPr="00DC18F3">
        <w:rPr>
          <w:rFonts w:ascii="Times New Roman" w:hAnsi="Times New Roman"/>
          <w:bCs/>
          <w:sz w:val="28"/>
          <w:szCs w:val="28"/>
        </w:rPr>
        <w:t>входящ</w:t>
      </w:r>
      <w:r w:rsidR="0020282B">
        <w:rPr>
          <w:rFonts w:ascii="Times New Roman" w:hAnsi="Times New Roman"/>
          <w:bCs/>
          <w:sz w:val="28"/>
          <w:szCs w:val="28"/>
        </w:rPr>
        <w:t>е</w:t>
      </w:r>
      <w:r w:rsidR="00131E80" w:rsidRPr="00DC18F3">
        <w:rPr>
          <w:rFonts w:ascii="Times New Roman" w:hAnsi="Times New Roman"/>
          <w:bCs/>
          <w:sz w:val="28"/>
          <w:szCs w:val="28"/>
        </w:rPr>
        <w:t>е в состав пограничного наряда,</w:t>
      </w:r>
      <w:r w:rsidR="00131E80">
        <w:rPr>
          <w:rFonts w:ascii="Times New Roman" w:hAnsi="Times New Roman"/>
          <w:bCs/>
          <w:sz w:val="28"/>
          <w:szCs w:val="28"/>
        </w:rPr>
        <w:t xml:space="preserve"> </w:t>
      </w:r>
      <w:r w:rsidRPr="009761C4">
        <w:rPr>
          <w:rFonts w:ascii="Times New Roman" w:hAnsi="Times New Roman"/>
          <w:bCs/>
          <w:sz w:val="28"/>
          <w:szCs w:val="28"/>
        </w:rPr>
        <w:t>подлежит ответственности только в том случае, если нарушение правил несения пограничной службы было допущено непосредственно во время несения нарядом службы по охране Государственной границы</w:t>
      </w:r>
      <w:r w:rsidR="00180C6E" w:rsidRPr="00180C6E">
        <w:rPr>
          <w:rFonts w:ascii="Times New Roman" w:hAnsi="Times New Roman"/>
          <w:bCs/>
          <w:sz w:val="28"/>
          <w:szCs w:val="28"/>
        </w:rPr>
        <w:t xml:space="preserve"> </w:t>
      </w:r>
      <w:r w:rsidR="00180C6E">
        <w:rPr>
          <w:rFonts w:ascii="Times New Roman" w:hAnsi="Times New Roman"/>
          <w:bCs/>
          <w:sz w:val="28"/>
          <w:szCs w:val="28"/>
        </w:rPr>
        <w:t>Российской Федерации</w:t>
      </w:r>
      <w:r w:rsidRPr="009761C4">
        <w:rPr>
          <w:rFonts w:ascii="Times New Roman" w:hAnsi="Times New Roman"/>
          <w:bCs/>
          <w:sz w:val="28"/>
          <w:szCs w:val="28"/>
        </w:rPr>
        <w:t>, в частности, в составе дозора, поста наблюдения, поста пограничного контроля, тревожной группы.</w:t>
      </w:r>
    </w:p>
    <w:p w:rsidR="00537992" w:rsidRPr="00ED587F" w:rsidRDefault="00BD2642" w:rsidP="00D67B34">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bCs/>
          <w:iCs/>
          <w:sz w:val="28"/>
          <w:szCs w:val="28"/>
        </w:rPr>
        <w:t>К л</w:t>
      </w:r>
      <w:r w:rsidRPr="001C174F">
        <w:rPr>
          <w:rFonts w:ascii="Times New Roman" w:hAnsi="Times New Roman"/>
          <w:bCs/>
          <w:iCs/>
          <w:sz w:val="28"/>
          <w:szCs w:val="28"/>
        </w:rPr>
        <w:t>ица</w:t>
      </w:r>
      <w:r>
        <w:rPr>
          <w:rFonts w:ascii="Times New Roman" w:hAnsi="Times New Roman"/>
          <w:bCs/>
          <w:iCs/>
          <w:sz w:val="28"/>
          <w:szCs w:val="28"/>
        </w:rPr>
        <w:t>м</w:t>
      </w:r>
      <w:r w:rsidRPr="001C174F">
        <w:rPr>
          <w:rFonts w:ascii="Times New Roman" w:hAnsi="Times New Roman"/>
          <w:bCs/>
          <w:iCs/>
          <w:sz w:val="28"/>
          <w:szCs w:val="28"/>
        </w:rPr>
        <w:t>, исполняющи</w:t>
      </w:r>
      <w:r>
        <w:rPr>
          <w:rFonts w:ascii="Times New Roman" w:hAnsi="Times New Roman"/>
          <w:bCs/>
          <w:iCs/>
          <w:sz w:val="28"/>
          <w:szCs w:val="28"/>
        </w:rPr>
        <w:t>м</w:t>
      </w:r>
      <w:r w:rsidRPr="001C174F">
        <w:rPr>
          <w:rFonts w:ascii="Times New Roman" w:hAnsi="Times New Roman"/>
          <w:bCs/>
          <w:iCs/>
          <w:sz w:val="28"/>
          <w:szCs w:val="28"/>
        </w:rPr>
        <w:t xml:space="preserve"> иные обязанности пограничной службы, </w:t>
      </w:r>
      <w:r>
        <w:rPr>
          <w:rFonts w:ascii="Times New Roman" w:hAnsi="Times New Roman"/>
          <w:bCs/>
          <w:iCs/>
          <w:sz w:val="28"/>
          <w:szCs w:val="28"/>
        </w:rPr>
        <w:t xml:space="preserve">следует относить </w:t>
      </w:r>
      <w:r>
        <w:rPr>
          <w:rFonts w:ascii="Times New Roman" w:hAnsi="Times New Roman"/>
          <w:sz w:val="28"/>
          <w:szCs w:val="28"/>
        </w:rPr>
        <w:t>в</w:t>
      </w:r>
      <w:r w:rsidRPr="007574A2">
        <w:rPr>
          <w:rFonts w:ascii="Times New Roman" w:hAnsi="Times New Roman"/>
          <w:sz w:val="28"/>
          <w:szCs w:val="28"/>
        </w:rPr>
        <w:t>оеннослужащи</w:t>
      </w:r>
      <w:r>
        <w:rPr>
          <w:rFonts w:ascii="Times New Roman" w:hAnsi="Times New Roman"/>
          <w:sz w:val="28"/>
          <w:szCs w:val="28"/>
        </w:rPr>
        <w:t>х</w:t>
      </w:r>
      <w:r w:rsidR="004C4032">
        <w:rPr>
          <w:rFonts w:ascii="Times New Roman" w:hAnsi="Times New Roman"/>
          <w:sz w:val="28"/>
          <w:szCs w:val="28"/>
        </w:rPr>
        <w:t xml:space="preserve"> </w:t>
      </w:r>
      <w:r w:rsidR="004C4032" w:rsidRPr="00DC18F3">
        <w:rPr>
          <w:rFonts w:ascii="Times New Roman" w:hAnsi="Times New Roman"/>
          <w:bCs/>
          <w:sz w:val="28"/>
          <w:szCs w:val="28"/>
        </w:rPr>
        <w:t>пограничных органов</w:t>
      </w:r>
      <w:r w:rsidRPr="007574A2">
        <w:rPr>
          <w:rFonts w:ascii="Times New Roman" w:hAnsi="Times New Roman"/>
          <w:sz w:val="28"/>
          <w:szCs w:val="28"/>
        </w:rPr>
        <w:t>, не входящи</w:t>
      </w:r>
      <w:r>
        <w:rPr>
          <w:rFonts w:ascii="Times New Roman" w:hAnsi="Times New Roman"/>
          <w:sz w:val="28"/>
          <w:szCs w:val="28"/>
        </w:rPr>
        <w:t>х</w:t>
      </w:r>
      <w:r w:rsidRPr="007574A2">
        <w:rPr>
          <w:rFonts w:ascii="Times New Roman" w:hAnsi="Times New Roman"/>
          <w:sz w:val="28"/>
          <w:szCs w:val="28"/>
        </w:rPr>
        <w:t xml:space="preserve"> в состав пограничного наряда,</w:t>
      </w:r>
      <w:r w:rsidR="0033582D">
        <w:rPr>
          <w:rFonts w:ascii="Times New Roman" w:hAnsi="Times New Roman"/>
          <w:sz w:val="28"/>
          <w:szCs w:val="28"/>
        </w:rPr>
        <w:t xml:space="preserve"> </w:t>
      </w:r>
      <w:r w:rsidR="0033582D" w:rsidRPr="00DC18F3">
        <w:rPr>
          <w:rFonts w:ascii="Times New Roman" w:hAnsi="Times New Roman"/>
          <w:bCs/>
          <w:sz w:val="28"/>
          <w:szCs w:val="28"/>
          <w:lang w:eastAsia="ru-RU"/>
        </w:rPr>
        <w:t>в чьи</w:t>
      </w:r>
      <w:r w:rsidR="003F142E" w:rsidRPr="00DC18F3">
        <w:rPr>
          <w:rFonts w:ascii="Times New Roman" w:hAnsi="Times New Roman"/>
          <w:bCs/>
          <w:sz w:val="28"/>
          <w:szCs w:val="28"/>
          <w:lang w:eastAsia="ru-RU"/>
        </w:rPr>
        <w:t xml:space="preserve"> обязанности</w:t>
      </w:r>
      <w:r w:rsidR="0033582D" w:rsidRPr="00DC18F3">
        <w:rPr>
          <w:rFonts w:ascii="Times New Roman" w:hAnsi="Times New Roman"/>
          <w:bCs/>
          <w:sz w:val="28"/>
          <w:szCs w:val="28"/>
          <w:lang w:eastAsia="ru-RU"/>
        </w:rPr>
        <w:t xml:space="preserve"> </w:t>
      </w:r>
      <w:r w:rsidR="003F142E" w:rsidRPr="00DC18F3">
        <w:rPr>
          <w:rFonts w:ascii="Times New Roman" w:hAnsi="Times New Roman"/>
          <w:bCs/>
          <w:sz w:val="28"/>
          <w:szCs w:val="28"/>
          <w:lang w:eastAsia="ru-RU"/>
        </w:rPr>
        <w:t>вход</w:t>
      </w:r>
      <w:r w:rsidR="005B00CA" w:rsidRPr="00DC18F3">
        <w:rPr>
          <w:rFonts w:ascii="Times New Roman" w:hAnsi="Times New Roman"/>
          <w:bCs/>
          <w:sz w:val="28"/>
          <w:szCs w:val="28"/>
          <w:lang w:eastAsia="ru-RU"/>
        </w:rPr>
        <w:t>и</w:t>
      </w:r>
      <w:r w:rsidR="003F142E" w:rsidRPr="00DC18F3">
        <w:rPr>
          <w:rFonts w:ascii="Times New Roman" w:hAnsi="Times New Roman"/>
          <w:bCs/>
          <w:sz w:val="28"/>
          <w:szCs w:val="28"/>
          <w:lang w:eastAsia="ru-RU"/>
        </w:rPr>
        <w:t>т</w:t>
      </w:r>
      <w:r w:rsidR="00537992">
        <w:rPr>
          <w:rFonts w:ascii="Times New Roman" w:hAnsi="Times New Roman"/>
          <w:bCs/>
          <w:sz w:val="28"/>
          <w:szCs w:val="28"/>
          <w:lang w:eastAsia="ru-RU"/>
        </w:rPr>
        <w:t xml:space="preserve"> </w:t>
      </w:r>
      <w:r w:rsidR="0033582D" w:rsidRPr="00DC18F3">
        <w:rPr>
          <w:rFonts w:ascii="Times New Roman" w:hAnsi="Times New Roman"/>
          <w:bCs/>
          <w:sz w:val="28"/>
          <w:szCs w:val="28"/>
          <w:lang w:eastAsia="ru-RU"/>
        </w:rPr>
        <w:t xml:space="preserve">руководство </w:t>
      </w:r>
      <w:r w:rsidR="003F142E" w:rsidRPr="00DC18F3">
        <w:rPr>
          <w:rFonts w:ascii="Times New Roman" w:hAnsi="Times New Roman"/>
          <w:bCs/>
          <w:sz w:val="28"/>
          <w:szCs w:val="28"/>
          <w:lang w:eastAsia="ru-RU"/>
        </w:rPr>
        <w:t>несени</w:t>
      </w:r>
      <w:r w:rsidR="00B177C4">
        <w:rPr>
          <w:rFonts w:ascii="Times New Roman" w:hAnsi="Times New Roman"/>
          <w:bCs/>
          <w:sz w:val="28"/>
          <w:szCs w:val="28"/>
          <w:lang w:eastAsia="ru-RU"/>
        </w:rPr>
        <w:t>ем</w:t>
      </w:r>
      <w:r w:rsidR="003F142E" w:rsidRPr="00DC18F3">
        <w:rPr>
          <w:rFonts w:ascii="Times New Roman" w:hAnsi="Times New Roman"/>
          <w:bCs/>
          <w:sz w:val="28"/>
          <w:szCs w:val="28"/>
          <w:lang w:eastAsia="ru-RU"/>
        </w:rPr>
        <w:t xml:space="preserve"> службы</w:t>
      </w:r>
      <w:r w:rsidR="003F142E" w:rsidRPr="00DC18F3">
        <w:rPr>
          <w:rFonts w:ascii="Times New Roman" w:hAnsi="Times New Roman"/>
          <w:sz w:val="28"/>
          <w:szCs w:val="28"/>
        </w:rPr>
        <w:t xml:space="preserve"> </w:t>
      </w:r>
      <w:r w:rsidR="003F142E" w:rsidRPr="007574A2">
        <w:rPr>
          <w:rFonts w:ascii="Times New Roman" w:hAnsi="Times New Roman"/>
          <w:sz w:val="28"/>
          <w:szCs w:val="28"/>
        </w:rPr>
        <w:t>пограничн</w:t>
      </w:r>
      <w:r w:rsidR="006231BE">
        <w:rPr>
          <w:rFonts w:ascii="Times New Roman" w:hAnsi="Times New Roman"/>
          <w:sz w:val="28"/>
          <w:szCs w:val="28"/>
        </w:rPr>
        <w:t xml:space="preserve">ым </w:t>
      </w:r>
      <w:r w:rsidR="003F142E" w:rsidRPr="007574A2">
        <w:rPr>
          <w:rFonts w:ascii="Times New Roman" w:hAnsi="Times New Roman"/>
          <w:sz w:val="28"/>
          <w:szCs w:val="28"/>
        </w:rPr>
        <w:t>наряд</w:t>
      </w:r>
      <w:r w:rsidR="006231BE">
        <w:rPr>
          <w:rFonts w:ascii="Times New Roman" w:hAnsi="Times New Roman"/>
          <w:sz w:val="28"/>
          <w:szCs w:val="28"/>
        </w:rPr>
        <w:t>ом</w:t>
      </w:r>
      <w:r w:rsidR="00537992">
        <w:rPr>
          <w:rFonts w:ascii="Times New Roman" w:hAnsi="Times New Roman"/>
          <w:sz w:val="28"/>
          <w:szCs w:val="28"/>
        </w:rPr>
        <w:t xml:space="preserve">. </w:t>
      </w:r>
      <w:r w:rsidR="005B00CA" w:rsidRPr="00DC18F3">
        <w:rPr>
          <w:rFonts w:ascii="Times New Roman" w:hAnsi="Times New Roman"/>
          <w:sz w:val="28"/>
          <w:szCs w:val="28"/>
        </w:rPr>
        <w:t>При этом так</w:t>
      </w:r>
      <w:r w:rsidR="007145FD">
        <w:rPr>
          <w:rFonts w:ascii="Times New Roman" w:hAnsi="Times New Roman"/>
          <w:sz w:val="28"/>
          <w:szCs w:val="28"/>
        </w:rPr>
        <w:t>и</w:t>
      </w:r>
      <w:r w:rsidR="00537992">
        <w:rPr>
          <w:rFonts w:ascii="Times New Roman" w:hAnsi="Times New Roman"/>
          <w:sz w:val="28"/>
          <w:szCs w:val="28"/>
        </w:rPr>
        <w:t>е</w:t>
      </w:r>
      <w:r w:rsidR="007145FD">
        <w:rPr>
          <w:rFonts w:ascii="Times New Roman" w:hAnsi="Times New Roman"/>
          <w:sz w:val="28"/>
          <w:szCs w:val="28"/>
        </w:rPr>
        <w:t xml:space="preserve"> обязанност</w:t>
      </w:r>
      <w:r w:rsidR="00537992">
        <w:rPr>
          <w:rFonts w:ascii="Times New Roman" w:hAnsi="Times New Roman"/>
          <w:sz w:val="28"/>
          <w:szCs w:val="28"/>
        </w:rPr>
        <w:t xml:space="preserve">и </w:t>
      </w:r>
      <w:r w:rsidR="005B00CA" w:rsidRPr="00DC18F3">
        <w:rPr>
          <w:rFonts w:ascii="Times New Roman" w:hAnsi="Times New Roman"/>
          <w:sz w:val="28"/>
          <w:szCs w:val="28"/>
        </w:rPr>
        <w:t>пограничной службы</w:t>
      </w:r>
      <w:r w:rsidR="00537992">
        <w:rPr>
          <w:rFonts w:ascii="Times New Roman" w:hAnsi="Times New Roman"/>
          <w:sz w:val="28"/>
          <w:szCs w:val="28"/>
        </w:rPr>
        <w:t xml:space="preserve"> являются специальными, их </w:t>
      </w:r>
      <w:r w:rsidR="00537992">
        <w:rPr>
          <w:rFonts w:ascii="Times New Roman" w:hAnsi="Times New Roman"/>
          <w:sz w:val="28"/>
          <w:szCs w:val="28"/>
          <w:lang w:eastAsia="ru-RU"/>
        </w:rPr>
        <w:t>исполнение имеет временный характер</w:t>
      </w:r>
      <w:r w:rsidR="00695CB4">
        <w:rPr>
          <w:rFonts w:ascii="Times New Roman" w:hAnsi="Times New Roman"/>
          <w:sz w:val="28"/>
          <w:szCs w:val="28"/>
          <w:lang w:eastAsia="ru-RU"/>
        </w:rPr>
        <w:t xml:space="preserve"> </w:t>
      </w:r>
      <w:r w:rsidR="00695CB4" w:rsidRPr="00B277AE">
        <w:rPr>
          <w:rFonts w:ascii="Times New Roman" w:hAnsi="Times New Roman"/>
          <w:bCs/>
          <w:sz w:val="28"/>
          <w:szCs w:val="28"/>
          <w:lang w:eastAsia="ru-RU"/>
        </w:rPr>
        <w:t>(например, ответственный</w:t>
      </w:r>
      <w:r w:rsidR="00C46826" w:rsidRPr="00B277AE">
        <w:rPr>
          <w:rFonts w:ascii="Times New Roman" w:hAnsi="Times New Roman"/>
          <w:bCs/>
          <w:sz w:val="28"/>
          <w:szCs w:val="28"/>
          <w:lang w:eastAsia="ru-RU"/>
        </w:rPr>
        <w:t xml:space="preserve"> от руководства </w:t>
      </w:r>
      <w:r w:rsidR="00695CB4" w:rsidRPr="00B277AE">
        <w:rPr>
          <w:rFonts w:ascii="Times New Roman" w:hAnsi="Times New Roman"/>
          <w:bCs/>
          <w:sz w:val="28"/>
          <w:szCs w:val="28"/>
          <w:lang w:eastAsia="ru-RU"/>
        </w:rPr>
        <w:t>пограничной застав</w:t>
      </w:r>
      <w:r w:rsidR="00C46826" w:rsidRPr="00B277AE">
        <w:rPr>
          <w:rFonts w:ascii="Times New Roman" w:hAnsi="Times New Roman"/>
          <w:bCs/>
          <w:sz w:val="28"/>
          <w:szCs w:val="28"/>
          <w:lang w:eastAsia="ru-RU"/>
        </w:rPr>
        <w:t>ы</w:t>
      </w:r>
      <w:r w:rsidR="00695CB4" w:rsidRPr="00B277AE">
        <w:rPr>
          <w:rFonts w:ascii="Times New Roman" w:hAnsi="Times New Roman"/>
          <w:bCs/>
          <w:sz w:val="28"/>
          <w:szCs w:val="28"/>
          <w:lang w:eastAsia="ru-RU"/>
        </w:rPr>
        <w:t>)</w:t>
      </w:r>
      <w:r w:rsidR="00537992" w:rsidRPr="00B277AE">
        <w:rPr>
          <w:rFonts w:ascii="Times New Roman" w:hAnsi="Times New Roman"/>
          <w:sz w:val="28"/>
          <w:szCs w:val="28"/>
          <w:lang w:eastAsia="ru-RU"/>
        </w:rPr>
        <w:t>.</w:t>
      </w:r>
      <w:r w:rsidR="00A60936" w:rsidRPr="00B277AE">
        <w:rPr>
          <w:rFonts w:ascii="Times New Roman" w:hAnsi="Times New Roman"/>
          <w:sz w:val="28"/>
          <w:szCs w:val="28"/>
          <w:lang w:eastAsia="ru-RU"/>
        </w:rPr>
        <w:t xml:space="preserve"> Кроме</w:t>
      </w:r>
      <w:r w:rsidR="00A60936">
        <w:rPr>
          <w:rFonts w:ascii="Times New Roman" w:hAnsi="Times New Roman"/>
          <w:sz w:val="28"/>
          <w:szCs w:val="28"/>
          <w:lang w:eastAsia="ru-RU"/>
        </w:rPr>
        <w:t xml:space="preserve"> того, такими лицами являются военнослужащие пограничных органов, включенные в установленном порядке в состав корабельного наряда, </w:t>
      </w:r>
      <w:r w:rsidR="00A60936">
        <w:rPr>
          <w:rFonts w:ascii="Times New Roman" w:hAnsi="Times New Roman"/>
          <w:sz w:val="28"/>
          <w:szCs w:val="28"/>
          <w:lang w:eastAsia="ru-RU"/>
        </w:rPr>
        <w:lastRenderedPageBreak/>
        <w:t>несущ</w:t>
      </w:r>
      <w:r w:rsidR="00975F36">
        <w:rPr>
          <w:rFonts w:ascii="Times New Roman" w:hAnsi="Times New Roman"/>
          <w:sz w:val="28"/>
          <w:szCs w:val="28"/>
          <w:lang w:eastAsia="ru-RU"/>
        </w:rPr>
        <w:t xml:space="preserve">его </w:t>
      </w:r>
      <w:r w:rsidR="00A60936">
        <w:rPr>
          <w:rFonts w:ascii="Times New Roman" w:hAnsi="Times New Roman"/>
          <w:sz w:val="28"/>
          <w:szCs w:val="28"/>
          <w:lang w:eastAsia="ru-RU"/>
        </w:rPr>
        <w:t>службу по охране Государственной границы</w:t>
      </w:r>
      <w:r w:rsidR="004A64F5">
        <w:rPr>
          <w:rFonts w:ascii="Times New Roman" w:hAnsi="Times New Roman"/>
          <w:sz w:val="28"/>
          <w:szCs w:val="28"/>
          <w:lang w:eastAsia="ru-RU"/>
        </w:rPr>
        <w:t xml:space="preserve"> </w:t>
      </w:r>
      <w:r w:rsidR="004A64F5" w:rsidRPr="00ED587F">
        <w:rPr>
          <w:rFonts w:ascii="Times New Roman" w:hAnsi="Times New Roman"/>
          <w:sz w:val="28"/>
          <w:szCs w:val="28"/>
        </w:rPr>
        <w:t>Российской Федерации</w:t>
      </w:r>
      <w:r w:rsidR="00A60936" w:rsidRPr="00ED587F">
        <w:rPr>
          <w:rFonts w:ascii="Times New Roman" w:hAnsi="Times New Roman"/>
          <w:sz w:val="28"/>
          <w:szCs w:val="28"/>
          <w:lang w:eastAsia="ru-RU"/>
        </w:rPr>
        <w:t xml:space="preserve">. </w:t>
      </w:r>
    </w:p>
    <w:p w:rsidR="008479D5" w:rsidRPr="00DC18F3" w:rsidRDefault="00F404AB" w:rsidP="00D67B34">
      <w:pPr>
        <w:autoSpaceDE w:val="0"/>
        <w:autoSpaceDN w:val="0"/>
        <w:adjustRightInd w:val="0"/>
        <w:spacing w:after="0" w:line="240" w:lineRule="auto"/>
        <w:ind w:firstLine="709"/>
        <w:jc w:val="both"/>
        <w:rPr>
          <w:rFonts w:ascii="Times New Roman" w:hAnsi="Times New Roman"/>
          <w:bCs/>
          <w:sz w:val="28"/>
          <w:szCs w:val="28"/>
          <w:lang w:eastAsia="ru-RU"/>
        </w:rPr>
      </w:pPr>
      <w:r w:rsidRPr="00DC18F3">
        <w:rPr>
          <w:rFonts w:ascii="Times New Roman" w:hAnsi="Times New Roman"/>
          <w:sz w:val="28"/>
          <w:szCs w:val="28"/>
        </w:rPr>
        <w:t>В тех случаях</w:t>
      </w:r>
      <w:r w:rsidR="00B56670" w:rsidRPr="00DC18F3">
        <w:rPr>
          <w:rFonts w:ascii="Times New Roman" w:hAnsi="Times New Roman"/>
          <w:sz w:val="28"/>
          <w:szCs w:val="28"/>
        </w:rPr>
        <w:t xml:space="preserve">, когда </w:t>
      </w:r>
      <w:r w:rsidR="00537992">
        <w:rPr>
          <w:rFonts w:ascii="Times New Roman" w:hAnsi="Times New Roman"/>
          <w:sz w:val="28"/>
          <w:szCs w:val="28"/>
        </w:rPr>
        <w:t xml:space="preserve">военнослужащие </w:t>
      </w:r>
      <w:r w:rsidR="00CD012D" w:rsidRPr="00DC18F3">
        <w:rPr>
          <w:rFonts w:ascii="Times New Roman" w:hAnsi="Times New Roman"/>
          <w:bCs/>
          <w:sz w:val="28"/>
          <w:szCs w:val="28"/>
          <w:lang w:eastAsia="ru-RU"/>
        </w:rPr>
        <w:t>пограничных органов</w:t>
      </w:r>
      <w:r w:rsidR="00B56670" w:rsidRPr="00DC18F3">
        <w:rPr>
          <w:rFonts w:ascii="Times New Roman" w:hAnsi="Times New Roman"/>
          <w:bCs/>
          <w:sz w:val="28"/>
          <w:szCs w:val="28"/>
          <w:lang w:eastAsia="ru-RU"/>
        </w:rPr>
        <w:t xml:space="preserve"> нарушают</w:t>
      </w:r>
      <w:r w:rsidR="00537992">
        <w:rPr>
          <w:rFonts w:ascii="Times New Roman" w:hAnsi="Times New Roman"/>
          <w:bCs/>
          <w:sz w:val="28"/>
          <w:szCs w:val="28"/>
          <w:lang w:eastAsia="ru-RU"/>
        </w:rPr>
        <w:t xml:space="preserve"> должностные </w:t>
      </w:r>
      <w:r w:rsidR="00B56670" w:rsidRPr="00DC18F3">
        <w:rPr>
          <w:rFonts w:ascii="Times New Roman" w:hAnsi="Times New Roman"/>
          <w:bCs/>
          <w:sz w:val="28"/>
          <w:szCs w:val="28"/>
          <w:lang w:eastAsia="ru-RU"/>
        </w:rPr>
        <w:t xml:space="preserve"> </w:t>
      </w:r>
      <w:r w:rsidR="00CD012D" w:rsidRPr="00DC18F3">
        <w:rPr>
          <w:rFonts w:ascii="Times New Roman" w:hAnsi="Times New Roman"/>
          <w:bCs/>
          <w:sz w:val="28"/>
          <w:szCs w:val="28"/>
          <w:lang w:eastAsia="ru-RU"/>
        </w:rPr>
        <w:t xml:space="preserve">обязанности </w:t>
      </w:r>
      <w:r w:rsidR="00B56670" w:rsidRPr="00DC18F3">
        <w:rPr>
          <w:rFonts w:ascii="Times New Roman" w:hAnsi="Times New Roman"/>
          <w:bCs/>
          <w:sz w:val="28"/>
          <w:szCs w:val="28"/>
          <w:lang w:eastAsia="ru-RU"/>
        </w:rPr>
        <w:t xml:space="preserve">по </w:t>
      </w:r>
      <w:r w:rsidR="00CD012D" w:rsidRPr="00DC18F3">
        <w:rPr>
          <w:rFonts w:ascii="Times New Roman" w:hAnsi="Times New Roman"/>
          <w:bCs/>
          <w:sz w:val="28"/>
          <w:szCs w:val="28"/>
          <w:lang w:eastAsia="ru-RU"/>
        </w:rPr>
        <w:t>организаци</w:t>
      </w:r>
      <w:r w:rsidR="00D377B5" w:rsidRPr="00DC18F3">
        <w:rPr>
          <w:rFonts w:ascii="Times New Roman" w:hAnsi="Times New Roman"/>
          <w:bCs/>
          <w:sz w:val="28"/>
          <w:szCs w:val="28"/>
          <w:lang w:eastAsia="ru-RU"/>
        </w:rPr>
        <w:t>и</w:t>
      </w:r>
      <w:r w:rsidR="00CD012D" w:rsidRPr="00DC18F3">
        <w:rPr>
          <w:rFonts w:ascii="Times New Roman" w:hAnsi="Times New Roman"/>
          <w:bCs/>
          <w:sz w:val="28"/>
          <w:szCs w:val="28"/>
          <w:lang w:eastAsia="ru-RU"/>
        </w:rPr>
        <w:t xml:space="preserve"> и контрол</w:t>
      </w:r>
      <w:r w:rsidR="00B56670" w:rsidRPr="00DC18F3">
        <w:rPr>
          <w:rFonts w:ascii="Times New Roman" w:hAnsi="Times New Roman"/>
          <w:bCs/>
          <w:sz w:val="28"/>
          <w:szCs w:val="28"/>
          <w:lang w:eastAsia="ru-RU"/>
        </w:rPr>
        <w:t>ю</w:t>
      </w:r>
      <w:r w:rsidR="00CD012D" w:rsidRPr="00DC18F3">
        <w:rPr>
          <w:rFonts w:ascii="Times New Roman" w:hAnsi="Times New Roman"/>
          <w:bCs/>
          <w:sz w:val="28"/>
          <w:szCs w:val="28"/>
          <w:lang w:eastAsia="ru-RU"/>
        </w:rPr>
        <w:t xml:space="preserve"> несения пограничной службы, руководств</w:t>
      </w:r>
      <w:r w:rsidR="00D377B5" w:rsidRPr="00DC18F3">
        <w:rPr>
          <w:rFonts w:ascii="Times New Roman" w:hAnsi="Times New Roman"/>
          <w:bCs/>
          <w:sz w:val="28"/>
          <w:szCs w:val="28"/>
          <w:lang w:eastAsia="ru-RU"/>
        </w:rPr>
        <w:t>у</w:t>
      </w:r>
      <w:r w:rsidR="00CD012D" w:rsidRPr="00DC18F3">
        <w:rPr>
          <w:rFonts w:ascii="Times New Roman" w:hAnsi="Times New Roman"/>
          <w:bCs/>
          <w:sz w:val="28"/>
          <w:szCs w:val="28"/>
          <w:lang w:eastAsia="ru-RU"/>
        </w:rPr>
        <w:t xml:space="preserve"> ею,</w:t>
      </w:r>
      <w:r w:rsidR="00D377B5" w:rsidRPr="00DC18F3">
        <w:rPr>
          <w:rFonts w:ascii="Times New Roman" w:hAnsi="Times New Roman"/>
          <w:bCs/>
          <w:sz w:val="28"/>
          <w:szCs w:val="28"/>
          <w:lang w:eastAsia="ru-RU"/>
        </w:rPr>
        <w:t xml:space="preserve"> имеющие постоянный характер</w:t>
      </w:r>
      <w:r w:rsidR="00122F2F" w:rsidRPr="00DC18F3">
        <w:rPr>
          <w:rFonts w:ascii="Times New Roman" w:hAnsi="Times New Roman"/>
          <w:bCs/>
          <w:sz w:val="28"/>
          <w:szCs w:val="28"/>
          <w:lang w:eastAsia="ru-RU"/>
        </w:rPr>
        <w:t xml:space="preserve"> (например, начальник</w:t>
      </w:r>
      <w:r w:rsidR="00E419D6" w:rsidRPr="00DC18F3">
        <w:rPr>
          <w:rFonts w:ascii="Times New Roman" w:hAnsi="Times New Roman"/>
          <w:bCs/>
          <w:sz w:val="28"/>
          <w:szCs w:val="28"/>
          <w:lang w:eastAsia="ru-RU"/>
        </w:rPr>
        <w:t>и</w:t>
      </w:r>
      <w:r w:rsidR="00122F2F" w:rsidRPr="00DC18F3">
        <w:rPr>
          <w:rFonts w:ascii="Times New Roman" w:hAnsi="Times New Roman"/>
          <w:bCs/>
          <w:sz w:val="28"/>
          <w:szCs w:val="28"/>
          <w:lang w:eastAsia="ru-RU"/>
        </w:rPr>
        <w:t xml:space="preserve"> </w:t>
      </w:r>
      <w:r w:rsidR="00AE08CB">
        <w:rPr>
          <w:rFonts w:ascii="Times New Roman" w:hAnsi="Times New Roman"/>
          <w:bCs/>
          <w:sz w:val="28"/>
          <w:szCs w:val="28"/>
          <w:lang w:eastAsia="ru-RU"/>
        </w:rPr>
        <w:t>отрядов</w:t>
      </w:r>
      <w:r w:rsidR="00E419D6" w:rsidRPr="00DC18F3">
        <w:rPr>
          <w:rFonts w:ascii="Times New Roman" w:hAnsi="Times New Roman"/>
          <w:bCs/>
          <w:sz w:val="28"/>
          <w:szCs w:val="28"/>
          <w:lang w:eastAsia="ru-RU"/>
        </w:rPr>
        <w:t>)</w:t>
      </w:r>
      <w:r w:rsidR="00122F2F" w:rsidRPr="00DC18F3">
        <w:rPr>
          <w:rFonts w:ascii="Times New Roman" w:hAnsi="Times New Roman"/>
          <w:bCs/>
          <w:sz w:val="28"/>
          <w:szCs w:val="28"/>
          <w:lang w:eastAsia="ru-RU"/>
        </w:rPr>
        <w:t xml:space="preserve">, </w:t>
      </w:r>
      <w:r w:rsidR="00D377B5" w:rsidRPr="00DC18F3">
        <w:rPr>
          <w:rFonts w:ascii="Times New Roman" w:hAnsi="Times New Roman"/>
          <w:bCs/>
          <w:sz w:val="28"/>
          <w:szCs w:val="28"/>
          <w:lang w:eastAsia="ru-RU"/>
        </w:rPr>
        <w:t xml:space="preserve">содеянное </w:t>
      </w:r>
      <w:r w:rsidR="008479D5" w:rsidRPr="00DC18F3">
        <w:rPr>
          <w:rFonts w:ascii="Times New Roman" w:hAnsi="Times New Roman"/>
          <w:bCs/>
          <w:sz w:val="28"/>
          <w:szCs w:val="28"/>
          <w:lang w:eastAsia="ru-RU"/>
        </w:rPr>
        <w:t xml:space="preserve">ими </w:t>
      </w:r>
      <w:r w:rsidR="00D377B5" w:rsidRPr="00DC18F3">
        <w:rPr>
          <w:rFonts w:ascii="Times New Roman" w:hAnsi="Times New Roman"/>
          <w:bCs/>
          <w:sz w:val="28"/>
          <w:szCs w:val="28"/>
          <w:lang w:eastAsia="ru-RU"/>
        </w:rPr>
        <w:t>не может квалифицироваться по статье</w:t>
      </w:r>
      <w:r w:rsidR="000F02C5">
        <w:rPr>
          <w:rFonts w:ascii="Times New Roman" w:hAnsi="Times New Roman"/>
          <w:bCs/>
          <w:sz w:val="28"/>
          <w:szCs w:val="28"/>
          <w:lang w:eastAsia="ru-RU"/>
        </w:rPr>
        <w:t> </w:t>
      </w:r>
      <w:r w:rsidR="00D377B5" w:rsidRPr="00DC18F3">
        <w:rPr>
          <w:rFonts w:ascii="Times New Roman" w:hAnsi="Times New Roman"/>
          <w:bCs/>
          <w:sz w:val="28"/>
          <w:szCs w:val="28"/>
          <w:lang w:eastAsia="ru-RU"/>
        </w:rPr>
        <w:t xml:space="preserve">341 УК РФ. При наличии основания такие деяния </w:t>
      </w:r>
      <w:r w:rsidR="008479D5" w:rsidRPr="00DC18F3">
        <w:rPr>
          <w:rFonts w:ascii="Times New Roman" w:hAnsi="Times New Roman"/>
          <w:bCs/>
          <w:sz w:val="28"/>
          <w:szCs w:val="28"/>
          <w:lang w:eastAsia="ru-RU"/>
        </w:rPr>
        <w:t>должны оцениваться по статьям главы 30 УК РФ.</w:t>
      </w:r>
    </w:p>
    <w:p w:rsidR="00DF058E" w:rsidRDefault="0013423C" w:rsidP="00D67B34">
      <w:pPr>
        <w:spacing w:after="0" w:line="240" w:lineRule="auto"/>
        <w:ind w:firstLine="709"/>
        <w:jc w:val="both"/>
        <w:rPr>
          <w:rFonts w:ascii="Times New Roman" w:hAnsi="Times New Roman"/>
          <w:sz w:val="28"/>
          <w:szCs w:val="28"/>
        </w:rPr>
      </w:pPr>
      <w:r>
        <w:rPr>
          <w:rFonts w:ascii="Times New Roman" w:hAnsi="Times New Roman"/>
          <w:sz w:val="28"/>
          <w:szCs w:val="28"/>
        </w:rPr>
        <w:t>6</w:t>
      </w:r>
      <w:r w:rsidR="006B16A8">
        <w:rPr>
          <w:rFonts w:ascii="Times New Roman" w:hAnsi="Times New Roman"/>
          <w:sz w:val="28"/>
          <w:szCs w:val="28"/>
        </w:rPr>
        <w:t>8</w:t>
      </w:r>
      <w:r>
        <w:rPr>
          <w:rFonts w:ascii="Times New Roman" w:hAnsi="Times New Roman"/>
          <w:sz w:val="28"/>
          <w:szCs w:val="28"/>
        </w:rPr>
        <w:t xml:space="preserve">. </w:t>
      </w:r>
      <w:r w:rsidR="00674439">
        <w:rPr>
          <w:rFonts w:ascii="Times New Roman" w:hAnsi="Times New Roman"/>
          <w:sz w:val="28"/>
          <w:szCs w:val="28"/>
        </w:rPr>
        <w:t>Нарушени</w:t>
      </w:r>
      <w:r w:rsidR="005017A3">
        <w:rPr>
          <w:rFonts w:ascii="Times New Roman" w:hAnsi="Times New Roman"/>
          <w:sz w:val="28"/>
          <w:szCs w:val="28"/>
        </w:rPr>
        <w:t>я</w:t>
      </w:r>
      <w:r w:rsidR="00674439">
        <w:rPr>
          <w:rFonts w:ascii="Times New Roman" w:hAnsi="Times New Roman"/>
          <w:sz w:val="28"/>
          <w:szCs w:val="28"/>
        </w:rPr>
        <w:t>м</w:t>
      </w:r>
      <w:r w:rsidR="005017A3">
        <w:rPr>
          <w:rFonts w:ascii="Times New Roman" w:hAnsi="Times New Roman"/>
          <w:sz w:val="28"/>
          <w:szCs w:val="28"/>
        </w:rPr>
        <w:t>и</w:t>
      </w:r>
      <w:r w:rsidR="00674439">
        <w:rPr>
          <w:rFonts w:ascii="Times New Roman" w:hAnsi="Times New Roman"/>
          <w:sz w:val="28"/>
          <w:szCs w:val="28"/>
        </w:rPr>
        <w:t xml:space="preserve"> уставных правил караульной</w:t>
      </w:r>
      <w:r w:rsidR="005017A3">
        <w:rPr>
          <w:rFonts w:ascii="Times New Roman" w:hAnsi="Times New Roman"/>
          <w:sz w:val="28"/>
          <w:szCs w:val="28"/>
        </w:rPr>
        <w:t xml:space="preserve"> или </w:t>
      </w:r>
      <w:r w:rsidR="00674439">
        <w:rPr>
          <w:rFonts w:ascii="Times New Roman" w:hAnsi="Times New Roman"/>
          <w:sz w:val="28"/>
          <w:szCs w:val="28"/>
        </w:rPr>
        <w:t>вахтенной службы (статья 342 УК РФ) явля</w:t>
      </w:r>
      <w:r w:rsidR="005017A3">
        <w:rPr>
          <w:rFonts w:ascii="Times New Roman" w:hAnsi="Times New Roman"/>
          <w:sz w:val="28"/>
          <w:szCs w:val="28"/>
        </w:rPr>
        <w:t>ю</w:t>
      </w:r>
      <w:r w:rsidR="00674439">
        <w:rPr>
          <w:rFonts w:ascii="Times New Roman" w:hAnsi="Times New Roman"/>
          <w:sz w:val="28"/>
          <w:szCs w:val="28"/>
        </w:rPr>
        <w:t xml:space="preserve">тся, </w:t>
      </w:r>
      <w:r w:rsidR="00BB6C1A" w:rsidRPr="007574A2">
        <w:rPr>
          <w:rFonts w:ascii="Times New Roman" w:hAnsi="Times New Roman"/>
          <w:sz w:val="28"/>
          <w:szCs w:val="28"/>
        </w:rPr>
        <w:t>например, с</w:t>
      </w:r>
      <w:r w:rsidR="00674439">
        <w:rPr>
          <w:rFonts w:ascii="Times New Roman" w:hAnsi="Times New Roman"/>
          <w:sz w:val="28"/>
          <w:szCs w:val="28"/>
        </w:rPr>
        <w:t>о</w:t>
      </w:r>
      <w:r w:rsidR="00BB6C1A" w:rsidRPr="007574A2">
        <w:rPr>
          <w:rFonts w:ascii="Times New Roman" w:hAnsi="Times New Roman"/>
          <w:sz w:val="28"/>
          <w:szCs w:val="28"/>
        </w:rPr>
        <w:t>н на посту, самовольно</w:t>
      </w:r>
      <w:r w:rsidR="00674439">
        <w:rPr>
          <w:rFonts w:ascii="Times New Roman" w:hAnsi="Times New Roman"/>
          <w:sz w:val="28"/>
          <w:szCs w:val="28"/>
        </w:rPr>
        <w:t>е</w:t>
      </w:r>
      <w:r w:rsidR="00BB6C1A" w:rsidRPr="007574A2">
        <w:rPr>
          <w:rFonts w:ascii="Times New Roman" w:hAnsi="Times New Roman"/>
          <w:sz w:val="28"/>
          <w:szCs w:val="28"/>
        </w:rPr>
        <w:t xml:space="preserve"> оставлени</w:t>
      </w:r>
      <w:r w:rsidR="00674439">
        <w:rPr>
          <w:rFonts w:ascii="Times New Roman" w:hAnsi="Times New Roman"/>
          <w:sz w:val="28"/>
          <w:szCs w:val="28"/>
        </w:rPr>
        <w:t>е</w:t>
      </w:r>
      <w:r w:rsidR="00BB6C1A" w:rsidRPr="007574A2">
        <w:rPr>
          <w:rFonts w:ascii="Times New Roman" w:hAnsi="Times New Roman"/>
          <w:sz w:val="28"/>
          <w:szCs w:val="28"/>
        </w:rPr>
        <w:t xml:space="preserve"> поста, допуск к охраняемому объекту посторонних лиц, хищение с охраняемых караулом</w:t>
      </w:r>
      <w:r w:rsidR="00DF058E">
        <w:rPr>
          <w:rFonts w:ascii="Times New Roman" w:hAnsi="Times New Roman"/>
          <w:sz w:val="28"/>
          <w:szCs w:val="28"/>
        </w:rPr>
        <w:t xml:space="preserve"> (вахтой)</w:t>
      </w:r>
      <w:r w:rsidR="00BB6C1A" w:rsidRPr="007574A2">
        <w:rPr>
          <w:rFonts w:ascii="Times New Roman" w:hAnsi="Times New Roman"/>
          <w:sz w:val="28"/>
          <w:szCs w:val="28"/>
        </w:rPr>
        <w:t xml:space="preserve"> объектов, неприменение оружия в случаях, предусмотренных правилами несения караульной или вахтенной службы</w:t>
      </w:r>
      <w:r w:rsidR="00DF058E">
        <w:rPr>
          <w:rFonts w:ascii="Times New Roman" w:hAnsi="Times New Roman"/>
          <w:sz w:val="28"/>
          <w:szCs w:val="28"/>
        </w:rPr>
        <w:t>.</w:t>
      </w:r>
    </w:p>
    <w:p w:rsidR="00DF058E" w:rsidRPr="007574A2" w:rsidRDefault="00BB6C1A" w:rsidP="00D67B34">
      <w:pPr>
        <w:autoSpaceDE w:val="0"/>
        <w:autoSpaceDN w:val="0"/>
        <w:adjustRightInd w:val="0"/>
        <w:spacing w:after="0" w:line="240" w:lineRule="auto"/>
        <w:ind w:firstLine="709"/>
        <w:jc w:val="both"/>
        <w:rPr>
          <w:rFonts w:ascii="Times New Roman" w:hAnsi="Times New Roman"/>
          <w:sz w:val="28"/>
          <w:szCs w:val="28"/>
        </w:rPr>
      </w:pPr>
      <w:r w:rsidRPr="007574A2">
        <w:rPr>
          <w:rFonts w:ascii="Times New Roman" w:hAnsi="Times New Roman"/>
          <w:color w:val="000000"/>
          <w:sz w:val="28"/>
          <w:szCs w:val="28"/>
        </w:rPr>
        <w:t xml:space="preserve">Под </w:t>
      </w:r>
      <w:r w:rsidRPr="00DF058E">
        <w:rPr>
          <w:rFonts w:ascii="Times New Roman" w:hAnsi="Times New Roman"/>
          <w:color w:val="000000"/>
          <w:sz w:val="28"/>
          <w:szCs w:val="28"/>
        </w:rPr>
        <w:t>объектами</w:t>
      </w:r>
      <w:r w:rsidRPr="00DF058E">
        <w:rPr>
          <w:rFonts w:ascii="Times New Roman" w:hAnsi="Times New Roman"/>
          <w:color w:val="1A171B"/>
          <w:sz w:val="28"/>
          <w:szCs w:val="28"/>
        </w:rPr>
        <w:t xml:space="preserve">, </w:t>
      </w:r>
      <w:r w:rsidRPr="00DF058E">
        <w:rPr>
          <w:rFonts w:ascii="Times New Roman" w:hAnsi="Times New Roman"/>
          <w:color w:val="000000"/>
          <w:sz w:val="28"/>
          <w:szCs w:val="28"/>
        </w:rPr>
        <w:t>охраняемыми караулами (вахтой)</w:t>
      </w:r>
      <w:r w:rsidRPr="00DF058E">
        <w:rPr>
          <w:rFonts w:ascii="Times New Roman" w:hAnsi="Times New Roman"/>
          <w:color w:val="1A171B"/>
          <w:sz w:val="28"/>
          <w:szCs w:val="28"/>
        </w:rPr>
        <w:t>,</w:t>
      </w:r>
      <w:r w:rsidRPr="007574A2">
        <w:rPr>
          <w:rFonts w:ascii="Times New Roman" w:hAnsi="Times New Roman"/>
          <w:color w:val="1A171B"/>
          <w:sz w:val="28"/>
          <w:szCs w:val="28"/>
        </w:rPr>
        <w:t xml:space="preserve"> </w:t>
      </w:r>
      <w:r w:rsidRPr="007574A2">
        <w:rPr>
          <w:rFonts w:ascii="Times New Roman" w:hAnsi="Times New Roman"/>
          <w:color w:val="000000"/>
          <w:sz w:val="28"/>
          <w:szCs w:val="28"/>
        </w:rPr>
        <w:t>следует понимать, в частности, боевые знамена</w:t>
      </w:r>
      <w:r w:rsidRPr="007574A2">
        <w:rPr>
          <w:rFonts w:ascii="Times New Roman" w:hAnsi="Times New Roman"/>
          <w:color w:val="1A171B"/>
          <w:sz w:val="28"/>
          <w:szCs w:val="28"/>
        </w:rPr>
        <w:t xml:space="preserve">, хранилища (склады, парки) </w:t>
      </w:r>
      <w:r w:rsidRPr="007574A2">
        <w:rPr>
          <w:rFonts w:ascii="Times New Roman" w:hAnsi="Times New Roman"/>
          <w:sz w:val="28"/>
          <w:szCs w:val="28"/>
        </w:rPr>
        <w:t>с вооружением, военной техникой, другим военным имуществом, объекты Вооруженных Сил</w:t>
      </w:r>
      <w:r w:rsidR="00DF058E">
        <w:rPr>
          <w:rFonts w:ascii="Times New Roman" w:hAnsi="Times New Roman"/>
          <w:sz w:val="28"/>
          <w:szCs w:val="28"/>
        </w:rPr>
        <w:t xml:space="preserve"> Российской Федерации</w:t>
      </w:r>
      <w:r w:rsidRPr="007574A2">
        <w:rPr>
          <w:rFonts w:ascii="Times New Roman" w:hAnsi="Times New Roman"/>
          <w:sz w:val="28"/>
          <w:szCs w:val="28"/>
        </w:rPr>
        <w:t xml:space="preserve">, иные военные и государственные объекты, механизмы и системы корабля, а также военнослужащих, содержащихся на гауптвахте и в дисциплинарной воинской части. </w:t>
      </w:r>
      <w:r w:rsidR="00DF058E">
        <w:rPr>
          <w:rFonts w:ascii="Times New Roman" w:hAnsi="Times New Roman"/>
          <w:color w:val="000000"/>
          <w:sz w:val="28"/>
          <w:szCs w:val="28"/>
        </w:rPr>
        <w:t xml:space="preserve">В тех случаях, когда </w:t>
      </w:r>
      <w:r w:rsidR="00DF058E" w:rsidRPr="007574A2">
        <w:rPr>
          <w:rFonts w:ascii="Times New Roman" w:hAnsi="Times New Roman"/>
          <w:color w:val="000000"/>
          <w:sz w:val="28"/>
          <w:szCs w:val="28"/>
        </w:rPr>
        <w:t>караульное помещение входит в состав какого</w:t>
      </w:r>
      <w:r w:rsidR="00DF058E" w:rsidRPr="007574A2">
        <w:rPr>
          <w:rFonts w:ascii="Times New Roman" w:hAnsi="Times New Roman"/>
          <w:color w:val="1A171B"/>
          <w:sz w:val="28"/>
          <w:szCs w:val="28"/>
        </w:rPr>
        <w:t>-</w:t>
      </w:r>
      <w:r w:rsidR="00DF058E" w:rsidRPr="007574A2">
        <w:rPr>
          <w:rFonts w:ascii="Times New Roman" w:hAnsi="Times New Roman"/>
          <w:color w:val="000000"/>
          <w:sz w:val="28"/>
          <w:szCs w:val="28"/>
        </w:rPr>
        <w:t xml:space="preserve">либо поста </w:t>
      </w:r>
      <w:r w:rsidR="00DF058E">
        <w:rPr>
          <w:rFonts w:ascii="Times New Roman" w:hAnsi="Times New Roman"/>
          <w:color w:val="000000"/>
          <w:sz w:val="28"/>
          <w:szCs w:val="28"/>
        </w:rPr>
        <w:t xml:space="preserve">и </w:t>
      </w:r>
      <w:r w:rsidR="00DF058E" w:rsidRPr="007574A2">
        <w:rPr>
          <w:rFonts w:ascii="Times New Roman" w:hAnsi="Times New Roman"/>
          <w:color w:val="000000"/>
          <w:sz w:val="28"/>
          <w:szCs w:val="28"/>
        </w:rPr>
        <w:t>указано в табеле поста</w:t>
      </w:r>
      <w:r w:rsidR="00DF058E">
        <w:rPr>
          <w:rFonts w:ascii="Times New Roman" w:hAnsi="Times New Roman"/>
          <w:color w:val="000000"/>
          <w:sz w:val="28"/>
          <w:szCs w:val="28"/>
        </w:rPr>
        <w:t>, его</w:t>
      </w:r>
      <w:r w:rsidR="00456A24">
        <w:rPr>
          <w:rFonts w:ascii="Times New Roman" w:hAnsi="Times New Roman"/>
          <w:color w:val="000000"/>
          <w:sz w:val="28"/>
          <w:szCs w:val="28"/>
        </w:rPr>
        <w:t xml:space="preserve"> и находящ</w:t>
      </w:r>
      <w:r w:rsidR="00D24F90">
        <w:rPr>
          <w:rFonts w:ascii="Times New Roman" w:hAnsi="Times New Roman"/>
          <w:color w:val="000000"/>
          <w:sz w:val="28"/>
          <w:szCs w:val="28"/>
        </w:rPr>
        <w:t>и</w:t>
      </w:r>
      <w:r w:rsidR="00456A24">
        <w:rPr>
          <w:rFonts w:ascii="Times New Roman" w:hAnsi="Times New Roman"/>
          <w:color w:val="000000"/>
          <w:sz w:val="28"/>
          <w:szCs w:val="28"/>
        </w:rPr>
        <w:t>еся в нем военное имущество (например, оружие и боеприпасы)</w:t>
      </w:r>
      <w:r w:rsidR="00D24F90">
        <w:rPr>
          <w:rFonts w:ascii="Times New Roman" w:hAnsi="Times New Roman"/>
          <w:color w:val="000000"/>
          <w:sz w:val="28"/>
          <w:szCs w:val="28"/>
        </w:rPr>
        <w:t xml:space="preserve">, </w:t>
      </w:r>
      <w:r w:rsidR="00D24F90" w:rsidRPr="008479D5">
        <w:rPr>
          <w:rFonts w:ascii="Times New Roman" w:hAnsi="Times New Roman"/>
          <w:bCs/>
          <w:color w:val="000000"/>
          <w:sz w:val="28"/>
          <w:szCs w:val="28"/>
        </w:rPr>
        <w:t>личный состав караула</w:t>
      </w:r>
      <w:r w:rsidR="00DF058E">
        <w:rPr>
          <w:rFonts w:ascii="Times New Roman" w:hAnsi="Times New Roman"/>
          <w:color w:val="000000"/>
          <w:sz w:val="28"/>
          <w:szCs w:val="28"/>
        </w:rPr>
        <w:t xml:space="preserve"> также следует относить к охраняемым караулом объект</w:t>
      </w:r>
      <w:r w:rsidR="00753ECB">
        <w:rPr>
          <w:rFonts w:ascii="Times New Roman" w:hAnsi="Times New Roman"/>
          <w:color w:val="000000"/>
          <w:sz w:val="28"/>
          <w:szCs w:val="28"/>
        </w:rPr>
        <w:t>а</w:t>
      </w:r>
      <w:r w:rsidR="00DF058E">
        <w:rPr>
          <w:rFonts w:ascii="Times New Roman" w:hAnsi="Times New Roman"/>
          <w:color w:val="000000"/>
          <w:sz w:val="28"/>
          <w:szCs w:val="28"/>
        </w:rPr>
        <w:t>м.</w:t>
      </w:r>
    </w:p>
    <w:p w:rsidR="00456A24" w:rsidRDefault="006B16A8" w:rsidP="00D67B34">
      <w:pPr>
        <w:pStyle w:val="a7"/>
        <w:tabs>
          <w:tab w:val="num" w:pos="999"/>
        </w:tabs>
        <w:spacing w:after="0"/>
        <w:ind w:left="0" w:firstLine="709"/>
        <w:jc w:val="both"/>
        <w:rPr>
          <w:rFonts w:ascii="Times New Roman" w:hAnsi="Times New Roman"/>
          <w:sz w:val="28"/>
          <w:szCs w:val="28"/>
        </w:rPr>
      </w:pPr>
      <w:r>
        <w:rPr>
          <w:rFonts w:ascii="Times New Roman" w:hAnsi="Times New Roman"/>
          <w:iCs/>
          <w:sz w:val="28"/>
          <w:szCs w:val="28"/>
        </w:rPr>
        <w:t>69</w:t>
      </w:r>
      <w:r w:rsidR="00456A24">
        <w:rPr>
          <w:rFonts w:ascii="Times New Roman" w:hAnsi="Times New Roman"/>
          <w:iCs/>
          <w:sz w:val="28"/>
          <w:szCs w:val="28"/>
        </w:rPr>
        <w:t xml:space="preserve">. </w:t>
      </w:r>
      <w:r w:rsidR="00BB6C1A" w:rsidRPr="00456A24">
        <w:rPr>
          <w:rFonts w:ascii="Times New Roman" w:hAnsi="Times New Roman"/>
          <w:iCs/>
          <w:sz w:val="28"/>
          <w:szCs w:val="28"/>
        </w:rPr>
        <w:t>Вред охраняемым караулом (вахтой) объектам</w:t>
      </w:r>
      <w:r w:rsidR="00BB6C1A" w:rsidRPr="00456A24">
        <w:rPr>
          <w:rFonts w:ascii="Times New Roman" w:hAnsi="Times New Roman"/>
          <w:i/>
          <w:iCs/>
          <w:sz w:val="28"/>
          <w:szCs w:val="28"/>
        </w:rPr>
        <w:t xml:space="preserve"> </w:t>
      </w:r>
      <w:r w:rsidR="00BB6C1A" w:rsidRPr="00456A24">
        <w:rPr>
          <w:rFonts w:ascii="Times New Roman" w:hAnsi="Times New Roman"/>
          <w:sz w:val="28"/>
          <w:szCs w:val="28"/>
        </w:rPr>
        <w:t>может состоять, например, в изъятии, порче или уничтожении предметов военной техники или иного охраняемого военного имущества, причинени</w:t>
      </w:r>
      <w:r w:rsidR="00753ECB">
        <w:rPr>
          <w:rFonts w:ascii="Times New Roman" w:hAnsi="Times New Roman"/>
          <w:sz w:val="28"/>
          <w:szCs w:val="28"/>
        </w:rPr>
        <w:t>и</w:t>
      </w:r>
      <w:r w:rsidR="00BB6C1A" w:rsidRPr="00456A24">
        <w:rPr>
          <w:rFonts w:ascii="Times New Roman" w:hAnsi="Times New Roman"/>
          <w:sz w:val="28"/>
          <w:szCs w:val="28"/>
        </w:rPr>
        <w:t xml:space="preserve"> </w:t>
      </w:r>
      <w:r w:rsidR="0067753B">
        <w:rPr>
          <w:rFonts w:ascii="Times New Roman" w:hAnsi="Times New Roman"/>
          <w:sz w:val="28"/>
          <w:szCs w:val="28"/>
        </w:rPr>
        <w:t xml:space="preserve">психических или физических страданий </w:t>
      </w:r>
      <w:r w:rsidR="00BB6C1A" w:rsidRPr="00456A24">
        <w:rPr>
          <w:rFonts w:ascii="Times New Roman" w:eastAsia="Calibri" w:hAnsi="Times New Roman"/>
          <w:sz w:val="28"/>
          <w:szCs w:val="28"/>
        </w:rPr>
        <w:t>военнослужащи</w:t>
      </w:r>
      <w:r w:rsidR="0067753B">
        <w:rPr>
          <w:rFonts w:ascii="Times New Roman" w:eastAsia="Calibri" w:hAnsi="Times New Roman"/>
          <w:sz w:val="28"/>
          <w:szCs w:val="28"/>
        </w:rPr>
        <w:t>м</w:t>
      </w:r>
      <w:r w:rsidR="00BB6C1A" w:rsidRPr="00456A24">
        <w:rPr>
          <w:rFonts w:ascii="Times New Roman" w:eastAsia="Calibri" w:hAnsi="Times New Roman"/>
          <w:sz w:val="28"/>
          <w:szCs w:val="28"/>
        </w:rPr>
        <w:t>, содержащи</w:t>
      </w:r>
      <w:r w:rsidR="0067753B">
        <w:rPr>
          <w:rFonts w:ascii="Times New Roman" w:eastAsia="Calibri" w:hAnsi="Times New Roman"/>
          <w:sz w:val="28"/>
          <w:szCs w:val="28"/>
        </w:rPr>
        <w:t>м</w:t>
      </w:r>
      <w:r w:rsidR="00BB6C1A" w:rsidRPr="00456A24">
        <w:rPr>
          <w:rFonts w:ascii="Times New Roman" w:eastAsia="Calibri" w:hAnsi="Times New Roman"/>
          <w:sz w:val="28"/>
          <w:szCs w:val="28"/>
        </w:rPr>
        <w:t xml:space="preserve">ся на гауптвахте </w:t>
      </w:r>
      <w:r w:rsidR="00BB6C1A" w:rsidRPr="00082C2B">
        <w:rPr>
          <w:rFonts w:ascii="Times New Roman" w:eastAsia="Calibri" w:hAnsi="Times New Roman"/>
          <w:bCs/>
          <w:sz w:val="28"/>
          <w:szCs w:val="28"/>
        </w:rPr>
        <w:t>и</w:t>
      </w:r>
      <w:r w:rsidR="00EF728B" w:rsidRPr="00082C2B">
        <w:rPr>
          <w:rFonts w:ascii="Times New Roman" w:eastAsia="Calibri" w:hAnsi="Times New Roman"/>
          <w:bCs/>
          <w:sz w:val="28"/>
          <w:szCs w:val="28"/>
        </w:rPr>
        <w:t>ли</w:t>
      </w:r>
      <w:r w:rsidR="00BB6C1A" w:rsidRPr="00456A24">
        <w:rPr>
          <w:rFonts w:ascii="Times New Roman" w:eastAsia="Calibri" w:hAnsi="Times New Roman"/>
          <w:sz w:val="28"/>
          <w:szCs w:val="28"/>
        </w:rPr>
        <w:t xml:space="preserve"> в дисциплинарной воинской части</w:t>
      </w:r>
      <w:r w:rsidR="00BB6C1A" w:rsidRPr="00456A24">
        <w:rPr>
          <w:rFonts w:ascii="Times New Roman" w:hAnsi="Times New Roman"/>
          <w:sz w:val="28"/>
          <w:szCs w:val="28"/>
        </w:rPr>
        <w:t>.</w:t>
      </w:r>
    </w:p>
    <w:p w:rsidR="00BB6C1A" w:rsidRPr="00694EF6" w:rsidRDefault="00BB6C1A" w:rsidP="00D67B34">
      <w:pPr>
        <w:shd w:val="clear" w:color="auto" w:fill="FFFFFF"/>
        <w:spacing w:after="0" w:line="240" w:lineRule="auto"/>
        <w:ind w:firstLine="709"/>
        <w:jc w:val="both"/>
        <w:rPr>
          <w:rFonts w:ascii="Times New Roman" w:hAnsi="Times New Roman"/>
          <w:strike/>
          <w:sz w:val="28"/>
          <w:szCs w:val="28"/>
        </w:rPr>
      </w:pPr>
      <w:r w:rsidRPr="007574A2">
        <w:rPr>
          <w:rFonts w:ascii="Times New Roman" w:hAnsi="Times New Roman"/>
          <w:color w:val="000000"/>
          <w:spacing w:val="-4"/>
          <w:sz w:val="28"/>
          <w:szCs w:val="28"/>
        </w:rPr>
        <w:t xml:space="preserve">По смыслу закона </w:t>
      </w:r>
      <w:r w:rsidR="008A4611" w:rsidRPr="00B277AE">
        <w:rPr>
          <w:rFonts w:ascii="Times New Roman" w:hAnsi="Times New Roman"/>
          <w:bCs/>
          <w:color w:val="000000"/>
          <w:spacing w:val="-4"/>
          <w:sz w:val="28"/>
          <w:szCs w:val="28"/>
        </w:rPr>
        <w:t xml:space="preserve">по </w:t>
      </w:r>
      <w:r w:rsidRPr="00B277AE">
        <w:rPr>
          <w:rFonts w:ascii="Times New Roman" w:hAnsi="Times New Roman"/>
          <w:bCs/>
          <w:color w:val="000000"/>
          <w:sz w:val="28"/>
          <w:szCs w:val="28"/>
        </w:rPr>
        <w:t>ст</w:t>
      </w:r>
      <w:r w:rsidR="009E412A" w:rsidRPr="00B277AE">
        <w:rPr>
          <w:rFonts w:ascii="Times New Roman" w:hAnsi="Times New Roman"/>
          <w:bCs/>
          <w:color w:val="000000"/>
          <w:sz w:val="28"/>
          <w:szCs w:val="28"/>
        </w:rPr>
        <w:t>ать</w:t>
      </w:r>
      <w:r w:rsidR="008A4611" w:rsidRPr="00B277AE">
        <w:rPr>
          <w:rFonts w:ascii="Times New Roman" w:hAnsi="Times New Roman"/>
          <w:bCs/>
          <w:color w:val="000000"/>
          <w:sz w:val="28"/>
          <w:szCs w:val="28"/>
        </w:rPr>
        <w:t>е</w:t>
      </w:r>
      <w:r w:rsidR="009E412A" w:rsidRPr="00B277AE">
        <w:rPr>
          <w:rFonts w:ascii="Times New Roman" w:hAnsi="Times New Roman"/>
          <w:bCs/>
          <w:color w:val="000000"/>
          <w:sz w:val="28"/>
          <w:szCs w:val="28"/>
        </w:rPr>
        <w:t xml:space="preserve"> </w:t>
      </w:r>
      <w:r w:rsidRPr="00B277AE">
        <w:rPr>
          <w:rFonts w:ascii="Times New Roman" w:hAnsi="Times New Roman"/>
          <w:bCs/>
          <w:color w:val="1A171B"/>
          <w:sz w:val="28"/>
          <w:szCs w:val="28"/>
        </w:rPr>
        <w:t xml:space="preserve">342 </w:t>
      </w:r>
      <w:r w:rsidRPr="00B277AE">
        <w:rPr>
          <w:rFonts w:ascii="Times New Roman" w:hAnsi="Times New Roman"/>
          <w:bCs/>
          <w:color w:val="000000"/>
          <w:sz w:val="28"/>
          <w:szCs w:val="28"/>
        </w:rPr>
        <w:t>УК РФ</w:t>
      </w:r>
      <w:r w:rsidR="008A4611" w:rsidRPr="00B277AE">
        <w:rPr>
          <w:rFonts w:ascii="Times New Roman" w:hAnsi="Times New Roman"/>
          <w:bCs/>
          <w:color w:val="000000"/>
          <w:sz w:val="28"/>
          <w:szCs w:val="28"/>
        </w:rPr>
        <w:t xml:space="preserve"> необходимо квалифицировать</w:t>
      </w:r>
      <w:r w:rsidRPr="007574A2">
        <w:rPr>
          <w:rFonts w:ascii="Times New Roman" w:hAnsi="Times New Roman"/>
          <w:color w:val="000000"/>
          <w:sz w:val="28"/>
          <w:szCs w:val="28"/>
        </w:rPr>
        <w:t xml:space="preserve"> причинение вреда </w:t>
      </w:r>
      <w:r w:rsidR="00BC5F72" w:rsidRPr="00CE4B33">
        <w:rPr>
          <w:rFonts w:ascii="Times New Roman" w:hAnsi="Times New Roman"/>
          <w:color w:val="000000"/>
          <w:sz w:val="28"/>
          <w:szCs w:val="28"/>
        </w:rPr>
        <w:t>любому</w:t>
      </w:r>
      <w:r w:rsidR="00BC5F72" w:rsidRPr="00BC5F72">
        <w:rPr>
          <w:rFonts w:ascii="Times New Roman" w:hAnsi="Times New Roman"/>
          <w:b/>
          <w:color w:val="000000"/>
          <w:sz w:val="28"/>
          <w:szCs w:val="28"/>
        </w:rPr>
        <w:t xml:space="preserve"> </w:t>
      </w:r>
      <w:r w:rsidR="00BC5F72" w:rsidRPr="008479D5">
        <w:rPr>
          <w:rFonts w:ascii="Times New Roman" w:hAnsi="Times New Roman"/>
          <w:color w:val="000000"/>
          <w:sz w:val="28"/>
          <w:szCs w:val="28"/>
        </w:rPr>
        <w:t xml:space="preserve">из </w:t>
      </w:r>
      <w:r w:rsidRPr="008479D5">
        <w:rPr>
          <w:rFonts w:ascii="Times New Roman" w:hAnsi="Times New Roman"/>
          <w:color w:val="000000"/>
          <w:sz w:val="28"/>
          <w:szCs w:val="28"/>
        </w:rPr>
        <w:t>объект</w:t>
      </w:r>
      <w:r w:rsidR="00BC5F72" w:rsidRPr="008479D5">
        <w:rPr>
          <w:rFonts w:ascii="Times New Roman" w:hAnsi="Times New Roman"/>
          <w:color w:val="000000"/>
          <w:sz w:val="28"/>
          <w:szCs w:val="28"/>
        </w:rPr>
        <w:t>ов</w:t>
      </w:r>
      <w:r w:rsidRPr="008479D5">
        <w:rPr>
          <w:rFonts w:ascii="Times New Roman" w:hAnsi="Times New Roman"/>
          <w:color w:val="1A171B"/>
          <w:sz w:val="28"/>
          <w:szCs w:val="28"/>
        </w:rPr>
        <w:t>,</w:t>
      </w:r>
      <w:r w:rsidRPr="007574A2">
        <w:rPr>
          <w:rFonts w:ascii="Times New Roman" w:hAnsi="Times New Roman"/>
          <w:color w:val="1A171B"/>
          <w:sz w:val="28"/>
          <w:szCs w:val="28"/>
        </w:rPr>
        <w:t xml:space="preserve"> </w:t>
      </w:r>
      <w:r w:rsidRPr="007574A2">
        <w:rPr>
          <w:rFonts w:ascii="Times New Roman" w:hAnsi="Times New Roman"/>
          <w:color w:val="000000"/>
          <w:sz w:val="28"/>
          <w:szCs w:val="28"/>
        </w:rPr>
        <w:t>охраняемы</w:t>
      </w:r>
      <w:r w:rsidR="0087181D">
        <w:rPr>
          <w:rFonts w:ascii="Times New Roman" w:hAnsi="Times New Roman"/>
          <w:color w:val="000000"/>
          <w:sz w:val="28"/>
          <w:szCs w:val="28"/>
        </w:rPr>
        <w:t>х</w:t>
      </w:r>
      <w:r w:rsidRPr="007574A2">
        <w:rPr>
          <w:rFonts w:ascii="Times New Roman" w:hAnsi="Times New Roman"/>
          <w:color w:val="000000"/>
          <w:sz w:val="28"/>
          <w:szCs w:val="28"/>
        </w:rPr>
        <w:t xml:space="preserve"> </w:t>
      </w:r>
      <w:r>
        <w:rPr>
          <w:rFonts w:ascii="Times New Roman" w:hAnsi="Times New Roman"/>
          <w:color w:val="000000"/>
          <w:sz w:val="28"/>
          <w:szCs w:val="28"/>
        </w:rPr>
        <w:t xml:space="preserve">составом </w:t>
      </w:r>
      <w:r w:rsidRPr="007574A2">
        <w:rPr>
          <w:rFonts w:ascii="Times New Roman" w:hAnsi="Times New Roman"/>
          <w:color w:val="000000"/>
          <w:sz w:val="28"/>
          <w:szCs w:val="28"/>
        </w:rPr>
        <w:t>караул</w:t>
      </w:r>
      <w:r>
        <w:rPr>
          <w:rFonts w:ascii="Times New Roman" w:hAnsi="Times New Roman"/>
          <w:color w:val="000000"/>
          <w:sz w:val="28"/>
          <w:szCs w:val="28"/>
        </w:rPr>
        <w:t>а</w:t>
      </w:r>
      <w:r w:rsidR="009E412A">
        <w:rPr>
          <w:rFonts w:ascii="Times New Roman" w:hAnsi="Times New Roman"/>
          <w:color w:val="000000"/>
          <w:sz w:val="28"/>
          <w:szCs w:val="28"/>
        </w:rPr>
        <w:t xml:space="preserve"> (вахты)</w:t>
      </w:r>
      <w:r w:rsidRPr="007574A2">
        <w:rPr>
          <w:rFonts w:ascii="Times New Roman" w:hAnsi="Times New Roman"/>
          <w:color w:val="1A171B"/>
          <w:sz w:val="28"/>
          <w:szCs w:val="28"/>
        </w:rPr>
        <w:t xml:space="preserve">, </w:t>
      </w:r>
      <w:r w:rsidRPr="007574A2">
        <w:rPr>
          <w:rFonts w:ascii="Times New Roman" w:hAnsi="Times New Roman"/>
          <w:color w:val="000000"/>
          <w:sz w:val="28"/>
          <w:szCs w:val="28"/>
        </w:rPr>
        <w:t>а не только тем из них</w:t>
      </w:r>
      <w:r w:rsidRPr="007574A2">
        <w:rPr>
          <w:rFonts w:ascii="Times New Roman" w:hAnsi="Times New Roman"/>
          <w:color w:val="1A171B"/>
          <w:sz w:val="28"/>
          <w:szCs w:val="28"/>
        </w:rPr>
        <w:t xml:space="preserve">, </w:t>
      </w:r>
      <w:r w:rsidRPr="007574A2">
        <w:rPr>
          <w:rFonts w:ascii="Times New Roman" w:hAnsi="Times New Roman"/>
          <w:color w:val="000000"/>
          <w:sz w:val="28"/>
          <w:szCs w:val="28"/>
        </w:rPr>
        <w:t>которые непосредственно охранялись часовым</w:t>
      </w:r>
      <w:r w:rsidR="009E412A">
        <w:rPr>
          <w:rFonts w:ascii="Times New Roman" w:hAnsi="Times New Roman"/>
          <w:color w:val="000000"/>
          <w:sz w:val="28"/>
          <w:szCs w:val="28"/>
        </w:rPr>
        <w:t xml:space="preserve"> (вахтенным)</w:t>
      </w:r>
      <w:r w:rsidRPr="007574A2">
        <w:rPr>
          <w:rFonts w:ascii="Times New Roman" w:hAnsi="Times New Roman"/>
          <w:color w:val="1A171B"/>
          <w:sz w:val="28"/>
          <w:szCs w:val="28"/>
        </w:rPr>
        <w:t xml:space="preserve">, </w:t>
      </w:r>
      <w:r w:rsidRPr="007574A2">
        <w:rPr>
          <w:rFonts w:ascii="Times New Roman" w:hAnsi="Times New Roman"/>
          <w:color w:val="000000"/>
          <w:sz w:val="28"/>
          <w:szCs w:val="28"/>
        </w:rPr>
        <w:t xml:space="preserve">совершившим нарушение уставных правил караульной </w:t>
      </w:r>
      <w:r w:rsidR="009E412A">
        <w:rPr>
          <w:rFonts w:ascii="Times New Roman" w:hAnsi="Times New Roman"/>
          <w:color w:val="000000"/>
          <w:sz w:val="28"/>
          <w:szCs w:val="28"/>
        </w:rPr>
        <w:t xml:space="preserve">(вахтенной) </w:t>
      </w:r>
      <w:r w:rsidRPr="007574A2">
        <w:rPr>
          <w:rFonts w:ascii="Times New Roman" w:hAnsi="Times New Roman"/>
          <w:color w:val="000000"/>
          <w:sz w:val="28"/>
          <w:szCs w:val="28"/>
        </w:rPr>
        <w:t>службы</w:t>
      </w:r>
      <w:r w:rsidR="00D24F90">
        <w:rPr>
          <w:rFonts w:ascii="Times New Roman" w:hAnsi="Times New Roman"/>
          <w:color w:val="000000"/>
          <w:sz w:val="28"/>
          <w:szCs w:val="28"/>
        </w:rPr>
        <w:t>, н</w:t>
      </w:r>
      <w:r w:rsidR="009E412A">
        <w:rPr>
          <w:rFonts w:ascii="Times New Roman" w:hAnsi="Times New Roman"/>
          <w:color w:val="1A171B"/>
          <w:sz w:val="28"/>
          <w:szCs w:val="28"/>
        </w:rPr>
        <w:t>апример, часов</w:t>
      </w:r>
      <w:r w:rsidR="007A3D5C">
        <w:rPr>
          <w:rFonts w:ascii="Times New Roman" w:hAnsi="Times New Roman"/>
          <w:color w:val="1A171B"/>
          <w:sz w:val="28"/>
          <w:szCs w:val="28"/>
        </w:rPr>
        <w:t>ой</w:t>
      </w:r>
      <w:r w:rsidR="00286CAF">
        <w:rPr>
          <w:rFonts w:ascii="Times New Roman" w:hAnsi="Times New Roman"/>
          <w:color w:val="1A171B"/>
          <w:sz w:val="28"/>
          <w:szCs w:val="28"/>
        </w:rPr>
        <w:t xml:space="preserve"> </w:t>
      </w:r>
      <w:r w:rsidR="007A3D5C" w:rsidRPr="00286CAF">
        <w:rPr>
          <w:rFonts w:ascii="Times New Roman" w:hAnsi="Times New Roman"/>
          <w:bCs/>
          <w:color w:val="1A171B"/>
          <w:sz w:val="28"/>
          <w:szCs w:val="28"/>
        </w:rPr>
        <w:t>повредил</w:t>
      </w:r>
      <w:r w:rsidR="009E412A" w:rsidRPr="00286CAF">
        <w:rPr>
          <w:rFonts w:ascii="Times New Roman" w:hAnsi="Times New Roman"/>
          <w:color w:val="1A171B"/>
          <w:sz w:val="28"/>
          <w:szCs w:val="28"/>
        </w:rPr>
        <w:t xml:space="preserve"> </w:t>
      </w:r>
      <w:r w:rsidR="009E412A">
        <w:rPr>
          <w:rFonts w:ascii="Times New Roman" w:hAnsi="Times New Roman"/>
          <w:color w:val="1A171B"/>
          <w:sz w:val="28"/>
          <w:szCs w:val="28"/>
        </w:rPr>
        <w:t>имуществ</w:t>
      </w:r>
      <w:r w:rsidR="007A3D5C">
        <w:rPr>
          <w:rFonts w:ascii="Times New Roman" w:hAnsi="Times New Roman"/>
          <w:color w:val="1A171B"/>
          <w:sz w:val="28"/>
          <w:szCs w:val="28"/>
        </w:rPr>
        <w:t>о</w:t>
      </w:r>
      <w:r w:rsidR="009E412A">
        <w:rPr>
          <w:rFonts w:ascii="Times New Roman" w:hAnsi="Times New Roman"/>
          <w:color w:val="1A171B"/>
          <w:sz w:val="28"/>
          <w:szCs w:val="28"/>
        </w:rPr>
        <w:t>, находяще</w:t>
      </w:r>
      <w:r w:rsidR="007A3D5C">
        <w:rPr>
          <w:rFonts w:ascii="Times New Roman" w:hAnsi="Times New Roman"/>
          <w:color w:val="1A171B"/>
          <w:sz w:val="28"/>
          <w:szCs w:val="28"/>
        </w:rPr>
        <w:t xml:space="preserve">еся </w:t>
      </w:r>
      <w:r w:rsidR="009E412A">
        <w:rPr>
          <w:rFonts w:ascii="Times New Roman" w:hAnsi="Times New Roman"/>
          <w:color w:val="1A171B"/>
          <w:sz w:val="28"/>
          <w:szCs w:val="28"/>
        </w:rPr>
        <w:t xml:space="preserve">в пределах другого поста, входящего в состав караула. </w:t>
      </w:r>
    </w:p>
    <w:p w:rsidR="00A84A52" w:rsidRPr="00B16F11" w:rsidRDefault="00A84A52" w:rsidP="00D67B34">
      <w:pPr>
        <w:spacing w:after="0" w:line="240" w:lineRule="auto"/>
        <w:ind w:firstLine="709"/>
        <w:jc w:val="both"/>
        <w:rPr>
          <w:rFonts w:ascii="Times New Roman" w:hAnsi="Times New Roman"/>
          <w:bCs/>
          <w:sz w:val="28"/>
          <w:szCs w:val="28"/>
        </w:rPr>
      </w:pPr>
      <w:r>
        <w:rPr>
          <w:rFonts w:ascii="Times New Roman" w:hAnsi="Times New Roman"/>
          <w:bCs/>
          <w:sz w:val="28"/>
          <w:szCs w:val="28"/>
        </w:rPr>
        <w:t>К т</w:t>
      </w:r>
      <w:r w:rsidRPr="00A84A52">
        <w:rPr>
          <w:rFonts w:ascii="Times New Roman" w:hAnsi="Times New Roman"/>
          <w:bCs/>
          <w:sz w:val="28"/>
          <w:szCs w:val="28"/>
        </w:rPr>
        <w:t>яжки</w:t>
      </w:r>
      <w:r>
        <w:rPr>
          <w:rFonts w:ascii="Times New Roman" w:hAnsi="Times New Roman"/>
          <w:bCs/>
          <w:sz w:val="28"/>
          <w:szCs w:val="28"/>
        </w:rPr>
        <w:t>м</w:t>
      </w:r>
      <w:r w:rsidRPr="00A84A52">
        <w:rPr>
          <w:rFonts w:ascii="Times New Roman" w:hAnsi="Times New Roman"/>
          <w:bCs/>
          <w:sz w:val="28"/>
          <w:szCs w:val="28"/>
        </w:rPr>
        <w:t xml:space="preserve"> последствия</w:t>
      </w:r>
      <w:r>
        <w:rPr>
          <w:rFonts w:ascii="Times New Roman" w:hAnsi="Times New Roman"/>
          <w:bCs/>
          <w:sz w:val="28"/>
          <w:szCs w:val="28"/>
        </w:rPr>
        <w:t>м</w:t>
      </w:r>
      <w:r w:rsidRPr="00A84A52">
        <w:rPr>
          <w:rFonts w:ascii="Times New Roman" w:hAnsi="Times New Roman"/>
          <w:bCs/>
          <w:sz w:val="28"/>
          <w:szCs w:val="28"/>
        </w:rPr>
        <w:t xml:space="preserve"> нарушения уставных правил караульной (вахтенной) службы</w:t>
      </w:r>
      <w:r>
        <w:rPr>
          <w:rFonts w:ascii="Times New Roman" w:hAnsi="Times New Roman"/>
          <w:bCs/>
          <w:sz w:val="28"/>
          <w:szCs w:val="28"/>
        </w:rPr>
        <w:t xml:space="preserve"> </w:t>
      </w:r>
      <w:r w:rsidR="009E2ABB" w:rsidRPr="007D6D15">
        <w:rPr>
          <w:rFonts w:ascii="Times New Roman" w:hAnsi="Times New Roman"/>
          <w:sz w:val="28"/>
          <w:szCs w:val="28"/>
        </w:rPr>
        <w:t xml:space="preserve">в </w:t>
      </w:r>
      <w:r w:rsidRPr="007D6D15">
        <w:rPr>
          <w:rFonts w:ascii="Times New Roman" w:hAnsi="Times New Roman"/>
          <w:sz w:val="28"/>
          <w:szCs w:val="28"/>
        </w:rPr>
        <w:t>стать</w:t>
      </w:r>
      <w:r w:rsidR="009E2ABB" w:rsidRPr="007D6D15">
        <w:rPr>
          <w:rFonts w:ascii="Times New Roman" w:hAnsi="Times New Roman"/>
          <w:sz w:val="28"/>
          <w:szCs w:val="28"/>
        </w:rPr>
        <w:t>е</w:t>
      </w:r>
      <w:r w:rsidRPr="007D6D15">
        <w:rPr>
          <w:rFonts w:ascii="Times New Roman" w:hAnsi="Times New Roman"/>
          <w:sz w:val="28"/>
          <w:szCs w:val="28"/>
        </w:rPr>
        <w:t xml:space="preserve"> 342 УК РФ</w:t>
      </w:r>
      <w:r w:rsidRPr="009E2ABB">
        <w:rPr>
          <w:rFonts w:ascii="Times New Roman" w:hAnsi="Times New Roman"/>
          <w:b/>
          <w:sz w:val="28"/>
          <w:szCs w:val="28"/>
        </w:rPr>
        <w:t xml:space="preserve"> </w:t>
      </w:r>
      <w:r w:rsidRPr="009E2ABB">
        <w:rPr>
          <w:rFonts w:ascii="Times New Roman" w:hAnsi="Times New Roman"/>
          <w:bCs/>
          <w:sz w:val="28"/>
          <w:szCs w:val="28"/>
        </w:rPr>
        <w:t>мо</w:t>
      </w:r>
      <w:r w:rsidRPr="00A84A52">
        <w:rPr>
          <w:rFonts w:ascii="Times New Roman" w:hAnsi="Times New Roman"/>
          <w:bCs/>
          <w:sz w:val="28"/>
          <w:szCs w:val="28"/>
        </w:rPr>
        <w:t xml:space="preserve">гут быть отнесены случаи хищения из охраняемых объектов оружия, боеприпасов и другого военного имущества, </w:t>
      </w:r>
      <w:r w:rsidR="00753ECB">
        <w:rPr>
          <w:rFonts w:ascii="Times New Roman" w:hAnsi="Times New Roman"/>
          <w:bCs/>
          <w:sz w:val="28"/>
          <w:szCs w:val="28"/>
        </w:rPr>
        <w:t xml:space="preserve">случаи </w:t>
      </w:r>
      <w:r w:rsidRPr="00A84A52">
        <w:rPr>
          <w:rFonts w:ascii="Times New Roman" w:hAnsi="Times New Roman"/>
          <w:bCs/>
          <w:sz w:val="28"/>
          <w:szCs w:val="28"/>
        </w:rPr>
        <w:t>вывод</w:t>
      </w:r>
      <w:r w:rsidR="00753ECB">
        <w:rPr>
          <w:rFonts w:ascii="Times New Roman" w:hAnsi="Times New Roman"/>
          <w:bCs/>
          <w:sz w:val="28"/>
          <w:szCs w:val="28"/>
        </w:rPr>
        <w:t>а</w:t>
      </w:r>
      <w:r w:rsidRPr="00A84A52">
        <w:rPr>
          <w:rFonts w:ascii="Times New Roman" w:hAnsi="Times New Roman"/>
          <w:bCs/>
          <w:sz w:val="28"/>
          <w:szCs w:val="28"/>
        </w:rPr>
        <w:t xml:space="preserve"> из строя боевой техники, утрата Боевого Знамени воинской части, побег</w:t>
      </w:r>
      <w:r w:rsidR="00EF728B">
        <w:rPr>
          <w:rFonts w:ascii="Times New Roman" w:hAnsi="Times New Roman"/>
          <w:bCs/>
          <w:sz w:val="28"/>
          <w:szCs w:val="28"/>
        </w:rPr>
        <w:t xml:space="preserve"> </w:t>
      </w:r>
      <w:r w:rsidR="00EF728B" w:rsidRPr="00B16F11">
        <w:rPr>
          <w:rFonts w:ascii="Times New Roman" w:hAnsi="Times New Roman"/>
          <w:sz w:val="28"/>
          <w:szCs w:val="28"/>
        </w:rPr>
        <w:t>военнослужащего, содержащегося на гауптвахте или в дисциплинарной воинской части</w:t>
      </w:r>
      <w:r w:rsidR="00B16F11">
        <w:rPr>
          <w:rFonts w:ascii="Times New Roman" w:hAnsi="Times New Roman"/>
          <w:sz w:val="28"/>
          <w:szCs w:val="28"/>
        </w:rPr>
        <w:t>,</w:t>
      </w:r>
      <w:r w:rsidRPr="00B16F11">
        <w:rPr>
          <w:rFonts w:ascii="Times New Roman" w:hAnsi="Times New Roman"/>
          <w:bCs/>
          <w:sz w:val="28"/>
          <w:szCs w:val="28"/>
        </w:rPr>
        <w:t xml:space="preserve"> и т.п.</w:t>
      </w:r>
    </w:p>
    <w:p w:rsidR="00CB3C89" w:rsidRDefault="00A84A52" w:rsidP="00D67B34">
      <w:pPr>
        <w:pStyle w:val="a7"/>
        <w:spacing w:after="0"/>
        <w:ind w:left="0" w:firstLine="709"/>
        <w:jc w:val="both"/>
        <w:rPr>
          <w:rFonts w:ascii="Times New Roman" w:hAnsi="Times New Roman"/>
          <w:bCs/>
          <w:sz w:val="28"/>
          <w:szCs w:val="28"/>
        </w:rPr>
      </w:pPr>
      <w:r w:rsidRPr="00A84A52">
        <w:rPr>
          <w:rFonts w:ascii="Times New Roman" w:hAnsi="Times New Roman"/>
          <w:bCs/>
          <w:sz w:val="28"/>
          <w:szCs w:val="28"/>
        </w:rPr>
        <w:t>Если в результате нарушения правил караульной (вахтенной) службы наступают тяжкие последствия, не связанные с причинением вреда охраняемым караулом (вахтой) объектам, то оснований для квалификации по ст</w:t>
      </w:r>
      <w:r>
        <w:rPr>
          <w:rFonts w:ascii="Times New Roman" w:hAnsi="Times New Roman"/>
          <w:bCs/>
          <w:sz w:val="28"/>
          <w:szCs w:val="28"/>
        </w:rPr>
        <w:t>ать</w:t>
      </w:r>
      <w:r w:rsidR="008A4611">
        <w:rPr>
          <w:rFonts w:ascii="Times New Roman" w:hAnsi="Times New Roman"/>
          <w:bCs/>
          <w:sz w:val="28"/>
          <w:szCs w:val="28"/>
        </w:rPr>
        <w:t>е</w:t>
      </w:r>
      <w:r w:rsidR="000819C5">
        <w:rPr>
          <w:rFonts w:ascii="Times New Roman" w:hAnsi="Times New Roman"/>
          <w:bCs/>
          <w:sz w:val="28"/>
          <w:szCs w:val="28"/>
        </w:rPr>
        <w:t> </w:t>
      </w:r>
      <w:r w:rsidRPr="00A84A52">
        <w:rPr>
          <w:rFonts w:ascii="Times New Roman" w:hAnsi="Times New Roman"/>
          <w:bCs/>
          <w:sz w:val="28"/>
          <w:szCs w:val="28"/>
        </w:rPr>
        <w:t>342 УК РФ не имеется.</w:t>
      </w:r>
      <w:r>
        <w:rPr>
          <w:rFonts w:ascii="Times New Roman" w:hAnsi="Times New Roman"/>
          <w:bCs/>
          <w:sz w:val="28"/>
          <w:szCs w:val="28"/>
        </w:rPr>
        <w:t xml:space="preserve"> Например, </w:t>
      </w:r>
      <w:r w:rsidR="00F15F2C">
        <w:rPr>
          <w:rFonts w:ascii="Times New Roman" w:hAnsi="Times New Roman"/>
          <w:bCs/>
          <w:sz w:val="28"/>
          <w:szCs w:val="28"/>
        </w:rPr>
        <w:t xml:space="preserve">если часовой по охране военной техники </w:t>
      </w:r>
      <w:r w:rsidR="00F15F2C" w:rsidRPr="00A84A52">
        <w:rPr>
          <w:rFonts w:ascii="Times New Roman" w:hAnsi="Times New Roman"/>
          <w:bCs/>
          <w:sz w:val="28"/>
          <w:szCs w:val="28"/>
        </w:rPr>
        <w:t>наруш</w:t>
      </w:r>
      <w:r w:rsidR="00F15F2C">
        <w:rPr>
          <w:rFonts w:ascii="Times New Roman" w:hAnsi="Times New Roman"/>
          <w:bCs/>
          <w:sz w:val="28"/>
          <w:szCs w:val="28"/>
        </w:rPr>
        <w:t>ит п</w:t>
      </w:r>
      <w:r w:rsidR="00F15F2C" w:rsidRPr="00A84A52">
        <w:rPr>
          <w:rFonts w:ascii="Times New Roman" w:hAnsi="Times New Roman"/>
          <w:bCs/>
          <w:sz w:val="28"/>
          <w:szCs w:val="28"/>
        </w:rPr>
        <w:t>равил</w:t>
      </w:r>
      <w:r w:rsidR="00F15F2C">
        <w:rPr>
          <w:rFonts w:ascii="Times New Roman" w:hAnsi="Times New Roman"/>
          <w:bCs/>
          <w:sz w:val="28"/>
          <w:szCs w:val="28"/>
        </w:rPr>
        <w:t>а</w:t>
      </w:r>
      <w:r w:rsidR="00F15F2C" w:rsidRPr="00A84A52">
        <w:rPr>
          <w:rFonts w:ascii="Times New Roman" w:hAnsi="Times New Roman"/>
          <w:bCs/>
          <w:sz w:val="28"/>
          <w:szCs w:val="28"/>
        </w:rPr>
        <w:t xml:space="preserve"> </w:t>
      </w:r>
      <w:r w:rsidR="00F15F2C">
        <w:rPr>
          <w:rFonts w:ascii="Times New Roman" w:hAnsi="Times New Roman"/>
          <w:bCs/>
          <w:sz w:val="28"/>
          <w:szCs w:val="28"/>
        </w:rPr>
        <w:t>применени</w:t>
      </w:r>
      <w:r w:rsidR="00753ECB">
        <w:rPr>
          <w:rFonts w:ascii="Times New Roman" w:hAnsi="Times New Roman"/>
          <w:bCs/>
          <w:sz w:val="28"/>
          <w:szCs w:val="28"/>
        </w:rPr>
        <w:t>я</w:t>
      </w:r>
      <w:r w:rsidR="00F15F2C">
        <w:rPr>
          <w:rFonts w:ascii="Times New Roman" w:hAnsi="Times New Roman"/>
          <w:bCs/>
          <w:sz w:val="28"/>
          <w:szCs w:val="28"/>
        </w:rPr>
        <w:t xml:space="preserve"> оружия в отношении нарушителя границы поста</w:t>
      </w:r>
      <w:r w:rsidR="009B5691">
        <w:rPr>
          <w:rFonts w:ascii="Times New Roman" w:hAnsi="Times New Roman"/>
          <w:bCs/>
          <w:sz w:val="28"/>
          <w:szCs w:val="28"/>
        </w:rPr>
        <w:t xml:space="preserve"> и причинит ему смерть, содеянное</w:t>
      </w:r>
      <w:r w:rsidR="008A4611">
        <w:rPr>
          <w:rFonts w:ascii="Times New Roman" w:hAnsi="Times New Roman"/>
          <w:bCs/>
          <w:sz w:val="28"/>
          <w:szCs w:val="28"/>
        </w:rPr>
        <w:t xml:space="preserve"> при наличии </w:t>
      </w:r>
      <w:r w:rsidR="008A4611">
        <w:rPr>
          <w:rFonts w:ascii="Times New Roman" w:hAnsi="Times New Roman"/>
          <w:bCs/>
          <w:sz w:val="28"/>
          <w:szCs w:val="28"/>
        </w:rPr>
        <w:lastRenderedPageBreak/>
        <w:t>соответствующих признаков</w:t>
      </w:r>
      <w:r w:rsidR="009B5691">
        <w:rPr>
          <w:rFonts w:ascii="Times New Roman" w:hAnsi="Times New Roman"/>
          <w:bCs/>
          <w:sz w:val="28"/>
          <w:szCs w:val="28"/>
        </w:rPr>
        <w:t xml:space="preserve"> надлежит квалифицировать только как преступление против личности.  </w:t>
      </w:r>
    </w:p>
    <w:p w:rsidR="0068571C" w:rsidRPr="00B177C4" w:rsidRDefault="00CB3C89" w:rsidP="0068571C">
      <w:pPr>
        <w:spacing w:after="0" w:line="240" w:lineRule="auto"/>
        <w:ind w:firstLine="709"/>
        <w:jc w:val="both"/>
        <w:rPr>
          <w:rFonts w:ascii="Times New Roman" w:hAnsi="Times New Roman"/>
          <w:sz w:val="28"/>
          <w:szCs w:val="28"/>
        </w:rPr>
      </w:pPr>
      <w:r w:rsidRPr="007574A2">
        <w:rPr>
          <w:rFonts w:ascii="Times New Roman" w:hAnsi="Times New Roman"/>
          <w:sz w:val="28"/>
          <w:szCs w:val="28"/>
        </w:rPr>
        <w:t>Хищение оружия, боеприпасов, взрывчатых веществ и взрывных устройств из охраняемого объекта, совершенное лицом из состава караула (вахты), подлежит квалификации по совокупности</w:t>
      </w:r>
      <w:r w:rsidR="00787472">
        <w:rPr>
          <w:rFonts w:ascii="Times New Roman" w:hAnsi="Times New Roman"/>
          <w:sz w:val="28"/>
          <w:szCs w:val="28"/>
        </w:rPr>
        <w:t xml:space="preserve"> </w:t>
      </w:r>
      <w:r w:rsidR="00787472" w:rsidRPr="007D6D15">
        <w:rPr>
          <w:rFonts w:ascii="Times New Roman" w:hAnsi="Times New Roman"/>
          <w:sz w:val="28"/>
          <w:szCs w:val="28"/>
        </w:rPr>
        <w:t>преступлений,</w:t>
      </w:r>
      <w:r w:rsidR="00787472" w:rsidRPr="00787472">
        <w:rPr>
          <w:rFonts w:ascii="Times New Roman" w:hAnsi="Times New Roman"/>
          <w:b/>
          <w:sz w:val="28"/>
          <w:szCs w:val="28"/>
        </w:rPr>
        <w:t xml:space="preserve"> </w:t>
      </w:r>
      <w:r w:rsidR="00787472" w:rsidRPr="007D6D15">
        <w:rPr>
          <w:rFonts w:ascii="Times New Roman" w:hAnsi="Times New Roman"/>
          <w:sz w:val="28"/>
          <w:szCs w:val="28"/>
        </w:rPr>
        <w:t>предусмотренных</w:t>
      </w:r>
      <w:r w:rsidR="00787472">
        <w:rPr>
          <w:rFonts w:ascii="Times New Roman" w:hAnsi="Times New Roman"/>
          <w:sz w:val="28"/>
          <w:szCs w:val="28"/>
        </w:rPr>
        <w:t xml:space="preserve"> </w:t>
      </w:r>
      <w:r w:rsidRPr="007574A2">
        <w:rPr>
          <w:rFonts w:ascii="Times New Roman" w:hAnsi="Times New Roman"/>
          <w:sz w:val="28"/>
          <w:szCs w:val="28"/>
        </w:rPr>
        <w:t>ст</w:t>
      </w:r>
      <w:r w:rsidR="00E15759">
        <w:rPr>
          <w:rFonts w:ascii="Times New Roman" w:hAnsi="Times New Roman"/>
          <w:sz w:val="28"/>
          <w:szCs w:val="28"/>
        </w:rPr>
        <w:t>ать</w:t>
      </w:r>
      <w:r w:rsidR="008A4611">
        <w:rPr>
          <w:rFonts w:ascii="Times New Roman" w:hAnsi="Times New Roman"/>
          <w:sz w:val="28"/>
          <w:szCs w:val="28"/>
        </w:rPr>
        <w:t>ями</w:t>
      </w:r>
      <w:r w:rsidR="00E15759">
        <w:rPr>
          <w:rFonts w:ascii="Times New Roman" w:hAnsi="Times New Roman"/>
          <w:sz w:val="28"/>
          <w:szCs w:val="28"/>
        </w:rPr>
        <w:t xml:space="preserve"> </w:t>
      </w:r>
      <w:r w:rsidRPr="007574A2">
        <w:rPr>
          <w:rFonts w:ascii="Times New Roman" w:hAnsi="Times New Roman"/>
          <w:sz w:val="28"/>
          <w:szCs w:val="28"/>
        </w:rPr>
        <w:t>342 и 226 УК РФ.</w:t>
      </w:r>
      <w:r w:rsidR="00CA4184">
        <w:rPr>
          <w:rFonts w:ascii="Times New Roman" w:hAnsi="Times New Roman"/>
          <w:sz w:val="28"/>
          <w:szCs w:val="28"/>
        </w:rPr>
        <w:t xml:space="preserve"> </w:t>
      </w:r>
      <w:r w:rsidR="0068571C">
        <w:rPr>
          <w:rFonts w:ascii="Times New Roman" w:hAnsi="Times New Roman"/>
          <w:sz w:val="28"/>
          <w:szCs w:val="28"/>
        </w:rPr>
        <w:t xml:space="preserve">В этих случаях квалификация содеянного по пункту «в» части 3 статьи 226 УК РФ (совершение хищения лицом с использованием служебного положения) исключается, </w:t>
      </w:r>
      <w:r w:rsidR="0068571C" w:rsidRPr="00B277AE">
        <w:rPr>
          <w:rFonts w:ascii="Times New Roman" w:hAnsi="Times New Roman"/>
          <w:bCs/>
          <w:sz w:val="28"/>
          <w:szCs w:val="28"/>
        </w:rPr>
        <w:t>поскольку часовой не является лицом, которое наделено служебными полномочиями, связанными с оборотом оружия</w:t>
      </w:r>
      <w:r w:rsidR="00AA0E48" w:rsidRPr="00B277AE">
        <w:rPr>
          <w:rFonts w:ascii="Times New Roman" w:hAnsi="Times New Roman"/>
          <w:bCs/>
          <w:sz w:val="28"/>
          <w:szCs w:val="28"/>
        </w:rPr>
        <w:t>,</w:t>
      </w:r>
      <w:r w:rsidR="0068571C" w:rsidRPr="00B277AE">
        <w:rPr>
          <w:rFonts w:ascii="Times New Roman" w:hAnsi="Times New Roman"/>
          <w:bCs/>
          <w:sz w:val="28"/>
          <w:szCs w:val="28"/>
        </w:rPr>
        <w:t xml:space="preserve"> </w:t>
      </w:r>
      <w:r w:rsidR="00AA0E48" w:rsidRPr="00B277AE">
        <w:rPr>
          <w:rFonts w:ascii="Times New Roman" w:hAnsi="Times New Roman"/>
          <w:bCs/>
          <w:sz w:val="28"/>
          <w:szCs w:val="28"/>
        </w:rPr>
        <w:t>боеприпасов, взрывчатых веществ и взрывных устройств, находящихся в охраняемых им объектах</w:t>
      </w:r>
      <w:r w:rsidR="00AA0E48" w:rsidRPr="00B277AE">
        <w:rPr>
          <w:rFonts w:ascii="Times New Roman" w:hAnsi="Times New Roman"/>
          <w:sz w:val="28"/>
          <w:szCs w:val="28"/>
        </w:rPr>
        <w:t xml:space="preserve">. </w:t>
      </w:r>
      <w:r w:rsidR="0068571C" w:rsidRPr="00B177C4">
        <w:rPr>
          <w:rFonts w:ascii="Times New Roman" w:hAnsi="Times New Roman"/>
          <w:sz w:val="28"/>
          <w:szCs w:val="28"/>
        </w:rPr>
        <w:t>Кроме того, содеянное необходимо</w:t>
      </w:r>
      <w:r w:rsidR="0068571C">
        <w:rPr>
          <w:rFonts w:ascii="Times New Roman" w:hAnsi="Times New Roman"/>
          <w:sz w:val="28"/>
          <w:szCs w:val="28"/>
        </w:rPr>
        <w:t xml:space="preserve"> </w:t>
      </w:r>
      <w:r w:rsidR="0068571C" w:rsidRPr="007D6D15">
        <w:rPr>
          <w:rFonts w:ascii="Times New Roman" w:hAnsi="Times New Roman"/>
          <w:sz w:val="28"/>
          <w:szCs w:val="28"/>
        </w:rPr>
        <w:t>в зависимости от установленных обстоятельств</w:t>
      </w:r>
      <w:r w:rsidR="0068571C">
        <w:rPr>
          <w:rFonts w:ascii="Times New Roman" w:hAnsi="Times New Roman"/>
          <w:sz w:val="28"/>
          <w:szCs w:val="28"/>
        </w:rPr>
        <w:t xml:space="preserve"> </w:t>
      </w:r>
      <w:r w:rsidR="0068571C" w:rsidRPr="00B177C4">
        <w:rPr>
          <w:rFonts w:ascii="Times New Roman" w:hAnsi="Times New Roman"/>
          <w:sz w:val="28"/>
          <w:szCs w:val="28"/>
        </w:rPr>
        <w:t>дополнительно квалифицировать по статьям 222 и (или) 222</w:t>
      </w:r>
      <w:r w:rsidR="0068571C" w:rsidRPr="00B177C4">
        <w:rPr>
          <w:rFonts w:ascii="Times New Roman" w:hAnsi="Times New Roman"/>
          <w:sz w:val="28"/>
          <w:szCs w:val="28"/>
          <w:vertAlign w:val="superscript"/>
        </w:rPr>
        <w:t>1</w:t>
      </w:r>
      <w:r w:rsidR="0068571C" w:rsidRPr="007D6D15">
        <w:rPr>
          <w:rFonts w:ascii="Times New Roman" w:hAnsi="Times New Roman"/>
          <w:bCs/>
          <w:sz w:val="28"/>
          <w:szCs w:val="28"/>
        </w:rPr>
        <w:t>, 222</w:t>
      </w:r>
      <w:r w:rsidR="0068571C" w:rsidRPr="007D6D15">
        <w:rPr>
          <w:rFonts w:ascii="Times New Roman" w:hAnsi="Times New Roman"/>
          <w:bCs/>
          <w:sz w:val="28"/>
          <w:szCs w:val="28"/>
          <w:vertAlign w:val="superscript"/>
        </w:rPr>
        <w:t>2</w:t>
      </w:r>
      <w:r w:rsidR="0068571C">
        <w:rPr>
          <w:rFonts w:ascii="Times New Roman" w:hAnsi="Times New Roman"/>
          <w:sz w:val="28"/>
          <w:szCs w:val="28"/>
        </w:rPr>
        <w:t xml:space="preserve"> </w:t>
      </w:r>
      <w:r w:rsidR="0068571C" w:rsidRPr="00B177C4">
        <w:rPr>
          <w:rFonts w:ascii="Times New Roman" w:hAnsi="Times New Roman"/>
          <w:sz w:val="28"/>
          <w:szCs w:val="28"/>
        </w:rPr>
        <w:t xml:space="preserve">УК РФ. </w:t>
      </w:r>
    </w:p>
    <w:p w:rsidR="00E15759" w:rsidRPr="007574A2" w:rsidRDefault="00E15759" w:rsidP="00D67B34">
      <w:pPr>
        <w:spacing w:after="0" w:line="240" w:lineRule="auto"/>
        <w:ind w:firstLine="709"/>
        <w:jc w:val="both"/>
        <w:rPr>
          <w:rFonts w:ascii="Times New Roman" w:hAnsi="Times New Roman"/>
          <w:sz w:val="28"/>
          <w:szCs w:val="28"/>
        </w:rPr>
      </w:pPr>
      <w:proofErr w:type="gramStart"/>
      <w:r w:rsidRPr="007574A2">
        <w:rPr>
          <w:rFonts w:ascii="Times New Roman" w:hAnsi="Times New Roman"/>
          <w:sz w:val="28"/>
          <w:szCs w:val="28"/>
        </w:rPr>
        <w:t>В тех случаях, когда нарушение уставных правил караульной службы совершено военнослужащим при охране ядерного</w:t>
      </w:r>
      <w:r w:rsidR="00FB3E6A">
        <w:rPr>
          <w:rFonts w:ascii="Times New Roman" w:hAnsi="Times New Roman"/>
          <w:sz w:val="28"/>
          <w:szCs w:val="28"/>
        </w:rPr>
        <w:t xml:space="preserve"> </w:t>
      </w:r>
      <w:r w:rsidRPr="007574A2">
        <w:rPr>
          <w:rFonts w:ascii="Times New Roman" w:hAnsi="Times New Roman"/>
          <w:sz w:val="28"/>
          <w:szCs w:val="28"/>
        </w:rPr>
        <w:t>или других видов оружия массового поражения либо материалов или оборудования, которые могут быть использованы при создании оружия массового поражения</w:t>
      </w:r>
      <w:r>
        <w:rPr>
          <w:rFonts w:ascii="Times New Roman" w:hAnsi="Times New Roman"/>
          <w:sz w:val="28"/>
          <w:szCs w:val="28"/>
        </w:rPr>
        <w:t xml:space="preserve">, содеянное необходимо квалифицировать </w:t>
      </w:r>
      <w:r w:rsidRPr="007574A2">
        <w:rPr>
          <w:rFonts w:ascii="Times New Roman" w:hAnsi="Times New Roman"/>
          <w:sz w:val="28"/>
          <w:szCs w:val="28"/>
        </w:rPr>
        <w:t>по ч</w:t>
      </w:r>
      <w:r>
        <w:rPr>
          <w:rFonts w:ascii="Times New Roman" w:hAnsi="Times New Roman"/>
          <w:sz w:val="28"/>
          <w:szCs w:val="28"/>
        </w:rPr>
        <w:t xml:space="preserve">асти </w:t>
      </w:r>
      <w:r w:rsidRPr="007574A2">
        <w:rPr>
          <w:rFonts w:ascii="Times New Roman" w:hAnsi="Times New Roman"/>
          <w:sz w:val="28"/>
          <w:szCs w:val="28"/>
        </w:rPr>
        <w:t>2</w:t>
      </w:r>
      <w:r w:rsidR="002E0ED4">
        <w:rPr>
          <w:rFonts w:ascii="Times New Roman" w:hAnsi="Times New Roman"/>
          <w:sz w:val="28"/>
          <w:szCs w:val="28"/>
        </w:rPr>
        <w:t xml:space="preserve"> </w:t>
      </w:r>
      <w:r w:rsidR="002E0ED4" w:rsidRPr="00B16F11">
        <w:rPr>
          <w:rFonts w:ascii="Times New Roman" w:hAnsi="Times New Roman"/>
          <w:bCs/>
          <w:sz w:val="28"/>
          <w:szCs w:val="28"/>
        </w:rPr>
        <w:t>или 4</w:t>
      </w:r>
      <w:r w:rsidRPr="00B16F11">
        <w:rPr>
          <w:rFonts w:ascii="Times New Roman" w:hAnsi="Times New Roman"/>
          <w:sz w:val="28"/>
          <w:szCs w:val="28"/>
        </w:rPr>
        <w:t xml:space="preserve"> статьи 342 УК РФ</w:t>
      </w:r>
      <w:r w:rsidR="00A72214" w:rsidRPr="00B16F11">
        <w:rPr>
          <w:rFonts w:ascii="Times New Roman" w:hAnsi="Times New Roman"/>
          <w:sz w:val="28"/>
          <w:szCs w:val="28"/>
        </w:rPr>
        <w:t xml:space="preserve"> при условии наступления тяжких последствий</w:t>
      </w:r>
      <w:r w:rsidRPr="00B16F11">
        <w:rPr>
          <w:rFonts w:ascii="Times New Roman" w:hAnsi="Times New Roman"/>
          <w:sz w:val="28"/>
          <w:szCs w:val="28"/>
        </w:rPr>
        <w:t>, а е</w:t>
      </w:r>
      <w:r w:rsidRPr="007574A2">
        <w:rPr>
          <w:rFonts w:ascii="Times New Roman" w:hAnsi="Times New Roman"/>
          <w:sz w:val="28"/>
          <w:szCs w:val="28"/>
        </w:rPr>
        <w:t>сли нарушения указанных правил создали</w:t>
      </w:r>
      <w:r w:rsidR="003C18C0">
        <w:rPr>
          <w:rFonts w:ascii="Times New Roman" w:hAnsi="Times New Roman"/>
          <w:sz w:val="28"/>
          <w:szCs w:val="28"/>
        </w:rPr>
        <w:t xml:space="preserve"> только </w:t>
      </w:r>
      <w:r w:rsidRPr="007574A2">
        <w:rPr>
          <w:rFonts w:ascii="Times New Roman" w:hAnsi="Times New Roman"/>
          <w:sz w:val="28"/>
          <w:szCs w:val="28"/>
        </w:rPr>
        <w:t xml:space="preserve">угрозу наступления </w:t>
      </w:r>
      <w:r w:rsidR="003C18C0">
        <w:rPr>
          <w:rFonts w:ascii="Times New Roman" w:hAnsi="Times New Roman"/>
          <w:sz w:val="28"/>
          <w:szCs w:val="28"/>
        </w:rPr>
        <w:t>тяжких</w:t>
      </w:r>
      <w:proofErr w:type="gramEnd"/>
      <w:r w:rsidR="003C18C0">
        <w:rPr>
          <w:rFonts w:ascii="Times New Roman" w:hAnsi="Times New Roman"/>
          <w:sz w:val="28"/>
          <w:szCs w:val="28"/>
        </w:rPr>
        <w:t xml:space="preserve"> </w:t>
      </w:r>
      <w:r w:rsidRPr="007574A2">
        <w:rPr>
          <w:rFonts w:ascii="Times New Roman" w:hAnsi="Times New Roman"/>
          <w:sz w:val="28"/>
          <w:szCs w:val="28"/>
        </w:rPr>
        <w:t>последствий – по ч</w:t>
      </w:r>
      <w:r w:rsidR="003C18C0">
        <w:rPr>
          <w:rFonts w:ascii="Times New Roman" w:hAnsi="Times New Roman"/>
          <w:sz w:val="28"/>
          <w:szCs w:val="28"/>
        </w:rPr>
        <w:t>асти</w:t>
      </w:r>
      <w:r w:rsidR="000819C5">
        <w:rPr>
          <w:rFonts w:ascii="Times New Roman" w:hAnsi="Times New Roman"/>
          <w:sz w:val="28"/>
          <w:szCs w:val="28"/>
        </w:rPr>
        <w:t> </w:t>
      </w:r>
      <w:r w:rsidRPr="007574A2">
        <w:rPr>
          <w:rFonts w:ascii="Times New Roman" w:hAnsi="Times New Roman"/>
          <w:sz w:val="28"/>
          <w:szCs w:val="28"/>
        </w:rPr>
        <w:t>2 ст</w:t>
      </w:r>
      <w:r w:rsidR="003C18C0">
        <w:rPr>
          <w:rFonts w:ascii="Times New Roman" w:hAnsi="Times New Roman"/>
          <w:sz w:val="28"/>
          <w:szCs w:val="28"/>
        </w:rPr>
        <w:t>атьи</w:t>
      </w:r>
      <w:r w:rsidR="000F02C5">
        <w:rPr>
          <w:rFonts w:ascii="Times New Roman" w:hAnsi="Times New Roman"/>
          <w:sz w:val="28"/>
          <w:szCs w:val="28"/>
        </w:rPr>
        <w:t> </w:t>
      </w:r>
      <w:r w:rsidRPr="007574A2">
        <w:rPr>
          <w:rFonts w:ascii="Times New Roman" w:hAnsi="Times New Roman"/>
          <w:sz w:val="28"/>
          <w:szCs w:val="28"/>
        </w:rPr>
        <w:t>225 УК РФ.</w:t>
      </w:r>
    </w:p>
    <w:p w:rsidR="00BB6C1A" w:rsidRPr="007574A2" w:rsidRDefault="006B6E17" w:rsidP="00D67B34">
      <w:pPr>
        <w:pStyle w:val="21"/>
        <w:spacing w:after="0" w:line="240" w:lineRule="auto"/>
        <w:ind w:left="0" w:firstLine="709"/>
        <w:jc w:val="both"/>
        <w:rPr>
          <w:sz w:val="28"/>
          <w:szCs w:val="28"/>
        </w:rPr>
      </w:pPr>
      <w:r>
        <w:rPr>
          <w:bCs/>
          <w:sz w:val="28"/>
          <w:szCs w:val="28"/>
        </w:rPr>
        <w:t>7</w:t>
      </w:r>
      <w:r w:rsidR="006B16A8">
        <w:rPr>
          <w:bCs/>
          <w:sz w:val="28"/>
          <w:szCs w:val="28"/>
        </w:rPr>
        <w:t>0</w:t>
      </w:r>
      <w:r w:rsidR="009B5691">
        <w:rPr>
          <w:bCs/>
          <w:sz w:val="28"/>
          <w:szCs w:val="28"/>
        </w:rPr>
        <w:t xml:space="preserve">. </w:t>
      </w:r>
      <w:r w:rsidR="00BB6C1A" w:rsidRPr="009B5691">
        <w:rPr>
          <w:bCs/>
          <w:sz w:val="28"/>
          <w:szCs w:val="28"/>
        </w:rPr>
        <w:t>Субъект</w:t>
      </w:r>
      <w:r w:rsidR="00B16F11">
        <w:rPr>
          <w:bCs/>
          <w:sz w:val="28"/>
          <w:szCs w:val="28"/>
        </w:rPr>
        <w:t>а</w:t>
      </w:r>
      <w:r w:rsidR="00BB6C1A" w:rsidRPr="009B5691">
        <w:rPr>
          <w:bCs/>
          <w:sz w:val="28"/>
          <w:szCs w:val="28"/>
        </w:rPr>
        <w:t>м</w:t>
      </w:r>
      <w:r w:rsidR="00B16F11">
        <w:rPr>
          <w:bCs/>
          <w:sz w:val="28"/>
          <w:szCs w:val="28"/>
        </w:rPr>
        <w:t>и</w:t>
      </w:r>
      <w:r w:rsidR="00BB6C1A" w:rsidRPr="009B5691">
        <w:rPr>
          <w:bCs/>
          <w:sz w:val="28"/>
          <w:szCs w:val="28"/>
        </w:rPr>
        <w:t xml:space="preserve"> нарушения уставных правил караульной службы</w:t>
      </w:r>
      <w:r w:rsidR="00BB6C1A" w:rsidRPr="009B5691">
        <w:rPr>
          <w:sz w:val="28"/>
          <w:szCs w:val="28"/>
        </w:rPr>
        <w:t xml:space="preserve"> мо</w:t>
      </w:r>
      <w:r w:rsidR="00B16F11">
        <w:rPr>
          <w:sz w:val="28"/>
          <w:szCs w:val="28"/>
        </w:rPr>
        <w:t>гу</w:t>
      </w:r>
      <w:r w:rsidR="00BB6C1A" w:rsidRPr="009B5691">
        <w:rPr>
          <w:sz w:val="28"/>
          <w:szCs w:val="28"/>
        </w:rPr>
        <w:t>т быть признан</w:t>
      </w:r>
      <w:r w:rsidR="00B16F11">
        <w:rPr>
          <w:sz w:val="28"/>
          <w:szCs w:val="28"/>
        </w:rPr>
        <w:t>ы</w:t>
      </w:r>
      <w:r w:rsidR="00BB6C1A" w:rsidRPr="009B5691">
        <w:rPr>
          <w:sz w:val="28"/>
          <w:szCs w:val="28"/>
        </w:rPr>
        <w:t xml:space="preserve"> лишь </w:t>
      </w:r>
      <w:r w:rsidR="00BB6C1A" w:rsidRPr="009B5691">
        <w:rPr>
          <w:bCs/>
          <w:sz w:val="28"/>
          <w:szCs w:val="28"/>
        </w:rPr>
        <w:t>военнослужащи</w:t>
      </w:r>
      <w:r w:rsidR="00B16F11">
        <w:rPr>
          <w:bCs/>
          <w:sz w:val="28"/>
          <w:szCs w:val="28"/>
        </w:rPr>
        <w:t>е</w:t>
      </w:r>
      <w:r w:rsidR="00BB6C1A" w:rsidRPr="009B5691">
        <w:rPr>
          <w:bCs/>
          <w:sz w:val="28"/>
          <w:szCs w:val="28"/>
        </w:rPr>
        <w:t>, входящи</w:t>
      </w:r>
      <w:r w:rsidR="00B16F11">
        <w:rPr>
          <w:bCs/>
          <w:sz w:val="28"/>
          <w:szCs w:val="28"/>
        </w:rPr>
        <w:t>е</w:t>
      </w:r>
      <w:r w:rsidR="00BB6C1A" w:rsidRPr="009B5691">
        <w:rPr>
          <w:bCs/>
          <w:sz w:val="28"/>
          <w:szCs w:val="28"/>
        </w:rPr>
        <w:t xml:space="preserve"> в состав караула</w:t>
      </w:r>
      <w:r w:rsidR="009B5691">
        <w:rPr>
          <w:bCs/>
          <w:sz w:val="28"/>
          <w:szCs w:val="28"/>
        </w:rPr>
        <w:t xml:space="preserve">: </w:t>
      </w:r>
      <w:r w:rsidR="00BB6C1A" w:rsidRPr="009B5691">
        <w:rPr>
          <w:sz w:val="28"/>
          <w:szCs w:val="28"/>
        </w:rPr>
        <w:t>начальник караула, помощник начальника караула, помощник</w:t>
      </w:r>
      <w:r w:rsidR="00BB6C1A" w:rsidRPr="007574A2">
        <w:rPr>
          <w:sz w:val="28"/>
          <w:szCs w:val="28"/>
        </w:rPr>
        <w:t xml:space="preserve"> начальника караула (оператор) по техническим средствам охраны</w:t>
      </w:r>
      <w:r w:rsidR="00BB6C1A">
        <w:rPr>
          <w:sz w:val="28"/>
          <w:szCs w:val="28"/>
        </w:rPr>
        <w:t xml:space="preserve">, </w:t>
      </w:r>
      <w:r w:rsidR="00BB6C1A" w:rsidRPr="007574A2">
        <w:rPr>
          <w:sz w:val="28"/>
          <w:szCs w:val="28"/>
        </w:rPr>
        <w:t>помощник начальника караула по службе караульных собак,</w:t>
      </w:r>
      <w:r w:rsidR="00BB6C1A">
        <w:rPr>
          <w:sz w:val="28"/>
          <w:szCs w:val="28"/>
        </w:rPr>
        <w:t xml:space="preserve"> </w:t>
      </w:r>
      <w:r w:rsidR="00BB6C1A" w:rsidRPr="007574A2">
        <w:rPr>
          <w:sz w:val="28"/>
          <w:szCs w:val="28"/>
        </w:rPr>
        <w:t>караульные, разводящие, смена операторов, вожатые караульных собак</w:t>
      </w:r>
      <w:r w:rsidR="00BB6C1A">
        <w:rPr>
          <w:sz w:val="28"/>
          <w:szCs w:val="28"/>
        </w:rPr>
        <w:t xml:space="preserve">, </w:t>
      </w:r>
      <w:r w:rsidR="00BB6C1A" w:rsidRPr="007574A2">
        <w:rPr>
          <w:sz w:val="28"/>
          <w:szCs w:val="28"/>
        </w:rPr>
        <w:t>водители транспортных средств</w:t>
      </w:r>
      <w:r w:rsidR="00C175B0">
        <w:rPr>
          <w:sz w:val="28"/>
          <w:szCs w:val="28"/>
        </w:rPr>
        <w:t xml:space="preserve">, </w:t>
      </w:r>
      <w:r w:rsidR="00C175B0" w:rsidRPr="007574A2">
        <w:rPr>
          <w:sz w:val="28"/>
          <w:szCs w:val="28"/>
        </w:rPr>
        <w:t>караульные контрольно-пропускных постов</w:t>
      </w:r>
      <w:r w:rsidR="00C175B0">
        <w:rPr>
          <w:sz w:val="28"/>
          <w:szCs w:val="28"/>
        </w:rPr>
        <w:t xml:space="preserve">,  </w:t>
      </w:r>
      <w:r w:rsidR="00BB6C1A" w:rsidRPr="007574A2">
        <w:rPr>
          <w:sz w:val="28"/>
          <w:szCs w:val="28"/>
        </w:rPr>
        <w:t>контролеры, конвойные и выводные.</w:t>
      </w:r>
      <w:r w:rsidR="00C175B0">
        <w:rPr>
          <w:sz w:val="28"/>
          <w:szCs w:val="28"/>
        </w:rPr>
        <w:t xml:space="preserve"> </w:t>
      </w:r>
      <w:r w:rsidR="00BB6C1A" w:rsidRPr="007574A2">
        <w:rPr>
          <w:sz w:val="28"/>
          <w:szCs w:val="28"/>
        </w:rPr>
        <w:t>Для непосредственной охраны и обороны объектов из состава караула выставляются часовые</w:t>
      </w:r>
      <w:r w:rsidR="009B5691">
        <w:rPr>
          <w:sz w:val="28"/>
          <w:szCs w:val="28"/>
        </w:rPr>
        <w:t>.</w:t>
      </w:r>
    </w:p>
    <w:p w:rsidR="00286CAF" w:rsidRPr="00B177C4" w:rsidRDefault="00286CAF" w:rsidP="00D67B34">
      <w:pPr>
        <w:spacing w:after="0" w:line="240" w:lineRule="auto"/>
        <w:ind w:firstLine="709"/>
        <w:jc w:val="both"/>
        <w:rPr>
          <w:rFonts w:ascii="Times New Roman" w:hAnsi="Times New Roman"/>
          <w:sz w:val="28"/>
          <w:szCs w:val="28"/>
        </w:rPr>
      </w:pPr>
      <w:r w:rsidRPr="00B177C4">
        <w:rPr>
          <w:rFonts w:ascii="Times New Roman" w:hAnsi="Times New Roman"/>
          <w:bCs/>
          <w:sz w:val="28"/>
          <w:szCs w:val="28"/>
        </w:rPr>
        <w:t>Субъектами нарушения уставных правил вахтенной службы</w:t>
      </w:r>
      <w:r w:rsidRPr="00B177C4">
        <w:rPr>
          <w:rFonts w:ascii="Times New Roman" w:hAnsi="Times New Roman"/>
          <w:sz w:val="28"/>
          <w:szCs w:val="28"/>
        </w:rPr>
        <w:t xml:space="preserve"> являются лица, несущие вахтенную службу, организуемую на военных кораблях: вахтенный офицер, командир вахтенного поста, вооруженный вахтенный, командир дежурного плавсредства, вахтенный на плавсредстве, вахтенный на концах, рассыльный, вахтенный центрального поста (носовых, кормовых отсеков) подводной лодки.</w:t>
      </w:r>
    </w:p>
    <w:p w:rsidR="00BB6C1A" w:rsidRPr="00B177C4" w:rsidRDefault="00BB6C1A" w:rsidP="00D67B34">
      <w:pPr>
        <w:spacing w:after="0" w:line="240" w:lineRule="auto"/>
        <w:ind w:firstLine="709"/>
        <w:jc w:val="both"/>
        <w:rPr>
          <w:rFonts w:ascii="Times New Roman" w:hAnsi="Times New Roman"/>
          <w:sz w:val="28"/>
          <w:szCs w:val="28"/>
        </w:rPr>
      </w:pPr>
      <w:r w:rsidRPr="007574A2">
        <w:rPr>
          <w:rFonts w:ascii="Times New Roman" w:hAnsi="Times New Roman"/>
          <w:sz w:val="28"/>
          <w:szCs w:val="28"/>
        </w:rPr>
        <w:t>Должностные лица, отвечающие за организацию и состояние караульной (вахтенной) службы, но не в</w:t>
      </w:r>
      <w:r w:rsidR="002B11EF">
        <w:rPr>
          <w:rFonts w:ascii="Times New Roman" w:hAnsi="Times New Roman"/>
          <w:sz w:val="28"/>
          <w:szCs w:val="28"/>
        </w:rPr>
        <w:t>х</w:t>
      </w:r>
      <w:r w:rsidRPr="007574A2">
        <w:rPr>
          <w:rFonts w:ascii="Times New Roman" w:hAnsi="Times New Roman"/>
          <w:sz w:val="28"/>
          <w:szCs w:val="28"/>
        </w:rPr>
        <w:t>одящие в состав караула (вахты), не могут быть субъектами преступлений</w:t>
      </w:r>
      <w:r w:rsidR="004E0D80">
        <w:rPr>
          <w:rFonts w:ascii="Times New Roman" w:hAnsi="Times New Roman"/>
          <w:sz w:val="28"/>
          <w:szCs w:val="28"/>
        </w:rPr>
        <w:t>, предусмотренных статьей 342 УК</w:t>
      </w:r>
      <w:r w:rsidR="000819C5">
        <w:rPr>
          <w:rFonts w:ascii="Times New Roman" w:hAnsi="Times New Roman"/>
          <w:sz w:val="28"/>
          <w:szCs w:val="28"/>
        </w:rPr>
        <w:t> </w:t>
      </w:r>
      <w:r w:rsidR="004E0D80">
        <w:rPr>
          <w:rFonts w:ascii="Times New Roman" w:hAnsi="Times New Roman"/>
          <w:sz w:val="28"/>
          <w:szCs w:val="28"/>
        </w:rPr>
        <w:t xml:space="preserve">РФ </w:t>
      </w:r>
      <w:r w:rsidR="004E0D80" w:rsidRPr="007574A2">
        <w:rPr>
          <w:rFonts w:ascii="Times New Roman" w:hAnsi="Times New Roman"/>
          <w:sz w:val="28"/>
          <w:szCs w:val="28"/>
        </w:rPr>
        <w:t xml:space="preserve">(например, начальник гарнизона, </w:t>
      </w:r>
      <w:r w:rsidR="008E3867" w:rsidRPr="00B16F11">
        <w:rPr>
          <w:rFonts w:ascii="Times New Roman" w:hAnsi="Times New Roman"/>
          <w:sz w:val="28"/>
          <w:szCs w:val="28"/>
        </w:rPr>
        <w:t>военный</w:t>
      </w:r>
      <w:r w:rsidR="008E3867">
        <w:rPr>
          <w:rFonts w:ascii="Times New Roman" w:hAnsi="Times New Roman"/>
          <w:sz w:val="28"/>
          <w:szCs w:val="28"/>
        </w:rPr>
        <w:t xml:space="preserve"> </w:t>
      </w:r>
      <w:r w:rsidR="004E0D80" w:rsidRPr="007574A2">
        <w:rPr>
          <w:rFonts w:ascii="Times New Roman" w:hAnsi="Times New Roman"/>
          <w:sz w:val="28"/>
          <w:szCs w:val="28"/>
        </w:rPr>
        <w:t>комендант, начальник гарнизонной гауптвахты</w:t>
      </w:r>
      <w:r w:rsidR="00B917EB">
        <w:rPr>
          <w:rFonts w:ascii="Times New Roman" w:hAnsi="Times New Roman"/>
          <w:sz w:val="28"/>
          <w:szCs w:val="28"/>
        </w:rPr>
        <w:t xml:space="preserve">, </w:t>
      </w:r>
      <w:r w:rsidR="00B917EB" w:rsidRPr="00B177C4">
        <w:rPr>
          <w:rFonts w:ascii="Times New Roman" w:hAnsi="Times New Roman"/>
          <w:sz w:val="28"/>
          <w:szCs w:val="28"/>
        </w:rPr>
        <w:t>командир военного корабля</w:t>
      </w:r>
      <w:r w:rsidR="004E0D80" w:rsidRPr="00B177C4">
        <w:rPr>
          <w:rFonts w:ascii="Times New Roman" w:hAnsi="Times New Roman"/>
          <w:sz w:val="28"/>
          <w:szCs w:val="28"/>
        </w:rPr>
        <w:t>)</w:t>
      </w:r>
      <w:r w:rsidRPr="00B177C4">
        <w:rPr>
          <w:rFonts w:ascii="Times New Roman" w:hAnsi="Times New Roman"/>
          <w:sz w:val="28"/>
          <w:szCs w:val="28"/>
        </w:rPr>
        <w:t>.</w:t>
      </w:r>
    </w:p>
    <w:p w:rsidR="0038549F" w:rsidRPr="00B16F11" w:rsidRDefault="0013423C" w:rsidP="00D67B34">
      <w:pPr>
        <w:spacing w:after="0" w:line="240" w:lineRule="auto"/>
        <w:ind w:firstLine="709"/>
        <w:jc w:val="both"/>
        <w:rPr>
          <w:rFonts w:ascii="Times New Roman" w:hAnsi="Times New Roman"/>
          <w:sz w:val="28"/>
          <w:szCs w:val="28"/>
        </w:rPr>
      </w:pPr>
      <w:r>
        <w:rPr>
          <w:rFonts w:ascii="Times New Roman" w:hAnsi="Times New Roman"/>
          <w:sz w:val="28"/>
          <w:szCs w:val="28"/>
        </w:rPr>
        <w:t>7</w:t>
      </w:r>
      <w:r w:rsidR="006B16A8">
        <w:rPr>
          <w:rFonts w:ascii="Times New Roman" w:hAnsi="Times New Roman"/>
          <w:sz w:val="28"/>
          <w:szCs w:val="28"/>
        </w:rPr>
        <w:t>1</w:t>
      </w:r>
      <w:r w:rsidR="0038549F">
        <w:rPr>
          <w:rFonts w:ascii="Times New Roman" w:hAnsi="Times New Roman"/>
          <w:sz w:val="28"/>
          <w:szCs w:val="28"/>
        </w:rPr>
        <w:t xml:space="preserve">. </w:t>
      </w:r>
      <w:proofErr w:type="gramStart"/>
      <w:r w:rsidR="0038549F">
        <w:rPr>
          <w:rFonts w:ascii="Times New Roman" w:hAnsi="Times New Roman"/>
          <w:sz w:val="28"/>
          <w:szCs w:val="28"/>
        </w:rPr>
        <w:t>К н</w:t>
      </w:r>
      <w:r w:rsidR="0038549F" w:rsidRPr="00E02105">
        <w:rPr>
          <w:rFonts w:ascii="Times New Roman" w:hAnsi="Times New Roman"/>
          <w:bCs/>
          <w:iCs/>
          <w:sz w:val="28"/>
          <w:szCs w:val="28"/>
        </w:rPr>
        <w:t>арушени</w:t>
      </w:r>
      <w:r w:rsidR="0038549F">
        <w:rPr>
          <w:rFonts w:ascii="Times New Roman" w:hAnsi="Times New Roman"/>
          <w:bCs/>
          <w:iCs/>
          <w:sz w:val="28"/>
          <w:szCs w:val="28"/>
        </w:rPr>
        <w:t xml:space="preserve">ям </w:t>
      </w:r>
      <w:r w:rsidR="0038549F" w:rsidRPr="00E02105">
        <w:rPr>
          <w:rFonts w:ascii="Times New Roman" w:hAnsi="Times New Roman"/>
          <w:bCs/>
          <w:iCs/>
          <w:sz w:val="28"/>
          <w:szCs w:val="28"/>
        </w:rPr>
        <w:t>правил несения службы по охране общественного порядка</w:t>
      </w:r>
      <w:r w:rsidR="002B11EF">
        <w:rPr>
          <w:rFonts w:ascii="Times New Roman" w:hAnsi="Times New Roman"/>
          <w:bCs/>
          <w:iCs/>
          <w:sz w:val="28"/>
          <w:szCs w:val="28"/>
        </w:rPr>
        <w:t xml:space="preserve"> и </w:t>
      </w:r>
      <w:r w:rsidR="0038549F" w:rsidRPr="00E02105">
        <w:rPr>
          <w:rFonts w:ascii="Times New Roman" w:hAnsi="Times New Roman"/>
          <w:bCs/>
          <w:iCs/>
          <w:sz w:val="28"/>
          <w:szCs w:val="28"/>
        </w:rPr>
        <w:t>обеспечению</w:t>
      </w:r>
      <w:r w:rsidR="00BD5668">
        <w:rPr>
          <w:rFonts w:ascii="Times New Roman" w:hAnsi="Times New Roman"/>
          <w:bCs/>
          <w:iCs/>
          <w:sz w:val="28"/>
          <w:szCs w:val="28"/>
        </w:rPr>
        <w:t xml:space="preserve"> общественной</w:t>
      </w:r>
      <w:r w:rsidR="0038549F" w:rsidRPr="00E02105">
        <w:rPr>
          <w:rFonts w:ascii="Times New Roman" w:hAnsi="Times New Roman"/>
          <w:bCs/>
          <w:iCs/>
          <w:sz w:val="28"/>
          <w:szCs w:val="28"/>
        </w:rPr>
        <w:t xml:space="preserve"> </w:t>
      </w:r>
      <w:r w:rsidR="0038549F" w:rsidRPr="00BD5668">
        <w:rPr>
          <w:rFonts w:ascii="Times New Roman" w:hAnsi="Times New Roman"/>
          <w:bCs/>
          <w:iCs/>
          <w:sz w:val="28"/>
          <w:szCs w:val="28"/>
        </w:rPr>
        <w:t>безопасности</w:t>
      </w:r>
      <w:r w:rsidR="0038549F" w:rsidRPr="00E02105">
        <w:rPr>
          <w:rFonts w:ascii="Times New Roman" w:hAnsi="Times New Roman"/>
          <w:bCs/>
          <w:iCs/>
          <w:sz w:val="28"/>
          <w:szCs w:val="28"/>
        </w:rPr>
        <w:t xml:space="preserve"> (статья 343 УК РФ)</w:t>
      </w:r>
      <w:r w:rsidR="0038549F" w:rsidRPr="00E02105">
        <w:rPr>
          <w:rFonts w:ascii="Times New Roman" w:hAnsi="Times New Roman"/>
          <w:sz w:val="28"/>
          <w:szCs w:val="28"/>
        </w:rPr>
        <w:t xml:space="preserve"> </w:t>
      </w:r>
      <w:r w:rsidR="0038549F" w:rsidRPr="00E02105">
        <w:rPr>
          <w:rFonts w:ascii="Times New Roman" w:hAnsi="Times New Roman"/>
          <w:bCs/>
          <w:sz w:val="28"/>
          <w:szCs w:val="28"/>
        </w:rPr>
        <w:t>мо</w:t>
      </w:r>
      <w:r w:rsidR="00D967D4">
        <w:rPr>
          <w:rFonts w:ascii="Times New Roman" w:hAnsi="Times New Roman"/>
          <w:bCs/>
          <w:sz w:val="28"/>
          <w:szCs w:val="28"/>
        </w:rPr>
        <w:t>гу</w:t>
      </w:r>
      <w:r w:rsidR="0038549F" w:rsidRPr="00E02105">
        <w:rPr>
          <w:rFonts w:ascii="Times New Roman" w:hAnsi="Times New Roman"/>
          <w:bCs/>
          <w:sz w:val="28"/>
          <w:szCs w:val="28"/>
        </w:rPr>
        <w:t>т быть отнесен</w:t>
      </w:r>
      <w:r w:rsidR="00D967D4">
        <w:rPr>
          <w:rFonts w:ascii="Times New Roman" w:hAnsi="Times New Roman"/>
          <w:bCs/>
          <w:sz w:val="28"/>
          <w:szCs w:val="28"/>
        </w:rPr>
        <w:t>ы</w:t>
      </w:r>
      <w:r w:rsidR="0038549F" w:rsidRPr="00E02105">
        <w:rPr>
          <w:rFonts w:ascii="Times New Roman" w:hAnsi="Times New Roman"/>
          <w:bCs/>
          <w:sz w:val="28"/>
          <w:szCs w:val="28"/>
        </w:rPr>
        <w:t>, в частности: необоснованн</w:t>
      </w:r>
      <w:r w:rsidR="007A3D5C">
        <w:rPr>
          <w:rFonts w:ascii="Times New Roman" w:hAnsi="Times New Roman"/>
          <w:bCs/>
          <w:sz w:val="28"/>
          <w:szCs w:val="28"/>
        </w:rPr>
        <w:t>о</w:t>
      </w:r>
      <w:r w:rsidR="0038549F" w:rsidRPr="00E02105">
        <w:rPr>
          <w:rFonts w:ascii="Times New Roman" w:hAnsi="Times New Roman"/>
          <w:bCs/>
          <w:sz w:val="28"/>
          <w:szCs w:val="28"/>
        </w:rPr>
        <w:t>е задержание, неправомерное применение физической силы, специальных средств, оружия</w:t>
      </w:r>
      <w:r w:rsidR="007136C3">
        <w:rPr>
          <w:rFonts w:ascii="Times New Roman" w:hAnsi="Times New Roman"/>
          <w:bCs/>
          <w:sz w:val="28"/>
          <w:szCs w:val="28"/>
        </w:rPr>
        <w:t xml:space="preserve">, </w:t>
      </w:r>
      <w:r w:rsidR="0038549F" w:rsidRPr="00E02105">
        <w:rPr>
          <w:rFonts w:ascii="Times New Roman" w:hAnsi="Times New Roman"/>
          <w:sz w:val="28"/>
          <w:szCs w:val="28"/>
        </w:rPr>
        <w:t>отвлечение от службы</w:t>
      </w:r>
      <w:r w:rsidR="007136C3">
        <w:rPr>
          <w:rFonts w:ascii="Times New Roman" w:hAnsi="Times New Roman"/>
          <w:sz w:val="28"/>
          <w:szCs w:val="28"/>
        </w:rPr>
        <w:t xml:space="preserve">, </w:t>
      </w:r>
      <w:r w:rsidR="0038549F" w:rsidRPr="00E02105">
        <w:rPr>
          <w:rFonts w:ascii="Times New Roman" w:hAnsi="Times New Roman"/>
          <w:sz w:val="28"/>
          <w:szCs w:val="28"/>
        </w:rPr>
        <w:t xml:space="preserve">заходы без служебной надобности в жилые дома, </w:t>
      </w:r>
      <w:r w:rsidR="0038549F" w:rsidRPr="00E02105">
        <w:rPr>
          <w:rFonts w:ascii="Times New Roman" w:hAnsi="Times New Roman"/>
          <w:sz w:val="28"/>
          <w:szCs w:val="28"/>
        </w:rPr>
        <w:lastRenderedPageBreak/>
        <w:t>магазины и другие помещения</w:t>
      </w:r>
      <w:r w:rsidR="007136C3">
        <w:rPr>
          <w:rFonts w:ascii="Times New Roman" w:hAnsi="Times New Roman"/>
          <w:sz w:val="28"/>
          <w:szCs w:val="28"/>
        </w:rPr>
        <w:t xml:space="preserve">, </w:t>
      </w:r>
      <w:r w:rsidR="0038549F" w:rsidRPr="00E02105">
        <w:rPr>
          <w:rFonts w:ascii="Times New Roman" w:hAnsi="Times New Roman"/>
          <w:sz w:val="28"/>
          <w:szCs w:val="28"/>
        </w:rPr>
        <w:t>оставление</w:t>
      </w:r>
      <w:r w:rsidR="00693C6E">
        <w:rPr>
          <w:rFonts w:ascii="Times New Roman" w:hAnsi="Times New Roman"/>
          <w:sz w:val="28"/>
          <w:szCs w:val="28"/>
        </w:rPr>
        <w:t xml:space="preserve"> </w:t>
      </w:r>
      <w:r w:rsidR="00693C6E" w:rsidRPr="004152AA">
        <w:rPr>
          <w:rFonts w:ascii="Times New Roman" w:hAnsi="Times New Roman"/>
          <w:sz w:val="28"/>
          <w:szCs w:val="28"/>
        </w:rPr>
        <w:t xml:space="preserve">или уклонение от </w:t>
      </w:r>
      <w:r w:rsidR="0038549F" w:rsidRPr="004152AA">
        <w:rPr>
          <w:rFonts w:ascii="Times New Roman" w:hAnsi="Times New Roman"/>
          <w:sz w:val="28"/>
          <w:szCs w:val="28"/>
        </w:rPr>
        <w:t xml:space="preserve">маршрута </w:t>
      </w:r>
      <w:r w:rsidR="00693C6E" w:rsidRPr="004152AA">
        <w:rPr>
          <w:rFonts w:ascii="Times New Roman" w:hAnsi="Times New Roman"/>
          <w:sz w:val="28"/>
          <w:szCs w:val="28"/>
        </w:rPr>
        <w:t>патрулирования</w:t>
      </w:r>
      <w:r w:rsidR="007136C3" w:rsidRPr="004152AA">
        <w:rPr>
          <w:rFonts w:ascii="Times New Roman" w:hAnsi="Times New Roman"/>
          <w:sz w:val="28"/>
          <w:szCs w:val="28"/>
        </w:rPr>
        <w:t>,</w:t>
      </w:r>
      <w:r w:rsidR="004152AA">
        <w:rPr>
          <w:rFonts w:ascii="Times New Roman" w:hAnsi="Times New Roman"/>
          <w:b/>
          <w:sz w:val="28"/>
          <w:szCs w:val="28"/>
        </w:rPr>
        <w:t xml:space="preserve"> </w:t>
      </w:r>
      <w:r w:rsidR="004152AA" w:rsidRPr="00B177C4">
        <w:rPr>
          <w:rFonts w:ascii="Times New Roman" w:hAnsi="Times New Roman"/>
          <w:sz w:val="28"/>
          <w:szCs w:val="28"/>
        </w:rPr>
        <w:t>непринятие мер при выявлении нарушений общественного порядка,</w:t>
      </w:r>
      <w:r w:rsidR="00E6341E">
        <w:rPr>
          <w:rFonts w:ascii="Times New Roman" w:hAnsi="Times New Roman"/>
          <w:sz w:val="28"/>
          <w:szCs w:val="28"/>
        </w:rPr>
        <w:t xml:space="preserve"> </w:t>
      </w:r>
      <w:r w:rsidR="0038549F" w:rsidRPr="00E02105">
        <w:rPr>
          <w:rFonts w:ascii="Times New Roman" w:hAnsi="Times New Roman"/>
          <w:sz w:val="28"/>
          <w:szCs w:val="28"/>
        </w:rPr>
        <w:t>оставление без</w:t>
      </w:r>
      <w:proofErr w:type="gramEnd"/>
      <w:r w:rsidR="0038549F" w:rsidRPr="00E02105">
        <w:rPr>
          <w:rFonts w:ascii="Times New Roman" w:hAnsi="Times New Roman"/>
          <w:sz w:val="28"/>
          <w:szCs w:val="28"/>
        </w:rPr>
        <w:t xml:space="preserve"> присмотра </w:t>
      </w:r>
      <w:proofErr w:type="gramStart"/>
      <w:r w:rsidR="0038549F" w:rsidRPr="00E02105">
        <w:rPr>
          <w:rFonts w:ascii="Times New Roman" w:hAnsi="Times New Roman"/>
          <w:sz w:val="28"/>
          <w:szCs w:val="28"/>
        </w:rPr>
        <w:t>задержанных</w:t>
      </w:r>
      <w:proofErr w:type="gramEnd"/>
      <w:r w:rsidR="0038549F" w:rsidRPr="00E02105">
        <w:rPr>
          <w:rFonts w:ascii="Times New Roman" w:hAnsi="Times New Roman"/>
          <w:sz w:val="28"/>
          <w:szCs w:val="28"/>
        </w:rPr>
        <w:t xml:space="preserve"> в патрульном </w:t>
      </w:r>
      <w:r w:rsidR="00B2487F" w:rsidRPr="00B16F11">
        <w:rPr>
          <w:rFonts w:ascii="Times New Roman" w:hAnsi="Times New Roman"/>
          <w:sz w:val="28"/>
          <w:szCs w:val="28"/>
        </w:rPr>
        <w:t>транспортном средстве</w:t>
      </w:r>
      <w:r w:rsidR="0038549F" w:rsidRPr="00B16F11">
        <w:rPr>
          <w:rFonts w:ascii="Times New Roman" w:hAnsi="Times New Roman"/>
          <w:sz w:val="28"/>
          <w:szCs w:val="28"/>
        </w:rPr>
        <w:t>.</w:t>
      </w:r>
    </w:p>
    <w:p w:rsidR="002C2BF8" w:rsidRPr="00B177C4" w:rsidRDefault="0013423C" w:rsidP="00D67B34">
      <w:pPr>
        <w:suppressAutoHyphens/>
        <w:spacing w:after="0" w:line="240" w:lineRule="auto"/>
        <w:ind w:firstLine="709"/>
        <w:jc w:val="both"/>
        <w:rPr>
          <w:rFonts w:ascii="Times New Roman" w:hAnsi="Times New Roman"/>
          <w:sz w:val="28"/>
          <w:szCs w:val="28"/>
        </w:rPr>
      </w:pPr>
      <w:r>
        <w:rPr>
          <w:rFonts w:ascii="Times New Roman" w:hAnsi="Times New Roman"/>
          <w:iCs/>
          <w:sz w:val="28"/>
          <w:szCs w:val="28"/>
        </w:rPr>
        <w:t>7</w:t>
      </w:r>
      <w:r w:rsidR="006B16A8">
        <w:rPr>
          <w:rFonts w:ascii="Times New Roman" w:hAnsi="Times New Roman"/>
          <w:iCs/>
          <w:sz w:val="28"/>
          <w:szCs w:val="28"/>
        </w:rPr>
        <w:t>2</w:t>
      </w:r>
      <w:r w:rsidR="0038549F">
        <w:rPr>
          <w:rFonts w:ascii="Times New Roman" w:hAnsi="Times New Roman"/>
          <w:iCs/>
          <w:sz w:val="28"/>
          <w:szCs w:val="28"/>
        </w:rPr>
        <w:t xml:space="preserve">. </w:t>
      </w:r>
      <w:r w:rsidR="002C2BF8" w:rsidRPr="000B73A7">
        <w:rPr>
          <w:rFonts w:ascii="Times New Roman" w:hAnsi="Times New Roman"/>
          <w:iCs/>
          <w:sz w:val="28"/>
          <w:szCs w:val="28"/>
        </w:rPr>
        <w:t>Причинение вреда правам и законным интересам граждан (часть</w:t>
      </w:r>
      <w:r w:rsidR="000819C5">
        <w:rPr>
          <w:rFonts w:ascii="Times New Roman" w:hAnsi="Times New Roman"/>
          <w:iCs/>
          <w:sz w:val="28"/>
          <w:szCs w:val="28"/>
        </w:rPr>
        <w:t> </w:t>
      </w:r>
      <w:r w:rsidR="002C2BF8" w:rsidRPr="000B73A7">
        <w:rPr>
          <w:rFonts w:ascii="Times New Roman" w:hAnsi="Times New Roman"/>
          <w:iCs/>
          <w:sz w:val="28"/>
          <w:szCs w:val="28"/>
        </w:rPr>
        <w:t>1 статьи</w:t>
      </w:r>
      <w:r w:rsidR="000819C5">
        <w:rPr>
          <w:rFonts w:ascii="Times New Roman" w:hAnsi="Times New Roman"/>
          <w:iCs/>
          <w:sz w:val="28"/>
          <w:szCs w:val="28"/>
        </w:rPr>
        <w:t> </w:t>
      </w:r>
      <w:r w:rsidR="002C2BF8" w:rsidRPr="000B73A7">
        <w:rPr>
          <w:rFonts w:ascii="Times New Roman" w:hAnsi="Times New Roman"/>
          <w:iCs/>
          <w:sz w:val="28"/>
          <w:szCs w:val="28"/>
        </w:rPr>
        <w:t>343 УК РФ)</w:t>
      </w:r>
      <w:r w:rsidR="002C2BF8" w:rsidRPr="000B73A7">
        <w:rPr>
          <w:rFonts w:ascii="Times New Roman" w:hAnsi="Times New Roman"/>
          <w:sz w:val="28"/>
          <w:szCs w:val="28"/>
        </w:rPr>
        <w:t xml:space="preserve"> может выразиться в ограничении свободы в случае необоснованного задержания граждан, в унижении чести и достоинства граждан, в ограничении других прав и свобод граждан, установленных законодательством Российской Федерации</w:t>
      </w:r>
      <w:r w:rsidR="0040761C">
        <w:rPr>
          <w:rFonts w:ascii="Times New Roman" w:hAnsi="Times New Roman"/>
          <w:sz w:val="28"/>
          <w:szCs w:val="28"/>
        </w:rPr>
        <w:t>.</w:t>
      </w:r>
      <w:r w:rsidR="002C2BF8" w:rsidRPr="00B177C4">
        <w:rPr>
          <w:rFonts w:ascii="Times New Roman" w:hAnsi="Times New Roman"/>
          <w:sz w:val="28"/>
          <w:szCs w:val="28"/>
        </w:rPr>
        <w:t xml:space="preserve"> </w:t>
      </w:r>
    </w:p>
    <w:p w:rsidR="002C2BF8" w:rsidRPr="000B73A7" w:rsidRDefault="002C2BF8" w:rsidP="00D67B34">
      <w:pPr>
        <w:suppressAutoHyphens/>
        <w:spacing w:after="0" w:line="240" w:lineRule="auto"/>
        <w:ind w:firstLine="709"/>
        <w:jc w:val="both"/>
        <w:rPr>
          <w:rFonts w:ascii="Times New Roman" w:hAnsi="Times New Roman"/>
          <w:sz w:val="28"/>
          <w:szCs w:val="28"/>
        </w:rPr>
      </w:pPr>
      <w:r w:rsidRPr="000B73A7">
        <w:rPr>
          <w:rFonts w:ascii="Times New Roman" w:hAnsi="Times New Roman"/>
          <w:sz w:val="28"/>
          <w:szCs w:val="28"/>
        </w:rPr>
        <w:t>В качестве тяжких последствий (часть 2 статьи 343 УК РФ) могут выступать</w:t>
      </w:r>
      <w:r w:rsidR="00722310" w:rsidRPr="000B73A7">
        <w:rPr>
          <w:rFonts w:ascii="Times New Roman" w:hAnsi="Times New Roman"/>
          <w:sz w:val="28"/>
          <w:szCs w:val="28"/>
        </w:rPr>
        <w:t xml:space="preserve"> </w:t>
      </w:r>
      <w:r w:rsidR="00722310" w:rsidRPr="000B73A7">
        <w:rPr>
          <w:rFonts w:ascii="Times New Roman" w:hAnsi="Times New Roman"/>
          <w:bCs/>
          <w:sz w:val="28"/>
          <w:szCs w:val="28"/>
        </w:rPr>
        <w:t>нарушения прав и законных интересов значительного числа граждан,</w:t>
      </w:r>
      <w:r w:rsidR="00722310" w:rsidRPr="000B73A7">
        <w:rPr>
          <w:rFonts w:ascii="Times New Roman" w:hAnsi="Times New Roman"/>
          <w:sz w:val="28"/>
          <w:szCs w:val="28"/>
        </w:rPr>
        <w:t xml:space="preserve"> </w:t>
      </w:r>
      <w:r w:rsidR="00722310" w:rsidRPr="000B73A7">
        <w:rPr>
          <w:rFonts w:ascii="Times New Roman" w:hAnsi="Times New Roman"/>
          <w:bCs/>
          <w:sz w:val="28"/>
          <w:szCs w:val="28"/>
        </w:rPr>
        <w:t>самоубийство или покушение на самоубийство незаконно задержанного лица</w:t>
      </w:r>
      <w:r w:rsidR="00722310" w:rsidRPr="000B73A7">
        <w:rPr>
          <w:rFonts w:ascii="Times New Roman" w:hAnsi="Times New Roman"/>
          <w:sz w:val="28"/>
          <w:szCs w:val="28"/>
        </w:rPr>
        <w:t xml:space="preserve">, </w:t>
      </w:r>
      <w:r w:rsidR="00B917EB">
        <w:rPr>
          <w:rFonts w:ascii="Times New Roman" w:hAnsi="Times New Roman"/>
          <w:sz w:val="28"/>
          <w:szCs w:val="28"/>
        </w:rPr>
        <w:t>значительный</w:t>
      </w:r>
      <w:r w:rsidR="00722310" w:rsidRPr="000B73A7">
        <w:rPr>
          <w:rFonts w:ascii="Times New Roman" w:hAnsi="Times New Roman"/>
          <w:sz w:val="28"/>
          <w:szCs w:val="28"/>
        </w:rPr>
        <w:t xml:space="preserve"> </w:t>
      </w:r>
      <w:r w:rsidRPr="000B73A7">
        <w:rPr>
          <w:rFonts w:ascii="Times New Roman" w:hAnsi="Times New Roman"/>
          <w:sz w:val="28"/>
          <w:szCs w:val="28"/>
        </w:rPr>
        <w:t>материальный ущерб, в том числе причиненный юридическим лицам</w:t>
      </w:r>
      <w:r w:rsidR="007A6113">
        <w:rPr>
          <w:rFonts w:ascii="Times New Roman" w:hAnsi="Times New Roman"/>
          <w:sz w:val="28"/>
          <w:szCs w:val="28"/>
        </w:rPr>
        <w:t>,</w:t>
      </w:r>
      <w:r w:rsidRPr="000B73A7">
        <w:rPr>
          <w:rFonts w:ascii="Times New Roman" w:hAnsi="Times New Roman"/>
          <w:sz w:val="28"/>
          <w:szCs w:val="28"/>
        </w:rPr>
        <w:t xml:space="preserve"> и т.д. </w:t>
      </w:r>
    </w:p>
    <w:p w:rsidR="00F87D96" w:rsidRPr="00F87D96" w:rsidRDefault="0013423C" w:rsidP="00D67B34">
      <w:pPr>
        <w:suppressAutoHyphens/>
        <w:spacing w:after="0" w:line="240" w:lineRule="auto"/>
        <w:ind w:firstLine="709"/>
        <w:jc w:val="both"/>
        <w:rPr>
          <w:rFonts w:ascii="Times New Roman" w:hAnsi="Times New Roman"/>
          <w:sz w:val="28"/>
          <w:szCs w:val="28"/>
        </w:rPr>
      </w:pPr>
      <w:r>
        <w:rPr>
          <w:rFonts w:ascii="Times New Roman" w:hAnsi="Times New Roman"/>
          <w:sz w:val="28"/>
          <w:szCs w:val="28"/>
        </w:rPr>
        <w:t>7</w:t>
      </w:r>
      <w:r w:rsidR="006B16A8">
        <w:rPr>
          <w:rFonts w:ascii="Times New Roman" w:hAnsi="Times New Roman"/>
          <w:sz w:val="28"/>
          <w:szCs w:val="28"/>
        </w:rPr>
        <w:t>3</w:t>
      </w:r>
      <w:r w:rsidR="00F87D96">
        <w:rPr>
          <w:rFonts w:ascii="Times New Roman" w:hAnsi="Times New Roman"/>
          <w:sz w:val="28"/>
          <w:szCs w:val="28"/>
        </w:rPr>
        <w:t xml:space="preserve">. </w:t>
      </w:r>
      <w:r w:rsidR="00F87D96" w:rsidRPr="00F87D96">
        <w:rPr>
          <w:rFonts w:ascii="Times New Roman" w:hAnsi="Times New Roman"/>
          <w:sz w:val="28"/>
          <w:szCs w:val="28"/>
        </w:rPr>
        <w:t>Субъектом преступления, предусмотренного ст</w:t>
      </w:r>
      <w:r w:rsidR="00F87D96">
        <w:rPr>
          <w:rFonts w:ascii="Times New Roman" w:hAnsi="Times New Roman"/>
          <w:sz w:val="28"/>
          <w:szCs w:val="28"/>
        </w:rPr>
        <w:t>атьей</w:t>
      </w:r>
      <w:r w:rsidR="00F87D96" w:rsidRPr="00F87D96">
        <w:rPr>
          <w:rFonts w:ascii="Times New Roman" w:hAnsi="Times New Roman"/>
          <w:sz w:val="28"/>
          <w:szCs w:val="28"/>
        </w:rPr>
        <w:t xml:space="preserve"> 343 УК РФ, является военнослужащий войск национальной гвардии</w:t>
      </w:r>
      <w:r w:rsidR="0033633C">
        <w:rPr>
          <w:rFonts w:ascii="Times New Roman" w:hAnsi="Times New Roman"/>
          <w:sz w:val="28"/>
          <w:szCs w:val="28"/>
        </w:rPr>
        <w:t xml:space="preserve"> Российской Федерации</w:t>
      </w:r>
      <w:r w:rsidR="00F87D96" w:rsidRPr="00F87D96">
        <w:rPr>
          <w:rFonts w:ascii="Times New Roman" w:hAnsi="Times New Roman"/>
          <w:sz w:val="28"/>
          <w:szCs w:val="28"/>
        </w:rPr>
        <w:t>, в установленном порядке включенный в состав войскового наряда</w:t>
      </w:r>
      <w:r w:rsidR="0087088E">
        <w:rPr>
          <w:rFonts w:ascii="Times New Roman" w:hAnsi="Times New Roman"/>
          <w:sz w:val="28"/>
          <w:szCs w:val="28"/>
        </w:rPr>
        <w:t xml:space="preserve">, </w:t>
      </w:r>
      <w:r w:rsidR="0087088E" w:rsidRPr="007D6D15">
        <w:rPr>
          <w:rFonts w:ascii="Times New Roman" w:hAnsi="Times New Roman"/>
          <w:bCs/>
          <w:sz w:val="28"/>
          <w:szCs w:val="28"/>
        </w:rPr>
        <w:t>например</w:t>
      </w:r>
      <w:r w:rsidR="0087088E">
        <w:rPr>
          <w:rFonts w:ascii="Times New Roman" w:hAnsi="Times New Roman"/>
          <w:sz w:val="28"/>
          <w:szCs w:val="28"/>
        </w:rPr>
        <w:t xml:space="preserve"> </w:t>
      </w:r>
      <w:r w:rsidR="00F87D96" w:rsidRPr="00F87D96">
        <w:rPr>
          <w:rFonts w:ascii="Times New Roman" w:hAnsi="Times New Roman"/>
          <w:sz w:val="28"/>
          <w:szCs w:val="28"/>
        </w:rPr>
        <w:t>патруля, пункта охраны порядка, войсковой цепочки, наряда на контрольно-пропускном пункте</w:t>
      </w:r>
      <w:r w:rsidR="00AF4BBB">
        <w:rPr>
          <w:rFonts w:ascii="Times New Roman" w:hAnsi="Times New Roman"/>
          <w:sz w:val="28"/>
          <w:szCs w:val="28"/>
        </w:rPr>
        <w:t xml:space="preserve"> (</w:t>
      </w:r>
      <w:r w:rsidR="00976A77">
        <w:rPr>
          <w:rFonts w:ascii="Times New Roman" w:hAnsi="Times New Roman"/>
          <w:sz w:val="28"/>
          <w:szCs w:val="28"/>
        </w:rPr>
        <w:t>в частности,</w:t>
      </w:r>
      <w:r w:rsidR="00AF4BBB">
        <w:rPr>
          <w:rFonts w:ascii="Times New Roman" w:hAnsi="Times New Roman"/>
          <w:sz w:val="28"/>
          <w:szCs w:val="28"/>
        </w:rPr>
        <w:t xml:space="preserve"> </w:t>
      </w:r>
      <w:r w:rsidR="00F87D96" w:rsidRPr="00F87D96">
        <w:rPr>
          <w:rFonts w:ascii="Times New Roman" w:hAnsi="Times New Roman"/>
          <w:sz w:val="28"/>
          <w:szCs w:val="28"/>
        </w:rPr>
        <w:t>начальник патруля</w:t>
      </w:r>
      <w:r w:rsidR="002A2A17">
        <w:rPr>
          <w:rFonts w:ascii="Times New Roman" w:hAnsi="Times New Roman"/>
          <w:sz w:val="28"/>
          <w:szCs w:val="28"/>
        </w:rPr>
        <w:t xml:space="preserve"> или </w:t>
      </w:r>
      <w:r w:rsidR="00F87D96" w:rsidRPr="00F87D96">
        <w:rPr>
          <w:rFonts w:ascii="Times New Roman" w:hAnsi="Times New Roman"/>
          <w:sz w:val="28"/>
          <w:szCs w:val="28"/>
        </w:rPr>
        <w:t>патрульной группы</w:t>
      </w:r>
      <w:r w:rsidR="00AF4BBB">
        <w:rPr>
          <w:rFonts w:ascii="Times New Roman" w:hAnsi="Times New Roman"/>
          <w:sz w:val="28"/>
          <w:szCs w:val="28"/>
        </w:rPr>
        <w:t xml:space="preserve">, </w:t>
      </w:r>
      <w:r w:rsidR="00F87D96" w:rsidRPr="00F87D96">
        <w:rPr>
          <w:rFonts w:ascii="Times New Roman" w:hAnsi="Times New Roman"/>
          <w:sz w:val="28"/>
          <w:szCs w:val="28"/>
        </w:rPr>
        <w:t>патрульные, водители патрульной машины</w:t>
      </w:r>
      <w:r w:rsidR="00AF4BBB">
        <w:rPr>
          <w:rFonts w:ascii="Times New Roman" w:hAnsi="Times New Roman"/>
          <w:sz w:val="28"/>
          <w:szCs w:val="28"/>
        </w:rPr>
        <w:t>)</w:t>
      </w:r>
      <w:r w:rsidR="00F87D96" w:rsidRPr="00F87D96">
        <w:rPr>
          <w:rFonts w:ascii="Times New Roman" w:hAnsi="Times New Roman"/>
          <w:sz w:val="28"/>
          <w:szCs w:val="28"/>
        </w:rPr>
        <w:t xml:space="preserve">. </w:t>
      </w:r>
    </w:p>
    <w:p w:rsidR="00BB6C1A" w:rsidRPr="007574A2" w:rsidRDefault="0013423C" w:rsidP="00D67B34">
      <w:pPr>
        <w:spacing w:after="0" w:line="240" w:lineRule="auto"/>
        <w:ind w:firstLine="709"/>
        <w:jc w:val="both"/>
        <w:rPr>
          <w:rFonts w:ascii="Times New Roman" w:hAnsi="Times New Roman"/>
          <w:sz w:val="28"/>
          <w:szCs w:val="28"/>
        </w:rPr>
      </w:pPr>
      <w:r>
        <w:rPr>
          <w:rFonts w:ascii="Times New Roman" w:hAnsi="Times New Roman"/>
          <w:sz w:val="28"/>
          <w:szCs w:val="28"/>
        </w:rPr>
        <w:t>7</w:t>
      </w:r>
      <w:r w:rsidR="006B16A8">
        <w:rPr>
          <w:rFonts w:ascii="Times New Roman" w:hAnsi="Times New Roman"/>
          <w:sz w:val="28"/>
          <w:szCs w:val="28"/>
        </w:rPr>
        <w:t>4</w:t>
      </w:r>
      <w:r w:rsidR="002F45A5">
        <w:rPr>
          <w:rFonts w:ascii="Times New Roman" w:hAnsi="Times New Roman"/>
          <w:sz w:val="28"/>
          <w:szCs w:val="28"/>
        </w:rPr>
        <w:t>. Н</w:t>
      </w:r>
      <w:r w:rsidR="00BB6C1A" w:rsidRPr="007574A2">
        <w:rPr>
          <w:rFonts w:ascii="Times New Roman" w:hAnsi="Times New Roman"/>
          <w:sz w:val="28"/>
          <w:szCs w:val="28"/>
        </w:rPr>
        <w:t>арушения уставных правил патрулирования в гарнизоне</w:t>
      </w:r>
      <w:r w:rsidR="002F45A5">
        <w:rPr>
          <w:rFonts w:ascii="Times New Roman" w:hAnsi="Times New Roman"/>
          <w:sz w:val="28"/>
          <w:szCs w:val="28"/>
        </w:rPr>
        <w:t xml:space="preserve"> (часть</w:t>
      </w:r>
      <w:r w:rsidR="007F5075">
        <w:rPr>
          <w:rFonts w:ascii="Times New Roman" w:hAnsi="Times New Roman"/>
          <w:sz w:val="28"/>
          <w:szCs w:val="28"/>
        </w:rPr>
        <w:t> </w:t>
      </w:r>
      <w:r w:rsidR="002F45A5">
        <w:rPr>
          <w:rFonts w:ascii="Times New Roman" w:hAnsi="Times New Roman"/>
          <w:sz w:val="28"/>
          <w:szCs w:val="28"/>
        </w:rPr>
        <w:t xml:space="preserve">1 статьи 344 УК РФ) </w:t>
      </w:r>
      <w:r w:rsidR="00BB6C1A" w:rsidRPr="007574A2">
        <w:rPr>
          <w:rFonts w:ascii="Times New Roman" w:hAnsi="Times New Roman"/>
          <w:sz w:val="28"/>
          <w:szCs w:val="28"/>
        </w:rPr>
        <w:t>выража</w:t>
      </w:r>
      <w:r w:rsidR="002F45A5">
        <w:rPr>
          <w:rFonts w:ascii="Times New Roman" w:hAnsi="Times New Roman"/>
          <w:sz w:val="28"/>
          <w:szCs w:val="28"/>
        </w:rPr>
        <w:t>ю</w:t>
      </w:r>
      <w:r w:rsidR="00BB6C1A" w:rsidRPr="007574A2">
        <w:rPr>
          <w:rFonts w:ascii="Times New Roman" w:hAnsi="Times New Roman"/>
          <w:sz w:val="28"/>
          <w:szCs w:val="28"/>
        </w:rPr>
        <w:t>тся, в частности, в уклонении патрульного наряда от маршрута</w:t>
      </w:r>
      <w:r w:rsidR="00BB6C1A">
        <w:rPr>
          <w:rFonts w:ascii="Times New Roman" w:hAnsi="Times New Roman"/>
          <w:sz w:val="28"/>
          <w:szCs w:val="28"/>
        </w:rPr>
        <w:t xml:space="preserve">, нарушении </w:t>
      </w:r>
      <w:r w:rsidR="00BB6C1A" w:rsidRPr="007574A2">
        <w:rPr>
          <w:rFonts w:ascii="Times New Roman" w:hAnsi="Times New Roman"/>
          <w:sz w:val="28"/>
          <w:szCs w:val="28"/>
        </w:rPr>
        <w:t>графика патрулирования, неприняти</w:t>
      </w:r>
      <w:r w:rsidR="00BB6C1A">
        <w:rPr>
          <w:rFonts w:ascii="Times New Roman" w:hAnsi="Times New Roman"/>
          <w:sz w:val="28"/>
          <w:szCs w:val="28"/>
        </w:rPr>
        <w:t>и</w:t>
      </w:r>
      <w:r w:rsidR="00BB6C1A" w:rsidRPr="007574A2">
        <w:rPr>
          <w:rFonts w:ascii="Times New Roman" w:hAnsi="Times New Roman"/>
          <w:sz w:val="28"/>
          <w:szCs w:val="28"/>
        </w:rPr>
        <w:t xml:space="preserve"> мер по предупреждению нарушений военнослужащими воинской дисциплины, употреблении спиртных напитков и т.п. </w:t>
      </w:r>
    </w:p>
    <w:p w:rsidR="000C101B" w:rsidRPr="00B917EB" w:rsidRDefault="002F45A5" w:rsidP="00D67B34">
      <w:pPr>
        <w:spacing w:after="0" w:line="240" w:lineRule="auto"/>
        <w:ind w:firstLine="709"/>
        <w:jc w:val="both"/>
        <w:rPr>
          <w:rFonts w:ascii="Times New Roman" w:hAnsi="Times New Roman"/>
          <w:sz w:val="28"/>
          <w:szCs w:val="28"/>
        </w:rPr>
      </w:pPr>
      <w:r>
        <w:rPr>
          <w:rFonts w:ascii="Times New Roman" w:hAnsi="Times New Roman"/>
          <w:sz w:val="28"/>
          <w:szCs w:val="28"/>
        </w:rPr>
        <w:t xml:space="preserve">К </w:t>
      </w:r>
      <w:r w:rsidR="00BB6C1A" w:rsidRPr="00775E6C">
        <w:rPr>
          <w:rFonts w:ascii="Times New Roman" w:hAnsi="Times New Roman"/>
          <w:bCs/>
          <w:iCs/>
          <w:sz w:val="28"/>
          <w:szCs w:val="28"/>
        </w:rPr>
        <w:t>тяжки</w:t>
      </w:r>
      <w:r>
        <w:rPr>
          <w:rFonts w:ascii="Times New Roman" w:hAnsi="Times New Roman"/>
          <w:bCs/>
          <w:iCs/>
          <w:sz w:val="28"/>
          <w:szCs w:val="28"/>
        </w:rPr>
        <w:t xml:space="preserve">м </w:t>
      </w:r>
      <w:r w:rsidR="00BB6C1A" w:rsidRPr="00775E6C">
        <w:rPr>
          <w:rFonts w:ascii="Times New Roman" w:hAnsi="Times New Roman"/>
          <w:bCs/>
          <w:iCs/>
          <w:sz w:val="28"/>
          <w:szCs w:val="28"/>
        </w:rPr>
        <w:t>последстви</w:t>
      </w:r>
      <w:r>
        <w:rPr>
          <w:rFonts w:ascii="Times New Roman" w:hAnsi="Times New Roman"/>
          <w:bCs/>
          <w:iCs/>
          <w:sz w:val="28"/>
          <w:szCs w:val="28"/>
        </w:rPr>
        <w:t xml:space="preserve">ям </w:t>
      </w:r>
      <w:r w:rsidR="00BB6C1A" w:rsidRPr="007574A2">
        <w:rPr>
          <w:rFonts w:ascii="Times New Roman" w:hAnsi="Times New Roman"/>
          <w:sz w:val="28"/>
          <w:szCs w:val="28"/>
        </w:rPr>
        <w:t xml:space="preserve">могут быть отнесены </w:t>
      </w:r>
      <w:r w:rsidR="000C101B" w:rsidRPr="00B917EB">
        <w:rPr>
          <w:rFonts w:ascii="Times New Roman" w:hAnsi="Times New Roman"/>
          <w:sz w:val="28"/>
          <w:szCs w:val="28"/>
          <w:lang w:bidi="ru-RU"/>
        </w:rPr>
        <w:t>совершение преступлений военнослужащими,</w:t>
      </w:r>
      <w:r w:rsidR="00722310" w:rsidRPr="00B917EB">
        <w:rPr>
          <w:rFonts w:ascii="Times New Roman" w:hAnsi="Times New Roman"/>
          <w:sz w:val="28"/>
          <w:szCs w:val="28"/>
          <w:lang w:bidi="ru-RU"/>
        </w:rPr>
        <w:t xml:space="preserve"> </w:t>
      </w:r>
      <w:r w:rsidR="000C101B" w:rsidRPr="00B917EB">
        <w:rPr>
          <w:rFonts w:ascii="Times New Roman" w:hAnsi="Times New Roman"/>
          <w:sz w:val="28"/>
          <w:szCs w:val="28"/>
          <w:lang w:bidi="ru-RU"/>
        </w:rPr>
        <w:t xml:space="preserve">массовые драки с участием военнослужащих </w:t>
      </w:r>
      <w:r w:rsidR="00722310" w:rsidRPr="00B917EB">
        <w:rPr>
          <w:rFonts w:ascii="Times New Roman" w:hAnsi="Times New Roman"/>
          <w:sz w:val="28"/>
          <w:szCs w:val="28"/>
          <w:lang w:bidi="ru-RU"/>
        </w:rPr>
        <w:t>при условии возможности их предотвращения патрулем</w:t>
      </w:r>
      <w:r w:rsidR="007F5075">
        <w:rPr>
          <w:rFonts w:ascii="Times New Roman" w:hAnsi="Times New Roman"/>
          <w:sz w:val="28"/>
          <w:szCs w:val="28"/>
          <w:lang w:bidi="ru-RU"/>
        </w:rPr>
        <w:t> </w:t>
      </w:r>
      <w:r w:rsidR="000C101B" w:rsidRPr="00B917EB">
        <w:rPr>
          <w:rFonts w:ascii="Times New Roman" w:hAnsi="Times New Roman"/>
          <w:sz w:val="28"/>
          <w:szCs w:val="28"/>
          <w:lang w:bidi="ru-RU"/>
        </w:rPr>
        <w:t>и</w:t>
      </w:r>
      <w:r w:rsidR="007F5075">
        <w:rPr>
          <w:rFonts w:ascii="Times New Roman" w:hAnsi="Times New Roman"/>
          <w:sz w:val="28"/>
          <w:szCs w:val="28"/>
          <w:lang w:bidi="ru-RU"/>
        </w:rPr>
        <w:t> </w:t>
      </w:r>
      <w:r w:rsidR="000C101B" w:rsidRPr="00B917EB">
        <w:rPr>
          <w:rFonts w:ascii="Times New Roman" w:hAnsi="Times New Roman"/>
          <w:sz w:val="28"/>
          <w:szCs w:val="28"/>
          <w:lang w:bidi="ru-RU"/>
        </w:rPr>
        <w:t>т.п.</w:t>
      </w:r>
    </w:p>
    <w:p w:rsidR="00BB6C1A" w:rsidRDefault="00BB6C1A" w:rsidP="00D67B34">
      <w:pPr>
        <w:spacing w:after="0" w:line="240" w:lineRule="auto"/>
        <w:ind w:firstLine="709"/>
        <w:jc w:val="both"/>
        <w:rPr>
          <w:rFonts w:ascii="Times New Roman" w:hAnsi="Times New Roman"/>
          <w:sz w:val="28"/>
          <w:szCs w:val="28"/>
        </w:rPr>
      </w:pPr>
      <w:r w:rsidRPr="002F45A5">
        <w:rPr>
          <w:rFonts w:ascii="Times New Roman" w:hAnsi="Times New Roman"/>
          <w:bCs/>
          <w:sz w:val="28"/>
          <w:szCs w:val="28"/>
        </w:rPr>
        <w:t>Субъектом</w:t>
      </w:r>
      <w:r w:rsidRPr="002F45A5">
        <w:rPr>
          <w:rFonts w:ascii="Times New Roman" w:hAnsi="Times New Roman"/>
          <w:b/>
          <w:sz w:val="28"/>
          <w:szCs w:val="28"/>
        </w:rPr>
        <w:t xml:space="preserve"> </w:t>
      </w:r>
      <w:r w:rsidRPr="002F45A5">
        <w:rPr>
          <w:rFonts w:ascii="Times New Roman" w:hAnsi="Times New Roman"/>
          <w:sz w:val="28"/>
          <w:szCs w:val="28"/>
        </w:rPr>
        <w:t>нарушения уставных правил патрулирования в гарнизоне является военнослужащий, входящий в состав патрульного наряда, например в состав патруля военной полиции или гарнизонного патруля</w:t>
      </w:r>
      <w:r w:rsidR="00916DB4">
        <w:rPr>
          <w:rFonts w:ascii="Times New Roman" w:hAnsi="Times New Roman"/>
          <w:sz w:val="28"/>
          <w:szCs w:val="28"/>
        </w:rPr>
        <w:t xml:space="preserve"> (</w:t>
      </w:r>
      <w:r w:rsidRPr="002F45A5">
        <w:rPr>
          <w:rFonts w:ascii="Times New Roman" w:hAnsi="Times New Roman"/>
          <w:sz w:val="28"/>
          <w:szCs w:val="28"/>
        </w:rPr>
        <w:t>в частности, начальник патруля, патрульные</w:t>
      </w:r>
      <w:r w:rsidR="00916DB4">
        <w:rPr>
          <w:rFonts w:ascii="Times New Roman" w:hAnsi="Times New Roman"/>
          <w:sz w:val="28"/>
          <w:szCs w:val="28"/>
        </w:rPr>
        <w:t>)</w:t>
      </w:r>
      <w:r w:rsidRPr="002F45A5">
        <w:rPr>
          <w:rFonts w:ascii="Times New Roman" w:hAnsi="Times New Roman"/>
          <w:sz w:val="28"/>
          <w:szCs w:val="28"/>
        </w:rPr>
        <w:t>.</w:t>
      </w:r>
    </w:p>
    <w:p w:rsidR="00BB6C1A" w:rsidRPr="007574A2" w:rsidRDefault="0013423C" w:rsidP="00D67B3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w:t>
      </w:r>
      <w:r w:rsidR="006B16A8">
        <w:rPr>
          <w:rFonts w:ascii="Times New Roman" w:hAnsi="Times New Roman"/>
          <w:sz w:val="28"/>
          <w:szCs w:val="28"/>
        </w:rPr>
        <w:t>5</w:t>
      </w:r>
      <w:r w:rsidR="002F45A5">
        <w:rPr>
          <w:rFonts w:ascii="Times New Roman" w:hAnsi="Times New Roman"/>
          <w:sz w:val="28"/>
          <w:szCs w:val="28"/>
        </w:rPr>
        <w:t>. Н</w:t>
      </w:r>
      <w:r w:rsidR="00BB6C1A" w:rsidRPr="007574A2">
        <w:rPr>
          <w:rFonts w:ascii="Times New Roman" w:hAnsi="Times New Roman"/>
          <w:sz w:val="28"/>
          <w:szCs w:val="28"/>
        </w:rPr>
        <w:t>арушения уставных правил несения внутренней службы</w:t>
      </w:r>
      <w:r w:rsidR="002F45A5">
        <w:rPr>
          <w:rFonts w:ascii="Times New Roman" w:hAnsi="Times New Roman"/>
          <w:sz w:val="28"/>
          <w:szCs w:val="28"/>
        </w:rPr>
        <w:t xml:space="preserve"> (часть</w:t>
      </w:r>
      <w:r w:rsidR="00560CE2">
        <w:rPr>
          <w:rFonts w:ascii="Times New Roman" w:hAnsi="Times New Roman"/>
          <w:sz w:val="28"/>
          <w:szCs w:val="28"/>
        </w:rPr>
        <w:t> </w:t>
      </w:r>
      <w:r w:rsidR="002F45A5">
        <w:rPr>
          <w:rFonts w:ascii="Times New Roman" w:hAnsi="Times New Roman"/>
          <w:sz w:val="28"/>
          <w:szCs w:val="28"/>
        </w:rPr>
        <w:t>2</w:t>
      </w:r>
      <w:r w:rsidR="00560CE2">
        <w:rPr>
          <w:rFonts w:ascii="Times New Roman" w:hAnsi="Times New Roman"/>
          <w:sz w:val="28"/>
          <w:szCs w:val="28"/>
        </w:rPr>
        <w:t> </w:t>
      </w:r>
      <w:r w:rsidR="002F45A5">
        <w:rPr>
          <w:rFonts w:ascii="Times New Roman" w:hAnsi="Times New Roman"/>
          <w:sz w:val="28"/>
          <w:szCs w:val="28"/>
        </w:rPr>
        <w:t xml:space="preserve">статьи 344 УК РФ) </w:t>
      </w:r>
      <w:r w:rsidR="00BB6C1A" w:rsidRPr="007574A2">
        <w:rPr>
          <w:rFonts w:ascii="Times New Roman" w:hAnsi="Times New Roman"/>
          <w:sz w:val="28"/>
          <w:szCs w:val="28"/>
        </w:rPr>
        <w:t>могут проявляться, например, в самовольном оставлении места службы, сне во время несения службы, непринятии мер по пресечению правонарушений среди военнослужащих, хищении вверенного для охраны военного имущества, уничтожении или повреждении техники и</w:t>
      </w:r>
      <w:r w:rsidR="00560CE2">
        <w:rPr>
          <w:rFonts w:ascii="Times New Roman" w:hAnsi="Times New Roman"/>
          <w:sz w:val="28"/>
          <w:szCs w:val="28"/>
        </w:rPr>
        <w:t> </w:t>
      </w:r>
      <w:r w:rsidR="00BB6C1A" w:rsidRPr="007574A2">
        <w:rPr>
          <w:rFonts w:ascii="Times New Roman" w:hAnsi="Times New Roman"/>
          <w:sz w:val="28"/>
          <w:szCs w:val="28"/>
        </w:rPr>
        <w:t>вооружения и т.п.</w:t>
      </w:r>
    </w:p>
    <w:p w:rsidR="00FC464B" w:rsidRPr="00B277AE" w:rsidRDefault="00FC464B" w:rsidP="00FC464B">
      <w:pPr>
        <w:autoSpaceDE w:val="0"/>
        <w:autoSpaceDN w:val="0"/>
        <w:adjustRightInd w:val="0"/>
        <w:spacing w:after="0" w:line="240" w:lineRule="auto"/>
        <w:ind w:firstLine="720"/>
        <w:jc w:val="both"/>
        <w:rPr>
          <w:rFonts w:ascii="Times New Roman" w:hAnsi="Times New Roman"/>
          <w:bCs/>
          <w:sz w:val="28"/>
          <w:szCs w:val="28"/>
          <w:lang w:eastAsia="ru-RU"/>
        </w:rPr>
      </w:pPr>
      <w:r w:rsidRPr="00B277AE">
        <w:rPr>
          <w:rFonts w:ascii="Times New Roman" w:hAnsi="Times New Roman"/>
          <w:bCs/>
          <w:sz w:val="28"/>
          <w:szCs w:val="28"/>
          <w:lang w:eastAsia="ru-RU"/>
        </w:rPr>
        <w:t>Уголовная ответственность за н</w:t>
      </w:r>
      <w:r w:rsidRPr="00B277AE">
        <w:rPr>
          <w:rFonts w:ascii="Times New Roman" w:hAnsi="Times New Roman"/>
          <w:bCs/>
          <w:sz w:val="28"/>
          <w:szCs w:val="28"/>
        </w:rPr>
        <w:t xml:space="preserve">арушение уставных правил несения внутренней службы наступает только при условии, что </w:t>
      </w:r>
      <w:r w:rsidRPr="00B277AE">
        <w:rPr>
          <w:rFonts w:ascii="Times New Roman" w:hAnsi="Times New Roman"/>
          <w:bCs/>
          <w:sz w:val="28"/>
          <w:szCs w:val="28"/>
          <w:lang w:eastAsia="ru-RU"/>
        </w:rPr>
        <w:t>это деяние повлекло утрату, уничтожение или повреждение находящихся под охраной наряда оружия, боеприпасов, взрывчатых веществ или взрывных устройств либо предметов военной техники, а равно иные тяжкие последствия.</w:t>
      </w:r>
    </w:p>
    <w:p w:rsidR="00BB6C1A" w:rsidRPr="00B16F11" w:rsidRDefault="00FC464B" w:rsidP="00D67B34">
      <w:pPr>
        <w:spacing w:after="0" w:line="240" w:lineRule="auto"/>
        <w:ind w:firstLine="709"/>
        <w:jc w:val="both"/>
        <w:rPr>
          <w:rFonts w:ascii="Times New Roman" w:hAnsi="Times New Roman"/>
          <w:sz w:val="28"/>
          <w:szCs w:val="28"/>
        </w:rPr>
      </w:pPr>
      <w:r>
        <w:rPr>
          <w:rFonts w:ascii="Times New Roman" w:hAnsi="Times New Roman"/>
          <w:sz w:val="28"/>
          <w:szCs w:val="28"/>
        </w:rPr>
        <w:t>При этом к</w:t>
      </w:r>
      <w:r w:rsidR="00BB6C1A" w:rsidRPr="007574A2">
        <w:rPr>
          <w:rFonts w:ascii="Times New Roman" w:hAnsi="Times New Roman"/>
          <w:sz w:val="28"/>
          <w:szCs w:val="28"/>
        </w:rPr>
        <w:t xml:space="preserve"> </w:t>
      </w:r>
      <w:r w:rsidRPr="00B277AE">
        <w:rPr>
          <w:rFonts w:ascii="Times New Roman" w:hAnsi="Times New Roman"/>
          <w:bCs/>
          <w:sz w:val="28"/>
          <w:szCs w:val="28"/>
        </w:rPr>
        <w:t>иным</w:t>
      </w:r>
      <w:r>
        <w:rPr>
          <w:rFonts w:ascii="Times New Roman" w:hAnsi="Times New Roman"/>
          <w:sz w:val="28"/>
          <w:szCs w:val="28"/>
        </w:rPr>
        <w:t xml:space="preserve"> </w:t>
      </w:r>
      <w:r w:rsidR="00BB6C1A" w:rsidRPr="001F6AD0">
        <w:rPr>
          <w:rFonts w:ascii="Times New Roman" w:hAnsi="Times New Roman"/>
          <w:sz w:val="28"/>
          <w:szCs w:val="28"/>
        </w:rPr>
        <w:t>тяжким последствиям</w:t>
      </w:r>
      <w:r w:rsidR="00BB6C1A" w:rsidRPr="007574A2">
        <w:rPr>
          <w:rFonts w:ascii="Times New Roman" w:hAnsi="Times New Roman"/>
          <w:sz w:val="28"/>
          <w:szCs w:val="28"/>
        </w:rPr>
        <w:t xml:space="preserve"> </w:t>
      </w:r>
      <w:r w:rsidR="002E0ED4" w:rsidRPr="00B16F11">
        <w:rPr>
          <w:rFonts w:ascii="Times New Roman" w:hAnsi="Times New Roman"/>
          <w:bCs/>
          <w:sz w:val="28"/>
          <w:szCs w:val="28"/>
        </w:rPr>
        <w:t xml:space="preserve">могут быть </w:t>
      </w:r>
      <w:r w:rsidR="00BB6C1A" w:rsidRPr="00B16F11">
        <w:rPr>
          <w:rFonts w:ascii="Times New Roman" w:hAnsi="Times New Roman"/>
          <w:bCs/>
          <w:sz w:val="28"/>
          <w:szCs w:val="28"/>
        </w:rPr>
        <w:t>отн</w:t>
      </w:r>
      <w:r w:rsidR="002E0ED4" w:rsidRPr="00B16F11">
        <w:rPr>
          <w:rFonts w:ascii="Times New Roman" w:hAnsi="Times New Roman"/>
          <w:bCs/>
          <w:sz w:val="28"/>
          <w:szCs w:val="28"/>
        </w:rPr>
        <w:t>есены</w:t>
      </w:r>
      <w:r w:rsidR="00BB6C1A" w:rsidRPr="00B16F11">
        <w:rPr>
          <w:rFonts w:ascii="Times New Roman" w:hAnsi="Times New Roman"/>
          <w:sz w:val="28"/>
          <w:szCs w:val="28"/>
        </w:rPr>
        <w:t xml:space="preserve">, в частности, нарушение уставных правил взаимоотношений между </w:t>
      </w:r>
      <w:r w:rsidR="00BB6C1A" w:rsidRPr="00B16F11">
        <w:rPr>
          <w:rFonts w:ascii="Times New Roman" w:hAnsi="Times New Roman"/>
          <w:sz w:val="28"/>
          <w:szCs w:val="28"/>
        </w:rPr>
        <w:lastRenderedPageBreak/>
        <w:t>военнослужащими,</w:t>
      </w:r>
      <w:r w:rsidR="002E0ED4" w:rsidRPr="00B16F11">
        <w:rPr>
          <w:rFonts w:ascii="Times New Roman" w:hAnsi="Times New Roman"/>
          <w:sz w:val="28"/>
          <w:szCs w:val="28"/>
        </w:rPr>
        <w:t xml:space="preserve"> </w:t>
      </w:r>
      <w:r w:rsidR="002E0ED4" w:rsidRPr="00B16F11">
        <w:rPr>
          <w:rFonts w:ascii="Times New Roman" w:hAnsi="Times New Roman"/>
          <w:bCs/>
          <w:sz w:val="28"/>
          <w:szCs w:val="28"/>
        </w:rPr>
        <w:t xml:space="preserve">сопровождающееся грубым нарушением внутреннего </w:t>
      </w:r>
      <w:r w:rsidR="00903CA4" w:rsidRPr="00B16F11">
        <w:rPr>
          <w:rFonts w:ascii="Times New Roman" w:hAnsi="Times New Roman"/>
          <w:bCs/>
          <w:sz w:val="28"/>
          <w:szCs w:val="28"/>
        </w:rPr>
        <w:t>порядка</w:t>
      </w:r>
      <w:r w:rsidR="002E0ED4" w:rsidRPr="00B16F11">
        <w:rPr>
          <w:rFonts w:ascii="Times New Roman" w:hAnsi="Times New Roman"/>
          <w:bCs/>
          <w:sz w:val="28"/>
          <w:szCs w:val="28"/>
        </w:rPr>
        <w:t xml:space="preserve"> в подразделении</w:t>
      </w:r>
      <w:r w:rsidR="002E0ED4" w:rsidRPr="00B16F11">
        <w:rPr>
          <w:rFonts w:ascii="Times New Roman" w:hAnsi="Times New Roman"/>
          <w:sz w:val="28"/>
          <w:szCs w:val="28"/>
        </w:rPr>
        <w:t>,</w:t>
      </w:r>
      <w:r w:rsidR="00BB6C1A" w:rsidRPr="00B16F11">
        <w:rPr>
          <w:rFonts w:ascii="Times New Roman" w:hAnsi="Times New Roman"/>
          <w:sz w:val="28"/>
          <w:szCs w:val="28"/>
        </w:rPr>
        <w:t xml:space="preserve"> хищение </w:t>
      </w:r>
      <w:r w:rsidR="00E369D6" w:rsidRPr="00B16F11">
        <w:rPr>
          <w:rFonts w:ascii="Times New Roman" w:hAnsi="Times New Roman"/>
          <w:sz w:val="28"/>
          <w:szCs w:val="28"/>
        </w:rPr>
        <w:t>военного имущества</w:t>
      </w:r>
      <w:r w:rsidR="00891377" w:rsidRPr="00B16F11">
        <w:rPr>
          <w:rFonts w:ascii="Times New Roman" w:hAnsi="Times New Roman"/>
          <w:sz w:val="28"/>
          <w:szCs w:val="28"/>
        </w:rPr>
        <w:t>, охраняемого нарядом,</w:t>
      </w:r>
      <w:r w:rsidR="00BB6C1A" w:rsidRPr="00B16F11">
        <w:rPr>
          <w:rFonts w:ascii="Times New Roman" w:hAnsi="Times New Roman"/>
          <w:sz w:val="28"/>
          <w:szCs w:val="28"/>
        </w:rPr>
        <w:t xml:space="preserve"> и т.п.</w:t>
      </w:r>
    </w:p>
    <w:p w:rsidR="00916DB4" w:rsidRDefault="00BB6C1A" w:rsidP="00D67B34">
      <w:pPr>
        <w:spacing w:after="0" w:line="240" w:lineRule="auto"/>
        <w:ind w:firstLine="709"/>
        <w:jc w:val="both"/>
        <w:rPr>
          <w:rFonts w:ascii="Times New Roman" w:hAnsi="Times New Roman"/>
          <w:sz w:val="28"/>
          <w:szCs w:val="28"/>
        </w:rPr>
      </w:pPr>
      <w:r w:rsidRPr="00BE3049">
        <w:rPr>
          <w:rFonts w:ascii="Times New Roman" w:hAnsi="Times New Roman"/>
          <w:bCs/>
          <w:sz w:val="28"/>
          <w:szCs w:val="28"/>
        </w:rPr>
        <w:t>Субъектом нарушения уставных правил несения внутренней службы</w:t>
      </w:r>
      <w:r w:rsidRPr="007574A2">
        <w:rPr>
          <w:rFonts w:ascii="Times New Roman" w:hAnsi="Times New Roman"/>
          <w:sz w:val="28"/>
          <w:szCs w:val="28"/>
        </w:rPr>
        <w:t xml:space="preserve"> </w:t>
      </w:r>
      <w:r w:rsidRPr="001F6AD0">
        <w:rPr>
          <w:rFonts w:ascii="Times New Roman" w:hAnsi="Times New Roman"/>
          <w:iCs/>
          <w:sz w:val="28"/>
          <w:szCs w:val="28"/>
        </w:rPr>
        <w:t xml:space="preserve">является лицо, входящее в суточный наряд </w:t>
      </w:r>
      <w:r w:rsidR="00AD11E5" w:rsidRPr="00B16F11">
        <w:rPr>
          <w:rFonts w:ascii="Times New Roman" w:hAnsi="Times New Roman"/>
          <w:sz w:val="28"/>
          <w:szCs w:val="28"/>
        </w:rPr>
        <w:t>воинско</w:t>
      </w:r>
      <w:r w:rsidR="00AD11E5" w:rsidRPr="00732A29">
        <w:rPr>
          <w:rFonts w:ascii="Times New Roman" w:hAnsi="Times New Roman"/>
          <w:sz w:val="28"/>
          <w:szCs w:val="28"/>
        </w:rPr>
        <w:t>й</w:t>
      </w:r>
      <w:r w:rsidR="00AD11E5" w:rsidRPr="00AD11E5">
        <w:rPr>
          <w:rFonts w:ascii="Times New Roman" w:hAnsi="Times New Roman"/>
          <w:b/>
          <w:iCs/>
          <w:sz w:val="28"/>
          <w:szCs w:val="28"/>
        </w:rPr>
        <w:t xml:space="preserve"> </w:t>
      </w:r>
      <w:r w:rsidRPr="001F6AD0">
        <w:rPr>
          <w:rFonts w:ascii="Times New Roman" w:hAnsi="Times New Roman"/>
          <w:iCs/>
          <w:sz w:val="28"/>
          <w:szCs w:val="28"/>
        </w:rPr>
        <w:t>части (кроме караула и вахты)</w:t>
      </w:r>
      <w:r w:rsidRPr="001F6AD0">
        <w:rPr>
          <w:rFonts w:ascii="Times New Roman" w:hAnsi="Times New Roman"/>
          <w:sz w:val="28"/>
          <w:szCs w:val="28"/>
        </w:rPr>
        <w:t>.</w:t>
      </w:r>
      <w:r w:rsidR="00BE3049">
        <w:rPr>
          <w:rFonts w:ascii="Times New Roman" w:hAnsi="Times New Roman"/>
          <w:sz w:val="28"/>
          <w:szCs w:val="28"/>
        </w:rPr>
        <w:t xml:space="preserve"> К</w:t>
      </w:r>
      <w:r w:rsidR="007F5075">
        <w:rPr>
          <w:rFonts w:ascii="Times New Roman" w:hAnsi="Times New Roman"/>
          <w:sz w:val="28"/>
          <w:szCs w:val="28"/>
        </w:rPr>
        <w:t> </w:t>
      </w:r>
      <w:r w:rsidR="00B16F11">
        <w:rPr>
          <w:rFonts w:ascii="Times New Roman" w:hAnsi="Times New Roman"/>
          <w:sz w:val="28"/>
          <w:szCs w:val="28"/>
        </w:rPr>
        <w:t>таким лицам</w:t>
      </w:r>
      <w:r w:rsidRPr="007574A2">
        <w:rPr>
          <w:rFonts w:ascii="Times New Roman" w:hAnsi="Times New Roman"/>
          <w:sz w:val="28"/>
          <w:szCs w:val="28"/>
        </w:rPr>
        <w:t xml:space="preserve"> относятся, </w:t>
      </w:r>
      <w:r w:rsidR="00BE3049">
        <w:rPr>
          <w:rFonts w:ascii="Times New Roman" w:hAnsi="Times New Roman"/>
          <w:sz w:val="28"/>
          <w:szCs w:val="28"/>
        </w:rPr>
        <w:t xml:space="preserve">например, </w:t>
      </w:r>
      <w:r w:rsidRPr="007574A2">
        <w:rPr>
          <w:rFonts w:ascii="Times New Roman" w:hAnsi="Times New Roman"/>
          <w:sz w:val="28"/>
          <w:szCs w:val="28"/>
        </w:rPr>
        <w:t>ежедневно назначаемые в</w:t>
      </w:r>
      <w:r w:rsidR="00297F66">
        <w:rPr>
          <w:rFonts w:ascii="Times New Roman" w:hAnsi="Times New Roman"/>
          <w:sz w:val="28"/>
          <w:szCs w:val="28"/>
        </w:rPr>
        <w:t> </w:t>
      </w:r>
      <w:r w:rsidRPr="007574A2">
        <w:rPr>
          <w:rFonts w:ascii="Times New Roman" w:hAnsi="Times New Roman"/>
          <w:sz w:val="28"/>
          <w:szCs w:val="28"/>
        </w:rPr>
        <w:t>приказе по полку</w:t>
      </w:r>
      <w:r w:rsidR="007F5075">
        <w:rPr>
          <w:rFonts w:ascii="Times New Roman" w:hAnsi="Times New Roman"/>
          <w:sz w:val="28"/>
          <w:szCs w:val="28"/>
        </w:rPr>
        <w:t> </w:t>
      </w:r>
      <w:r w:rsidRPr="007574A2">
        <w:rPr>
          <w:rFonts w:ascii="Times New Roman" w:hAnsi="Times New Roman"/>
          <w:sz w:val="28"/>
          <w:szCs w:val="28"/>
        </w:rPr>
        <w:t xml:space="preserve">дежурный по полку и его помощник, </w:t>
      </w:r>
      <w:r w:rsidR="00916DB4" w:rsidRPr="007574A2">
        <w:rPr>
          <w:rFonts w:ascii="Times New Roman" w:hAnsi="Times New Roman"/>
          <w:sz w:val="28"/>
          <w:szCs w:val="28"/>
        </w:rPr>
        <w:t>дежурный по роте и дневальные</w:t>
      </w:r>
      <w:r w:rsidR="00916DB4">
        <w:rPr>
          <w:rFonts w:ascii="Times New Roman" w:hAnsi="Times New Roman"/>
          <w:sz w:val="28"/>
          <w:szCs w:val="28"/>
        </w:rPr>
        <w:t>,</w:t>
      </w:r>
      <w:r w:rsidR="007F5075">
        <w:rPr>
          <w:rFonts w:ascii="Times New Roman" w:hAnsi="Times New Roman"/>
          <w:sz w:val="28"/>
          <w:szCs w:val="28"/>
        </w:rPr>
        <w:t> </w:t>
      </w:r>
      <w:r w:rsidRPr="007574A2">
        <w:rPr>
          <w:rFonts w:ascii="Times New Roman" w:hAnsi="Times New Roman"/>
          <w:sz w:val="28"/>
          <w:szCs w:val="28"/>
        </w:rPr>
        <w:t xml:space="preserve">дежурный по парку, военнослужащие из числа дежурного подразделения и т.д. </w:t>
      </w:r>
    </w:p>
    <w:p w:rsidR="005B2702" w:rsidRDefault="005B2702" w:rsidP="00D67B34">
      <w:pPr>
        <w:shd w:val="clear" w:color="auto" w:fill="FFFFFF"/>
        <w:spacing w:after="0" w:line="240" w:lineRule="auto"/>
        <w:ind w:firstLine="709"/>
        <w:jc w:val="center"/>
        <w:rPr>
          <w:rFonts w:ascii="Times New Roman" w:hAnsi="Times New Roman"/>
          <w:b/>
          <w:sz w:val="28"/>
          <w:szCs w:val="28"/>
        </w:rPr>
      </w:pPr>
    </w:p>
    <w:p w:rsidR="00930686" w:rsidRPr="007D6D15" w:rsidRDefault="00930686" w:rsidP="007F5075">
      <w:pPr>
        <w:shd w:val="clear" w:color="auto" w:fill="FFFFFF"/>
        <w:spacing w:after="0" w:line="240" w:lineRule="auto"/>
        <w:jc w:val="center"/>
        <w:rPr>
          <w:rFonts w:ascii="Times New Roman" w:hAnsi="Times New Roman"/>
          <w:b/>
          <w:sz w:val="28"/>
          <w:szCs w:val="28"/>
        </w:rPr>
      </w:pPr>
      <w:r w:rsidRPr="007D6D15">
        <w:rPr>
          <w:rFonts w:ascii="Times New Roman" w:hAnsi="Times New Roman"/>
          <w:b/>
          <w:sz w:val="28"/>
          <w:szCs w:val="28"/>
        </w:rPr>
        <w:t xml:space="preserve">Преступления против </w:t>
      </w:r>
      <w:r w:rsidR="0055328A" w:rsidRPr="007D6D15">
        <w:rPr>
          <w:rFonts w:ascii="Times New Roman" w:hAnsi="Times New Roman"/>
          <w:b/>
          <w:sz w:val="28"/>
          <w:szCs w:val="28"/>
        </w:rPr>
        <w:t xml:space="preserve">порядка обеспечения живучести </w:t>
      </w:r>
    </w:p>
    <w:p w:rsidR="00B468EF" w:rsidRDefault="00B468EF" w:rsidP="007F5075">
      <w:pPr>
        <w:shd w:val="clear" w:color="auto" w:fill="FFFFFF"/>
        <w:spacing w:after="0" w:line="240" w:lineRule="auto"/>
        <w:jc w:val="center"/>
        <w:rPr>
          <w:rFonts w:ascii="Times New Roman" w:hAnsi="Times New Roman"/>
          <w:b/>
          <w:sz w:val="28"/>
          <w:szCs w:val="28"/>
        </w:rPr>
      </w:pPr>
      <w:r w:rsidRPr="007D6D15">
        <w:rPr>
          <w:rFonts w:ascii="Times New Roman" w:hAnsi="Times New Roman"/>
          <w:b/>
          <w:sz w:val="28"/>
          <w:szCs w:val="28"/>
        </w:rPr>
        <w:t xml:space="preserve">военного корабля </w:t>
      </w:r>
    </w:p>
    <w:p w:rsidR="005A5575" w:rsidRDefault="005A5575" w:rsidP="007F5075">
      <w:pPr>
        <w:shd w:val="clear" w:color="auto" w:fill="FFFFFF"/>
        <w:spacing w:after="0" w:line="240" w:lineRule="auto"/>
        <w:jc w:val="center"/>
        <w:rPr>
          <w:rFonts w:ascii="Times New Roman" w:hAnsi="Times New Roman"/>
          <w:b/>
          <w:sz w:val="28"/>
          <w:szCs w:val="28"/>
        </w:rPr>
      </w:pPr>
    </w:p>
    <w:p w:rsidR="002C218A" w:rsidRPr="00B917EB" w:rsidRDefault="0013423C" w:rsidP="00D67B34">
      <w:pPr>
        <w:spacing w:after="0" w:line="240" w:lineRule="auto"/>
        <w:ind w:firstLine="709"/>
        <w:jc w:val="both"/>
        <w:rPr>
          <w:rFonts w:ascii="Times New Roman" w:hAnsi="Times New Roman"/>
          <w:sz w:val="28"/>
          <w:szCs w:val="28"/>
          <w:lang w:eastAsia="ru-RU"/>
        </w:rPr>
      </w:pPr>
      <w:r>
        <w:rPr>
          <w:rFonts w:ascii="Times New Roman" w:hAnsi="Times New Roman"/>
          <w:sz w:val="28"/>
          <w:szCs w:val="28"/>
        </w:rPr>
        <w:t>7</w:t>
      </w:r>
      <w:r w:rsidR="006B16A8">
        <w:rPr>
          <w:rFonts w:ascii="Times New Roman" w:hAnsi="Times New Roman"/>
          <w:sz w:val="28"/>
          <w:szCs w:val="28"/>
        </w:rPr>
        <w:t>6</w:t>
      </w:r>
      <w:r w:rsidR="00E10B44">
        <w:rPr>
          <w:rFonts w:ascii="Times New Roman" w:hAnsi="Times New Roman"/>
          <w:sz w:val="28"/>
          <w:szCs w:val="28"/>
        </w:rPr>
        <w:t xml:space="preserve">. </w:t>
      </w:r>
      <w:r w:rsidR="006122ED">
        <w:rPr>
          <w:rFonts w:ascii="Times New Roman" w:hAnsi="Times New Roman"/>
          <w:sz w:val="28"/>
          <w:szCs w:val="28"/>
        </w:rPr>
        <w:t>В статьях главы 33 УК РФ п</w:t>
      </w:r>
      <w:r w:rsidR="00E10B44">
        <w:rPr>
          <w:rFonts w:ascii="Times New Roman" w:hAnsi="Times New Roman"/>
          <w:sz w:val="28"/>
          <w:szCs w:val="28"/>
        </w:rPr>
        <w:t>од в</w:t>
      </w:r>
      <w:r w:rsidR="00E10B44" w:rsidRPr="003C713D">
        <w:rPr>
          <w:rFonts w:ascii="Times New Roman" w:hAnsi="Times New Roman"/>
          <w:sz w:val="28"/>
          <w:szCs w:val="28"/>
        </w:rPr>
        <w:t>оенными кораблями</w:t>
      </w:r>
      <w:r w:rsidR="00E10B44">
        <w:rPr>
          <w:rFonts w:ascii="Times New Roman" w:hAnsi="Times New Roman"/>
          <w:sz w:val="28"/>
          <w:szCs w:val="28"/>
        </w:rPr>
        <w:t xml:space="preserve"> следует </w:t>
      </w:r>
      <w:r w:rsidR="00E10B44" w:rsidRPr="00C049D2">
        <w:rPr>
          <w:rFonts w:ascii="Times New Roman" w:hAnsi="Times New Roman"/>
          <w:sz w:val="28"/>
          <w:szCs w:val="28"/>
        </w:rPr>
        <w:t>п</w:t>
      </w:r>
      <w:r w:rsidR="00A529AA">
        <w:rPr>
          <w:rFonts w:ascii="Times New Roman" w:hAnsi="Times New Roman"/>
          <w:sz w:val="28"/>
          <w:szCs w:val="28"/>
        </w:rPr>
        <w:t xml:space="preserve">онимать </w:t>
      </w:r>
      <w:r w:rsidR="002C218A" w:rsidRPr="00B917EB">
        <w:rPr>
          <w:rFonts w:ascii="Times New Roman" w:hAnsi="Times New Roman"/>
          <w:sz w:val="28"/>
          <w:szCs w:val="28"/>
          <w:lang w:eastAsia="ru-RU"/>
        </w:rPr>
        <w:t>находящиеся под командованием военнослужащих надводные корабли, подводные лодки, боевые катера (катера), корабли и суда специального назначения Военно-Морского Флота и корабли федеральных органов исполнительной власти, в которых предусмотрена военная служба.</w:t>
      </w:r>
    </w:p>
    <w:p w:rsidR="002867D0" w:rsidRDefault="0013423C" w:rsidP="00D67B34">
      <w:pPr>
        <w:spacing w:after="0" w:line="240" w:lineRule="auto"/>
        <w:ind w:firstLine="709"/>
        <w:jc w:val="both"/>
        <w:rPr>
          <w:rFonts w:ascii="Times New Roman" w:hAnsi="Times New Roman"/>
          <w:sz w:val="28"/>
          <w:szCs w:val="28"/>
        </w:rPr>
      </w:pPr>
      <w:r>
        <w:rPr>
          <w:rFonts w:ascii="Times New Roman" w:hAnsi="Times New Roman"/>
          <w:sz w:val="28"/>
          <w:szCs w:val="28"/>
        </w:rPr>
        <w:t>7</w:t>
      </w:r>
      <w:r w:rsidR="006B16A8">
        <w:rPr>
          <w:rFonts w:ascii="Times New Roman" w:hAnsi="Times New Roman"/>
          <w:sz w:val="28"/>
          <w:szCs w:val="28"/>
        </w:rPr>
        <w:t>7</w:t>
      </w:r>
      <w:r w:rsidR="005B5472" w:rsidRPr="005B5472">
        <w:rPr>
          <w:rFonts w:ascii="Times New Roman" w:hAnsi="Times New Roman"/>
          <w:sz w:val="28"/>
          <w:szCs w:val="28"/>
        </w:rPr>
        <w:t xml:space="preserve">. </w:t>
      </w:r>
      <w:r w:rsidR="005B5472">
        <w:rPr>
          <w:rFonts w:ascii="Times New Roman" w:hAnsi="Times New Roman"/>
          <w:sz w:val="28"/>
          <w:szCs w:val="28"/>
        </w:rPr>
        <w:t xml:space="preserve">В статье 345 УК РФ </w:t>
      </w:r>
      <w:r w:rsidR="00C46B57">
        <w:rPr>
          <w:rFonts w:ascii="Times New Roman" w:hAnsi="Times New Roman"/>
          <w:sz w:val="28"/>
          <w:szCs w:val="28"/>
        </w:rPr>
        <w:t xml:space="preserve">уголовная ответственность установлена за оставление погибающего военного корабля командиром, если он </w:t>
      </w:r>
      <w:r w:rsidR="00FB10C5">
        <w:rPr>
          <w:rFonts w:ascii="Times New Roman" w:hAnsi="Times New Roman"/>
          <w:sz w:val="28"/>
          <w:szCs w:val="28"/>
        </w:rPr>
        <w:t xml:space="preserve">при </w:t>
      </w:r>
      <w:r w:rsidR="00FB10C5" w:rsidRPr="00B468EF">
        <w:rPr>
          <w:rFonts w:ascii="Times New Roman" w:hAnsi="Times New Roman"/>
          <w:sz w:val="28"/>
          <w:szCs w:val="28"/>
        </w:rPr>
        <w:t>наличи</w:t>
      </w:r>
      <w:r w:rsidR="00FB10C5">
        <w:rPr>
          <w:rFonts w:ascii="Times New Roman" w:hAnsi="Times New Roman"/>
          <w:sz w:val="28"/>
          <w:szCs w:val="28"/>
        </w:rPr>
        <w:t>и</w:t>
      </w:r>
      <w:r w:rsidR="00FB10C5" w:rsidRPr="00B468EF">
        <w:rPr>
          <w:rFonts w:ascii="Times New Roman" w:hAnsi="Times New Roman"/>
          <w:sz w:val="28"/>
          <w:szCs w:val="28"/>
        </w:rPr>
        <w:t xml:space="preserve"> возможности </w:t>
      </w:r>
      <w:r w:rsidR="00C46B57">
        <w:rPr>
          <w:rFonts w:ascii="Times New Roman" w:hAnsi="Times New Roman"/>
          <w:sz w:val="28"/>
          <w:szCs w:val="28"/>
        </w:rPr>
        <w:t>не исполнил до конца свои служебны</w:t>
      </w:r>
      <w:r w:rsidR="009B3213">
        <w:rPr>
          <w:rFonts w:ascii="Times New Roman" w:hAnsi="Times New Roman"/>
          <w:sz w:val="28"/>
          <w:szCs w:val="28"/>
        </w:rPr>
        <w:t>е</w:t>
      </w:r>
      <w:r w:rsidR="00C46B57">
        <w:rPr>
          <w:rFonts w:ascii="Times New Roman" w:hAnsi="Times New Roman"/>
          <w:sz w:val="28"/>
          <w:szCs w:val="28"/>
        </w:rPr>
        <w:t xml:space="preserve"> обязанност</w:t>
      </w:r>
      <w:r w:rsidR="009B3213">
        <w:rPr>
          <w:rFonts w:ascii="Times New Roman" w:hAnsi="Times New Roman"/>
          <w:sz w:val="28"/>
          <w:szCs w:val="28"/>
        </w:rPr>
        <w:t>и</w:t>
      </w:r>
      <w:r w:rsidR="00FB10C5">
        <w:rPr>
          <w:rFonts w:ascii="Times New Roman" w:hAnsi="Times New Roman"/>
          <w:sz w:val="28"/>
          <w:szCs w:val="28"/>
        </w:rPr>
        <w:t xml:space="preserve">, </w:t>
      </w:r>
      <w:r w:rsidR="00E10B44">
        <w:rPr>
          <w:rFonts w:ascii="Times New Roman" w:hAnsi="Times New Roman"/>
          <w:sz w:val="28"/>
          <w:szCs w:val="28"/>
        </w:rPr>
        <w:t>или</w:t>
      </w:r>
      <w:r w:rsidR="00FB10C5">
        <w:rPr>
          <w:rFonts w:ascii="Times New Roman" w:hAnsi="Times New Roman"/>
          <w:sz w:val="28"/>
          <w:szCs w:val="28"/>
        </w:rPr>
        <w:t xml:space="preserve"> лицом из состава </w:t>
      </w:r>
      <w:r w:rsidR="00FE5C2D" w:rsidRPr="00B917EB">
        <w:rPr>
          <w:rFonts w:ascii="Times New Roman" w:hAnsi="Times New Roman"/>
          <w:sz w:val="28"/>
          <w:szCs w:val="28"/>
        </w:rPr>
        <w:t>экипажа</w:t>
      </w:r>
      <w:r w:rsidR="00FE5C2D">
        <w:rPr>
          <w:rFonts w:ascii="Times New Roman" w:hAnsi="Times New Roman"/>
          <w:sz w:val="28"/>
          <w:szCs w:val="28"/>
        </w:rPr>
        <w:t xml:space="preserve"> </w:t>
      </w:r>
      <w:r w:rsidR="00FB10C5">
        <w:rPr>
          <w:rFonts w:ascii="Times New Roman" w:hAnsi="Times New Roman"/>
          <w:sz w:val="28"/>
          <w:szCs w:val="28"/>
        </w:rPr>
        <w:t xml:space="preserve">корабля </w:t>
      </w:r>
      <w:r w:rsidR="00FB10C5" w:rsidRPr="00B468EF">
        <w:rPr>
          <w:rFonts w:ascii="Times New Roman" w:hAnsi="Times New Roman"/>
          <w:sz w:val="28"/>
          <w:szCs w:val="28"/>
        </w:rPr>
        <w:t>без надлежащего распоряжения командира</w:t>
      </w:r>
      <w:r w:rsidR="007351CE">
        <w:rPr>
          <w:rFonts w:ascii="Times New Roman" w:hAnsi="Times New Roman"/>
          <w:sz w:val="28"/>
          <w:szCs w:val="28"/>
        </w:rPr>
        <w:t>. В тех случаях, когда в силу обстоятельств командир корабля не имел возможности выполнять свои служебные обязанности (тяжелое ранение, отсутствие времени, средств</w:t>
      </w:r>
      <w:r w:rsidR="002867D0">
        <w:rPr>
          <w:rFonts w:ascii="Times New Roman" w:hAnsi="Times New Roman"/>
          <w:sz w:val="28"/>
          <w:szCs w:val="28"/>
        </w:rPr>
        <w:t xml:space="preserve"> и т.п.), а лицо из состава команды не мог</w:t>
      </w:r>
      <w:r w:rsidR="009B3213">
        <w:rPr>
          <w:rFonts w:ascii="Times New Roman" w:hAnsi="Times New Roman"/>
          <w:sz w:val="28"/>
          <w:szCs w:val="28"/>
        </w:rPr>
        <w:t>ло</w:t>
      </w:r>
      <w:r w:rsidR="002867D0">
        <w:rPr>
          <w:rFonts w:ascii="Times New Roman" w:hAnsi="Times New Roman"/>
          <w:sz w:val="28"/>
          <w:szCs w:val="28"/>
        </w:rPr>
        <w:t xml:space="preserve"> </w:t>
      </w:r>
      <w:r w:rsidR="002867D0" w:rsidRPr="00B468EF">
        <w:rPr>
          <w:rFonts w:ascii="Times New Roman" w:hAnsi="Times New Roman"/>
          <w:sz w:val="28"/>
          <w:szCs w:val="28"/>
        </w:rPr>
        <w:t>полу</w:t>
      </w:r>
      <w:r w:rsidR="002867D0" w:rsidRPr="00B468EF">
        <w:rPr>
          <w:rFonts w:ascii="Times New Roman" w:hAnsi="Times New Roman"/>
          <w:sz w:val="28"/>
          <w:szCs w:val="28"/>
        </w:rPr>
        <w:softHyphen/>
        <w:t>чить соответствующее указание командира корабля</w:t>
      </w:r>
      <w:r w:rsidR="002867D0">
        <w:rPr>
          <w:rFonts w:ascii="Times New Roman" w:hAnsi="Times New Roman"/>
          <w:sz w:val="28"/>
          <w:szCs w:val="28"/>
        </w:rPr>
        <w:t>, оставление гибнущего военного корабля указанными лицами не образует состав</w:t>
      </w:r>
      <w:r w:rsidR="007A6113">
        <w:rPr>
          <w:rFonts w:ascii="Times New Roman" w:hAnsi="Times New Roman"/>
          <w:sz w:val="28"/>
          <w:szCs w:val="28"/>
        </w:rPr>
        <w:t>а</w:t>
      </w:r>
      <w:r w:rsidR="002867D0">
        <w:rPr>
          <w:rFonts w:ascii="Times New Roman" w:hAnsi="Times New Roman"/>
          <w:sz w:val="28"/>
          <w:szCs w:val="28"/>
        </w:rPr>
        <w:t xml:space="preserve"> преступления, предусмотренн</w:t>
      </w:r>
      <w:r w:rsidR="009B3213">
        <w:rPr>
          <w:rFonts w:ascii="Times New Roman" w:hAnsi="Times New Roman"/>
          <w:sz w:val="28"/>
          <w:szCs w:val="28"/>
        </w:rPr>
        <w:t>ого</w:t>
      </w:r>
      <w:r w:rsidR="002867D0">
        <w:rPr>
          <w:rFonts w:ascii="Times New Roman" w:hAnsi="Times New Roman"/>
          <w:sz w:val="28"/>
          <w:szCs w:val="28"/>
        </w:rPr>
        <w:t xml:space="preserve"> </w:t>
      </w:r>
      <w:r w:rsidR="007F5D4B">
        <w:rPr>
          <w:rFonts w:ascii="Times New Roman" w:hAnsi="Times New Roman"/>
          <w:sz w:val="28"/>
          <w:szCs w:val="28"/>
        </w:rPr>
        <w:t>данной</w:t>
      </w:r>
      <w:r w:rsidR="00E10B44">
        <w:rPr>
          <w:rFonts w:ascii="Times New Roman" w:hAnsi="Times New Roman"/>
          <w:sz w:val="28"/>
          <w:szCs w:val="28"/>
        </w:rPr>
        <w:t xml:space="preserve"> </w:t>
      </w:r>
      <w:r w:rsidR="002867D0">
        <w:rPr>
          <w:rFonts w:ascii="Times New Roman" w:hAnsi="Times New Roman"/>
          <w:sz w:val="28"/>
          <w:szCs w:val="28"/>
        </w:rPr>
        <w:t xml:space="preserve">статьей. </w:t>
      </w:r>
      <w:r w:rsidR="002867D0" w:rsidRPr="00B468EF">
        <w:rPr>
          <w:rFonts w:ascii="Times New Roman" w:hAnsi="Times New Roman"/>
          <w:sz w:val="28"/>
          <w:szCs w:val="28"/>
        </w:rPr>
        <w:t xml:space="preserve"> </w:t>
      </w:r>
    </w:p>
    <w:p w:rsidR="00B468EF" w:rsidRDefault="0013423C" w:rsidP="00D67B34">
      <w:pPr>
        <w:spacing w:after="0" w:line="240" w:lineRule="auto"/>
        <w:ind w:left="40" w:firstLine="709"/>
        <w:jc w:val="both"/>
        <w:rPr>
          <w:rFonts w:ascii="Times New Roman" w:hAnsi="Times New Roman"/>
          <w:sz w:val="28"/>
          <w:szCs w:val="28"/>
        </w:rPr>
      </w:pPr>
      <w:r>
        <w:rPr>
          <w:rFonts w:ascii="Times New Roman" w:hAnsi="Times New Roman"/>
          <w:sz w:val="28"/>
          <w:szCs w:val="28"/>
        </w:rPr>
        <w:t>7</w:t>
      </w:r>
      <w:r w:rsidR="006B16A8">
        <w:rPr>
          <w:rFonts w:ascii="Times New Roman" w:hAnsi="Times New Roman"/>
          <w:sz w:val="28"/>
          <w:szCs w:val="28"/>
        </w:rPr>
        <w:t>8</w:t>
      </w:r>
      <w:r w:rsidR="00731564">
        <w:rPr>
          <w:rFonts w:ascii="Times New Roman" w:hAnsi="Times New Roman"/>
          <w:sz w:val="28"/>
          <w:szCs w:val="28"/>
        </w:rPr>
        <w:t xml:space="preserve">. </w:t>
      </w:r>
      <w:r w:rsidR="00B468EF" w:rsidRPr="00B468EF">
        <w:rPr>
          <w:rFonts w:ascii="Times New Roman" w:hAnsi="Times New Roman"/>
          <w:sz w:val="28"/>
          <w:szCs w:val="28"/>
        </w:rPr>
        <w:t xml:space="preserve">Под </w:t>
      </w:r>
      <w:r w:rsidR="00B468EF" w:rsidRPr="002867D0">
        <w:rPr>
          <w:rFonts w:ascii="Times New Roman" w:hAnsi="Times New Roman"/>
          <w:sz w:val="28"/>
          <w:szCs w:val="28"/>
        </w:rPr>
        <w:t xml:space="preserve">оставлением </w:t>
      </w:r>
      <w:r w:rsidR="00731564">
        <w:rPr>
          <w:rFonts w:ascii="Times New Roman" w:hAnsi="Times New Roman"/>
          <w:sz w:val="28"/>
          <w:szCs w:val="28"/>
        </w:rPr>
        <w:t xml:space="preserve">военного </w:t>
      </w:r>
      <w:r w:rsidR="00B468EF" w:rsidRPr="002867D0">
        <w:rPr>
          <w:rFonts w:ascii="Times New Roman" w:hAnsi="Times New Roman"/>
          <w:sz w:val="28"/>
          <w:szCs w:val="28"/>
        </w:rPr>
        <w:t>корабля</w:t>
      </w:r>
      <w:r w:rsidR="00B468EF" w:rsidRPr="00B468EF">
        <w:rPr>
          <w:rFonts w:ascii="Times New Roman" w:hAnsi="Times New Roman"/>
          <w:sz w:val="28"/>
          <w:szCs w:val="28"/>
        </w:rPr>
        <w:t xml:space="preserve"> по</w:t>
      </w:r>
      <w:r w:rsidR="000819C5">
        <w:rPr>
          <w:rFonts w:ascii="Times New Roman" w:hAnsi="Times New Roman"/>
          <w:sz w:val="28"/>
          <w:szCs w:val="28"/>
        </w:rPr>
        <w:t>нимается любая форма ухода с по</w:t>
      </w:r>
      <w:r w:rsidR="00B468EF" w:rsidRPr="00B468EF">
        <w:rPr>
          <w:rFonts w:ascii="Times New Roman" w:hAnsi="Times New Roman"/>
          <w:sz w:val="28"/>
          <w:szCs w:val="28"/>
        </w:rPr>
        <w:t>гибающего корабля</w:t>
      </w:r>
      <w:r w:rsidR="002867D0">
        <w:rPr>
          <w:rFonts w:ascii="Times New Roman" w:hAnsi="Times New Roman"/>
          <w:sz w:val="28"/>
          <w:szCs w:val="28"/>
        </w:rPr>
        <w:t xml:space="preserve"> (например, </w:t>
      </w:r>
      <w:r w:rsidR="00B468EF" w:rsidRPr="00B468EF">
        <w:rPr>
          <w:rFonts w:ascii="Times New Roman" w:hAnsi="Times New Roman"/>
          <w:sz w:val="28"/>
          <w:szCs w:val="28"/>
        </w:rPr>
        <w:t>пере</w:t>
      </w:r>
      <w:r w:rsidR="000819C5">
        <w:rPr>
          <w:rFonts w:ascii="Times New Roman" w:hAnsi="Times New Roman"/>
          <w:sz w:val="28"/>
          <w:szCs w:val="28"/>
        </w:rPr>
        <w:t>ход на другое судно, ис</w:t>
      </w:r>
      <w:r w:rsidR="00B468EF" w:rsidRPr="00B468EF">
        <w:rPr>
          <w:rFonts w:ascii="Times New Roman" w:hAnsi="Times New Roman"/>
          <w:sz w:val="28"/>
          <w:szCs w:val="28"/>
        </w:rPr>
        <w:t>пользование корабельных спасательных и эвакуационных средств (шлюпок, вертолетов и</w:t>
      </w:r>
      <w:r w:rsidR="00560CE2">
        <w:rPr>
          <w:rFonts w:ascii="Times New Roman" w:hAnsi="Times New Roman"/>
          <w:sz w:val="28"/>
          <w:szCs w:val="28"/>
        </w:rPr>
        <w:t> </w:t>
      </w:r>
      <w:r w:rsidR="00B468EF" w:rsidRPr="00B468EF">
        <w:rPr>
          <w:rFonts w:ascii="Times New Roman" w:hAnsi="Times New Roman"/>
          <w:sz w:val="28"/>
          <w:szCs w:val="28"/>
        </w:rPr>
        <w:t>т.д.), бегство вплавь</w:t>
      </w:r>
      <w:r w:rsidR="00731564">
        <w:rPr>
          <w:rFonts w:ascii="Times New Roman" w:hAnsi="Times New Roman"/>
          <w:sz w:val="28"/>
          <w:szCs w:val="28"/>
        </w:rPr>
        <w:t xml:space="preserve">). </w:t>
      </w:r>
    </w:p>
    <w:p w:rsidR="00731564" w:rsidRPr="00B468EF" w:rsidRDefault="00731564" w:rsidP="00D67B34">
      <w:pPr>
        <w:spacing w:after="0" w:line="240" w:lineRule="auto"/>
        <w:ind w:left="40" w:firstLine="709"/>
        <w:jc w:val="both"/>
        <w:rPr>
          <w:rFonts w:ascii="Times New Roman" w:hAnsi="Times New Roman"/>
          <w:sz w:val="28"/>
          <w:szCs w:val="28"/>
        </w:rPr>
      </w:pPr>
      <w:r>
        <w:rPr>
          <w:rFonts w:ascii="Times New Roman" w:hAnsi="Times New Roman"/>
          <w:sz w:val="28"/>
          <w:szCs w:val="28"/>
        </w:rPr>
        <w:t xml:space="preserve">При установлении признака </w:t>
      </w:r>
      <w:r w:rsidR="00E10B44">
        <w:rPr>
          <w:rFonts w:ascii="Times New Roman" w:hAnsi="Times New Roman"/>
          <w:sz w:val="28"/>
          <w:szCs w:val="28"/>
        </w:rPr>
        <w:t xml:space="preserve">погибающего </w:t>
      </w:r>
      <w:r>
        <w:rPr>
          <w:rFonts w:ascii="Times New Roman" w:hAnsi="Times New Roman"/>
          <w:sz w:val="28"/>
          <w:szCs w:val="28"/>
        </w:rPr>
        <w:t>военного корабля следует иметь в виду, что</w:t>
      </w:r>
      <w:r w:rsidR="00E10B44">
        <w:rPr>
          <w:rFonts w:ascii="Times New Roman" w:hAnsi="Times New Roman"/>
          <w:sz w:val="28"/>
          <w:szCs w:val="28"/>
        </w:rPr>
        <w:t xml:space="preserve"> такая </w:t>
      </w:r>
      <w:r>
        <w:rPr>
          <w:rFonts w:ascii="Times New Roman" w:hAnsi="Times New Roman"/>
          <w:sz w:val="28"/>
          <w:szCs w:val="28"/>
        </w:rPr>
        <w:t>о</w:t>
      </w:r>
      <w:r w:rsidRPr="00B468EF">
        <w:rPr>
          <w:rFonts w:ascii="Times New Roman" w:hAnsi="Times New Roman"/>
          <w:sz w:val="28"/>
          <w:szCs w:val="28"/>
        </w:rPr>
        <w:t>бстановка должна характеризоваться</w:t>
      </w:r>
      <w:r w:rsidR="00E10B44">
        <w:rPr>
          <w:rFonts w:ascii="Times New Roman" w:hAnsi="Times New Roman"/>
          <w:sz w:val="28"/>
          <w:szCs w:val="28"/>
        </w:rPr>
        <w:t xml:space="preserve"> </w:t>
      </w:r>
      <w:r w:rsidR="007F5D4B">
        <w:rPr>
          <w:rFonts w:ascii="Times New Roman" w:hAnsi="Times New Roman"/>
          <w:sz w:val="28"/>
          <w:szCs w:val="28"/>
        </w:rPr>
        <w:t xml:space="preserve">наличием </w:t>
      </w:r>
      <w:r w:rsidR="00E10B44">
        <w:rPr>
          <w:rFonts w:ascii="Times New Roman" w:hAnsi="Times New Roman"/>
          <w:sz w:val="28"/>
          <w:szCs w:val="28"/>
        </w:rPr>
        <w:t xml:space="preserve">не только реальной опасности гибели военного корабля, но и </w:t>
      </w:r>
      <w:r w:rsidRPr="00B468EF">
        <w:rPr>
          <w:rFonts w:ascii="Times New Roman" w:hAnsi="Times New Roman"/>
          <w:sz w:val="28"/>
          <w:szCs w:val="28"/>
        </w:rPr>
        <w:t>возможност</w:t>
      </w:r>
      <w:r w:rsidR="00667277">
        <w:rPr>
          <w:rFonts w:ascii="Times New Roman" w:hAnsi="Times New Roman"/>
          <w:sz w:val="28"/>
          <w:szCs w:val="28"/>
        </w:rPr>
        <w:t>и</w:t>
      </w:r>
      <w:r w:rsidRPr="00B468EF">
        <w:rPr>
          <w:rFonts w:ascii="Times New Roman" w:hAnsi="Times New Roman"/>
          <w:sz w:val="28"/>
          <w:szCs w:val="28"/>
        </w:rPr>
        <w:t xml:space="preserve"> выполнить </w:t>
      </w:r>
      <w:r w:rsidR="00667277">
        <w:rPr>
          <w:rFonts w:ascii="Times New Roman" w:hAnsi="Times New Roman"/>
          <w:sz w:val="28"/>
          <w:szCs w:val="28"/>
        </w:rPr>
        <w:t xml:space="preserve">определенные </w:t>
      </w:r>
      <w:r w:rsidR="000819C5">
        <w:rPr>
          <w:rFonts w:ascii="Times New Roman" w:hAnsi="Times New Roman"/>
          <w:sz w:val="28"/>
          <w:szCs w:val="28"/>
        </w:rPr>
        <w:t>дейст</w:t>
      </w:r>
      <w:r w:rsidRPr="00B468EF">
        <w:rPr>
          <w:rFonts w:ascii="Times New Roman" w:hAnsi="Times New Roman"/>
          <w:sz w:val="28"/>
          <w:szCs w:val="28"/>
        </w:rPr>
        <w:t>вия</w:t>
      </w:r>
      <w:r w:rsidR="00652D39">
        <w:rPr>
          <w:rFonts w:ascii="Times New Roman" w:hAnsi="Times New Roman"/>
          <w:sz w:val="28"/>
          <w:szCs w:val="28"/>
        </w:rPr>
        <w:t xml:space="preserve"> по борьбе за живучесть такого корабля, способные </w:t>
      </w:r>
      <w:r w:rsidRPr="00B468EF">
        <w:rPr>
          <w:rFonts w:ascii="Times New Roman" w:hAnsi="Times New Roman"/>
          <w:sz w:val="28"/>
          <w:szCs w:val="28"/>
        </w:rPr>
        <w:t>предотвра</w:t>
      </w:r>
      <w:r w:rsidR="00652D39">
        <w:rPr>
          <w:rFonts w:ascii="Times New Roman" w:hAnsi="Times New Roman"/>
          <w:sz w:val="28"/>
          <w:szCs w:val="28"/>
        </w:rPr>
        <w:t xml:space="preserve">тить его </w:t>
      </w:r>
      <w:r w:rsidR="00667277">
        <w:rPr>
          <w:rFonts w:ascii="Times New Roman" w:hAnsi="Times New Roman"/>
          <w:sz w:val="28"/>
          <w:szCs w:val="28"/>
        </w:rPr>
        <w:t>гибел</w:t>
      </w:r>
      <w:r w:rsidR="00652D39">
        <w:rPr>
          <w:rFonts w:ascii="Times New Roman" w:hAnsi="Times New Roman"/>
          <w:sz w:val="28"/>
          <w:szCs w:val="28"/>
        </w:rPr>
        <w:t>ь</w:t>
      </w:r>
      <w:r w:rsidRPr="00B468EF">
        <w:rPr>
          <w:rFonts w:ascii="Times New Roman" w:hAnsi="Times New Roman"/>
          <w:sz w:val="28"/>
          <w:szCs w:val="28"/>
        </w:rPr>
        <w:t>. Если</w:t>
      </w:r>
      <w:r w:rsidR="00667277">
        <w:rPr>
          <w:rFonts w:ascii="Times New Roman" w:hAnsi="Times New Roman"/>
          <w:sz w:val="28"/>
          <w:szCs w:val="28"/>
        </w:rPr>
        <w:t xml:space="preserve"> судом будет установлено, что </w:t>
      </w:r>
      <w:r w:rsidRPr="00B468EF">
        <w:rPr>
          <w:rFonts w:ascii="Times New Roman" w:hAnsi="Times New Roman"/>
          <w:sz w:val="28"/>
          <w:szCs w:val="28"/>
        </w:rPr>
        <w:t>так</w:t>
      </w:r>
      <w:r w:rsidR="00667277">
        <w:rPr>
          <w:rFonts w:ascii="Times New Roman" w:hAnsi="Times New Roman"/>
          <w:sz w:val="28"/>
          <w:szCs w:val="28"/>
        </w:rPr>
        <w:t xml:space="preserve">ая </w:t>
      </w:r>
      <w:r w:rsidR="000819C5">
        <w:rPr>
          <w:rFonts w:ascii="Times New Roman" w:hAnsi="Times New Roman"/>
          <w:sz w:val="28"/>
          <w:szCs w:val="28"/>
        </w:rPr>
        <w:t>воз</w:t>
      </w:r>
      <w:r w:rsidRPr="00B468EF">
        <w:rPr>
          <w:rFonts w:ascii="Times New Roman" w:hAnsi="Times New Roman"/>
          <w:sz w:val="28"/>
          <w:szCs w:val="28"/>
        </w:rPr>
        <w:t>можност</w:t>
      </w:r>
      <w:r w:rsidR="00667277">
        <w:rPr>
          <w:rFonts w:ascii="Times New Roman" w:hAnsi="Times New Roman"/>
          <w:sz w:val="28"/>
          <w:szCs w:val="28"/>
        </w:rPr>
        <w:t xml:space="preserve">ь в силу объективных обстоятельств отсутствовала, то </w:t>
      </w:r>
      <w:r w:rsidRPr="00B468EF">
        <w:rPr>
          <w:rFonts w:ascii="Times New Roman" w:hAnsi="Times New Roman"/>
          <w:sz w:val="28"/>
          <w:szCs w:val="28"/>
        </w:rPr>
        <w:t xml:space="preserve">ответственность по </w:t>
      </w:r>
      <w:r w:rsidR="00667277">
        <w:rPr>
          <w:rFonts w:ascii="Times New Roman" w:hAnsi="Times New Roman"/>
          <w:sz w:val="28"/>
          <w:szCs w:val="28"/>
        </w:rPr>
        <w:t xml:space="preserve">статье 345 УК РФ </w:t>
      </w:r>
      <w:r w:rsidRPr="00B468EF">
        <w:rPr>
          <w:rFonts w:ascii="Times New Roman" w:hAnsi="Times New Roman"/>
          <w:sz w:val="28"/>
          <w:szCs w:val="28"/>
        </w:rPr>
        <w:t>исключается.</w:t>
      </w:r>
    </w:p>
    <w:p w:rsidR="00A73C18" w:rsidRPr="00B917EB" w:rsidRDefault="007F3F1B" w:rsidP="00D67B34">
      <w:pPr>
        <w:spacing w:after="0" w:line="240" w:lineRule="auto"/>
        <w:ind w:firstLine="709"/>
        <w:jc w:val="both"/>
        <w:rPr>
          <w:rFonts w:ascii="Times New Roman" w:hAnsi="Times New Roman"/>
          <w:color w:val="000000"/>
          <w:sz w:val="28"/>
          <w:szCs w:val="28"/>
          <w:lang w:bidi="ru-RU"/>
        </w:rPr>
      </w:pPr>
      <w:r w:rsidRPr="00B917EB">
        <w:rPr>
          <w:rFonts w:ascii="Times New Roman" w:hAnsi="Times New Roman"/>
          <w:sz w:val="28"/>
          <w:szCs w:val="28"/>
        </w:rPr>
        <w:t xml:space="preserve">Судам следует иметь в виду, что по смыслу </w:t>
      </w:r>
      <w:r w:rsidR="00A73C18" w:rsidRPr="00B917EB">
        <w:rPr>
          <w:rFonts w:ascii="Times New Roman" w:hAnsi="Times New Roman"/>
          <w:sz w:val="28"/>
          <w:szCs w:val="28"/>
        </w:rPr>
        <w:t xml:space="preserve">указанной нормы </w:t>
      </w:r>
      <w:r w:rsidR="00A73C18" w:rsidRPr="00B917EB">
        <w:rPr>
          <w:rFonts w:ascii="Times New Roman" w:hAnsi="Times New Roman"/>
          <w:color w:val="000000"/>
          <w:sz w:val="28"/>
          <w:szCs w:val="28"/>
          <w:lang w:bidi="ru-RU"/>
        </w:rPr>
        <w:t>наступление последствий в виде гибели корабля не является признаком состава данного преступления.</w:t>
      </w:r>
    </w:p>
    <w:p w:rsidR="00652D39" w:rsidRDefault="006B16A8" w:rsidP="00D67B34">
      <w:pPr>
        <w:spacing w:after="0" w:line="240" w:lineRule="auto"/>
        <w:ind w:left="40" w:firstLine="709"/>
        <w:jc w:val="both"/>
        <w:rPr>
          <w:rFonts w:ascii="Times New Roman" w:hAnsi="Times New Roman"/>
          <w:sz w:val="28"/>
          <w:szCs w:val="28"/>
        </w:rPr>
      </w:pPr>
      <w:r>
        <w:rPr>
          <w:rFonts w:ascii="Times New Roman" w:hAnsi="Times New Roman"/>
          <w:sz w:val="28"/>
          <w:szCs w:val="28"/>
        </w:rPr>
        <w:t>79</w:t>
      </w:r>
      <w:r w:rsidR="00667277" w:rsidRPr="007D7904">
        <w:rPr>
          <w:rFonts w:ascii="Times New Roman" w:hAnsi="Times New Roman"/>
          <w:sz w:val="28"/>
          <w:szCs w:val="28"/>
        </w:rPr>
        <w:t xml:space="preserve">. </w:t>
      </w:r>
      <w:r w:rsidR="00B468EF" w:rsidRPr="007D7904">
        <w:rPr>
          <w:rFonts w:ascii="Times New Roman" w:hAnsi="Times New Roman"/>
          <w:sz w:val="28"/>
          <w:szCs w:val="28"/>
        </w:rPr>
        <w:t>Субъектами</w:t>
      </w:r>
      <w:r w:rsidR="00B468EF" w:rsidRPr="00B468EF">
        <w:rPr>
          <w:rFonts w:ascii="Times New Roman" w:hAnsi="Times New Roman"/>
          <w:sz w:val="28"/>
          <w:szCs w:val="28"/>
        </w:rPr>
        <w:t xml:space="preserve"> преступлений</w:t>
      </w:r>
      <w:r w:rsidR="007D7904">
        <w:rPr>
          <w:rFonts w:ascii="Times New Roman" w:hAnsi="Times New Roman"/>
          <w:sz w:val="28"/>
          <w:szCs w:val="28"/>
        </w:rPr>
        <w:t>, предусмотренных статьей 345 УК</w:t>
      </w:r>
      <w:r w:rsidR="000819C5">
        <w:rPr>
          <w:rFonts w:ascii="Times New Roman" w:hAnsi="Times New Roman"/>
          <w:sz w:val="28"/>
          <w:szCs w:val="28"/>
        </w:rPr>
        <w:t> </w:t>
      </w:r>
      <w:r w:rsidR="007D7904">
        <w:rPr>
          <w:rFonts w:ascii="Times New Roman" w:hAnsi="Times New Roman"/>
          <w:sz w:val="28"/>
          <w:szCs w:val="28"/>
        </w:rPr>
        <w:t xml:space="preserve">РФ, </w:t>
      </w:r>
      <w:r w:rsidR="00B468EF" w:rsidRPr="00B468EF">
        <w:rPr>
          <w:rFonts w:ascii="Times New Roman" w:hAnsi="Times New Roman"/>
          <w:sz w:val="28"/>
          <w:szCs w:val="28"/>
        </w:rPr>
        <w:t xml:space="preserve">могут быть только командир </w:t>
      </w:r>
      <w:r w:rsidR="00C61280" w:rsidRPr="00B468EF">
        <w:rPr>
          <w:rFonts w:ascii="Times New Roman" w:hAnsi="Times New Roman"/>
          <w:sz w:val="28"/>
          <w:szCs w:val="28"/>
        </w:rPr>
        <w:t>либо</w:t>
      </w:r>
      <w:r w:rsidR="00C61280">
        <w:rPr>
          <w:rFonts w:ascii="Times New Roman" w:hAnsi="Times New Roman"/>
          <w:sz w:val="28"/>
          <w:szCs w:val="28"/>
        </w:rPr>
        <w:t xml:space="preserve"> </w:t>
      </w:r>
      <w:r w:rsidR="00C61280" w:rsidRPr="00B468EF">
        <w:rPr>
          <w:rFonts w:ascii="Times New Roman" w:hAnsi="Times New Roman"/>
          <w:sz w:val="28"/>
          <w:szCs w:val="28"/>
        </w:rPr>
        <w:t xml:space="preserve">лицо из команды </w:t>
      </w:r>
      <w:r w:rsidR="007D7904">
        <w:rPr>
          <w:rFonts w:ascii="Times New Roman" w:hAnsi="Times New Roman"/>
          <w:sz w:val="28"/>
          <w:szCs w:val="28"/>
        </w:rPr>
        <w:t xml:space="preserve">военного </w:t>
      </w:r>
      <w:r w:rsidR="00B468EF" w:rsidRPr="00B468EF">
        <w:rPr>
          <w:rFonts w:ascii="Times New Roman" w:hAnsi="Times New Roman"/>
          <w:sz w:val="28"/>
          <w:szCs w:val="28"/>
        </w:rPr>
        <w:t xml:space="preserve">корабля. </w:t>
      </w:r>
    </w:p>
    <w:p w:rsidR="00C70639" w:rsidRDefault="007D7904" w:rsidP="00D67B34">
      <w:pPr>
        <w:spacing w:after="0" w:line="240" w:lineRule="auto"/>
        <w:ind w:left="40" w:firstLine="709"/>
        <w:jc w:val="both"/>
        <w:rPr>
          <w:rFonts w:ascii="Times New Roman" w:hAnsi="Times New Roman"/>
          <w:sz w:val="28"/>
          <w:szCs w:val="28"/>
        </w:rPr>
      </w:pPr>
      <w:r>
        <w:rPr>
          <w:rFonts w:ascii="Times New Roman" w:hAnsi="Times New Roman"/>
          <w:sz w:val="28"/>
          <w:szCs w:val="28"/>
        </w:rPr>
        <w:t>При этом к</w:t>
      </w:r>
      <w:r w:rsidR="00B468EF" w:rsidRPr="00B468EF">
        <w:rPr>
          <w:rFonts w:ascii="Times New Roman" w:hAnsi="Times New Roman"/>
          <w:sz w:val="28"/>
          <w:szCs w:val="28"/>
        </w:rPr>
        <w:t>омандир</w:t>
      </w:r>
      <w:r>
        <w:rPr>
          <w:rFonts w:ascii="Times New Roman" w:hAnsi="Times New Roman"/>
          <w:sz w:val="28"/>
          <w:szCs w:val="28"/>
        </w:rPr>
        <w:t>ом</w:t>
      </w:r>
      <w:r w:rsidR="00B468EF" w:rsidRPr="00B468EF">
        <w:rPr>
          <w:rFonts w:ascii="Times New Roman" w:hAnsi="Times New Roman"/>
          <w:sz w:val="28"/>
          <w:szCs w:val="28"/>
        </w:rPr>
        <w:t xml:space="preserve"> </w:t>
      </w:r>
      <w:r w:rsidR="00C61280">
        <w:rPr>
          <w:rFonts w:ascii="Times New Roman" w:hAnsi="Times New Roman"/>
          <w:sz w:val="28"/>
          <w:szCs w:val="28"/>
        </w:rPr>
        <w:t xml:space="preserve">военного </w:t>
      </w:r>
      <w:r w:rsidR="00B468EF" w:rsidRPr="00B468EF">
        <w:rPr>
          <w:rFonts w:ascii="Times New Roman" w:hAnsi="Times New Roman"/>
          <w:sz w:val="28"/>
          <w:szCs w:val="28"/>
        </w:rPr>
        <w:t>корабля</w:t>
      </w:r>
      <w:r>
        <w:rPr>
          <w:rFonts w:ascii="Times New Roman" w:hAnsi="Times New Roman"/>
          <w:sz w:val="28"/>
          <w:szCs w:val="28"/>
        </w:rPr>
        <w:t xml:space="preserve"> следует признавать </w:t>
      </w:r>
      <w:r w:rsidR="00B468EF" w:rsidRPr="00B468EF">
        <w:rPr>
          <w:rFonts w:ascii="Times New Roman" w:hAnsi="Times New Roman"/>
          <w:sz w:val="28"/>
          <w:szCs w:val="28"/>
        </w:rPr>
        <w:t>военнослужащ</w:t>
      </w:r>
      <w:r>
        <w:rPr>
          <w:rFonts w:ascii="Times New Roman" w:hAnsi="Times New Roman"/>
          <w:sz w:val="28"/>
          <w:szCs w:val="28"/>
        </w:rPr>
        <w:t>его</w:t>
      </w:r>
      <w:r w:rsidR="00B468EF" w:rsidRPr="00B468EF">
        <w:rPr>
          <w:rFonts w:ascii="Times New Roman" w:hAnsi="Times New Roman"/>
          <w:sz w:val="28"/>
          <w:szCs w:val="28"/>
        </w:rPr>
        <w:t>, фак</w:t>
      </w:r>
      <w:r w:rsidR="00B468EF" w:rsidRPr="00B468EF">
        <w:rPr>
          <w:rFonts w:ascii="Times New Roman" w:hAnsi="Times New Roman"/>
          <w:sz w:val="28"/>
          <w:szCs w:val="28"/>
        </w:rPr>
        <w:softHyphen/>
        <w:t>тически исполняющ</w:t>
      </w:r>
      <w:r>
        <w:rPr>
          <w:rFonts w:ascii="Times New Roman" w:hAnsi="Times New Roman"/>
          <w:sz w:val="28"/>
          <w:szCs w:val="28"/>
        </w:rPr>
        <w:t xml:space="preserve">его </w:t>
      </w:r>
      <w:r w:rsidR="00B468EF" w:rsidRPr="00B468EF">
        <w:rPr>
          <w:rFonts w:ascii="Times New Roman" w:hAnsi="Times New Roman"/>
          <w:sz w:val="28"/>
          <w:szCs w:val="28"/>
        </w:rPr>
        <w:t>обязанности по</w:t>
      </w:r>
      <w:r w:rsidR="00C61280">
        <w:rPr>
          <w:rFonts w:ascii="Times New Roman" w:hAnsi="Times New Roman"/>
          <w:sz w:val="28"/>
          <w:szCs w:val="28"/>
        </w:rPr>
        <w:t xml:space="preserve"> его</w:t>
      </w:r>
      <w:r w:rsidR="00B468EF" w:rsidRPr="00B468EF">
        <w:rPr>
          <w:rFonts w:ascii="Times New Roman" w:hAnsi="Times New Roman"/>
          <w:sz w:val="28"/>
          <w:szCs w:val="28"/>
        </w:rPr>
        <w:t xml:space="preserve"> </w:t>
      </w:r>
      <w:r w:rsidR="00B468EF" w:rsidRPr="00B468EF">
        <w:rPr>
          <w:rFonts w:ascii="Times New Roman" w:hAnsi="Times New Roman"/>
          <w:sz w:val="28"/>
          <w:szCs w:val="28"/>
        </w:rPr>
        <w:lastRenderedPageBreak/>
        <w:t>руководству</w:t>
      </w:r>
      <w:r>
        <w:rPr>
          <w:rFonts w:ascii="Times New Roman" w:hAnsi="Times New Roman"/>
          <w:sz w:val="28"/>
          <w:szCs w:val="28"/>
        </w:rPr>
        <w:t xml:space="preserve">. </w:t>
      </w:r>
      <w:r w:rsidR="00BA1773">
        <w:rPr>
          <w:rFonts w:ascii="Times New Roman" w:hAnsi="Times New Roman"/>
          <w:sz w:val="28"/>
          <w:szCs w:val="28"/>
        </w:rPr>
        <w:t>Это, н</w:t>
      </w:r>
      <w:r>
        <w:rPr>
          <w:rFonts w:ascii="Times New Roman" w:hAnsi="Times New Roman"/>
          <w:sz w:val="28"/>
          <w:szCs w:val="28"/>
        </w:rPr>
        <w:t xml:space="preserve">апример, </w:t>
      </w:r>
      <w:r w:rsidR="00B468EF" w:rsidRPr="00B468EF">
        <w:rPr>
          <w:rFonts w:ascii="Times New Roman" w:hAnsi="Times New Roman"/>
          <w:sz w:val="28"/>
          <w:szCs w:val="28"/>
        </w:rPr>
        <w:t xml:space="preserve">штатный </w:t>
      </w:r>
      <w:r w:rsidR="003501B5">
        <w:rPr>
          <w:rFonts w:ascii="Times New Roman" w:hAnsi="Times New Roman"/>
          <w:sz w:val="28"/>
          <w:szCs w:val="28"/>
        </w:rPr>
        <w:t xml:space="preserve">командир </w:t>
      </w:r>
      <w:r w:rsidR="00B468EF" w:rsidRPr="00B468EF">
        <w:rPr>
          <w:rFonts w:ascii="Times New Roman" w:hAnsi="Times New Roman"/>
          <w:sz w:val="28"/>
          <w:szCs w:val="28"/>
        </w:rPr>
        <w:t xml:space="preserve">корабля, а в его отсутствие (отпуск, гибель, тяжелое заболевание, ранение) иное лицо, действующее в соответствии с </w:t>
      </w:r>
      <w:r w:rsidR="00652D39">
        <w:rPr>
          <w:rFonts w:ascii="Times New Roman" w:hAnsi="Times New Roman"/>
          <w:sz w:val="28"/>
          <w:szCs w:val="28"/>
        </w:rPr>
        <w:t>установленн</w:t>
      </w:r>
      <w:r w:rsidR="00C61280">
        <w:rPr>
          <w:rFonts w:ascii="Times New Roman" w:hAnsi="Times New Roman"/>
          <w:sz w:val="28"/>
          <w:szCs w:val="28"/>
        </w:rPr>
        <w:t>ы</w:t>
      </w:r>
      <w:r w:rsidR="00652D39">
        <w:rPr>
          <w:rFonts w:ascii="Times New Roman" w:hAnsi="Times New Roman"/>
          <w:sz w:val="28"/>
          <w:szCs w:val="28"/>
        </w:rPr>
        <w:t>м порядк</w:t>
      </w:r>
      <w:r w:rsidR="003501B5">
        <w:rPr>
          <w:rFonts w:ascii="Times New Roman" w:hAnsi="Times New Roman"/>
          <w:sz w:val="28"/>
          <w:szCs w:val="28"/>
        </w:rPr>
        <w:t xml:space="preserve">ом (в частности, </w:t>
      </w:r>
      <w:r w:rsidR="00C70639">
        <w:rPr>
          <w:rFonts w:ascii="Times New Roman" w:hAnsi="Times New Roman"/>
          <w:sz w:val="28"/>
          <w:szCs w:val="28"/>
        </w:rPr>
        <w:t>старший помощник командира корабля, а при его отсутствии</w:t>
      </w:r>
      <w:r w:rsidR="00B8502A">
        <w:rPr>
          <w:rFonts w:ascii="Times New Roman" w:hAnsi="Times New Roman"/>
          <w:sz w:val="28"/>
          <w:szCs w:val="28"/>
        </w:rPr>
        <w:t xml:space="preserve"> </w:t>
      </w:r>
      <w:r w:rsidR="00C61280">
        <w:rPr>
          <w:rFonts w:ascii="Times New Roman" w:hAnsi="Times New Roman"/>
          <w:sz w:val="28"/>
          <w:szCs w:val="28"/>
        </w:rPr>
        <w:t>–</w:t>
      </w:r>
      <w:r w:rsidR="00B8502A">
        <w:rPr>
          <w:rFonts w:ascii="Times New Roman" w:hAnsi="Times New Roman"/>
          <w:sz w:val="28"/>
          <w:szCs w:val="28"/>
        </w:rPr>
        <w:t xml:space="preserve"> старший</w:t>
      </w:r>
      <w:r w:rsidR="00C61280">
        <w:rPr>
          <w:rFonts w:ascii="Times New Roman" w:hAnsi="Times New Roman"/>
          <w:sz w:val="28"/>
          <w:szCs w:val="28"/>
        </w:rPr>
        <w:t xml:space="preserve"> </w:t>
      </w:r>
      <w:r w:rsidR="00B8502A">
        <w:rPr>
          <w:rFonts w:ascii="Times New Roman" w:hAnsi="Times New Roman"/>
          <w:sz w:val="28"/>
          <w:szCs w:val="28"/>
        </w:rPr>
        <w:t>по должности или воинскому званию</w:t>
      </w:r>
      <w:r w:rsidR="00C61280">
        <w:rPr>
          <w:rFonts w:ascii="Times New Roman" w:hAnsi="Times New Roman"/>
          <w:sz w:val="28"/>
          <w:szCs w:val="28"/>
        </w:rPr>
        <w:t>)</w:t>
      </w:r>
      <w:r w:rsidR="00B8502A">
        <w:rPr>
          <w:rFonts w:ascii="Times New Roman" w:hAnsi="Times New Roman"/>
          <w:sz w:val="28"/>
          <w:szCs w:val="28"/>
        </w:rPr>
        <w:t xml:space="preserve">. </w:t>
      </w:r>
    </w:p>
    <w:p w:rsidR="00F9355E" w:rsidRPr="00B917EB" w:rsidRDefault="00B8502A" w:rsidP="00D67B34">
      <w:pPr>
        <w:spacing w:after="0" w:line="240" w:lineRule="auto"/>
        <w:ind w:left="40" w:firstLine="709"/>
        <w:jc w:val="both"/>
        <w:rPr>
          <w:rFonts w:ascii="Times New Roman" w:hAnsi="Times New Roman"/>
          <w:sz w:val="28"/>
          <w:szCs w:val="28"/>
        </w:rPr>
      </w:pPr>
      <w:r>
        <w:rPr>
          <w:rFonts w:ascii="Times New Roman" w:hAnsi="Times New Roman"/>
          <w:sz w:val="28"/>
          <w:szCs w:val="28"/>
        </w:rPr>
        <w:t>К лицам из состав</w:t>
      </w:r>
      <w:r w:rsidR="00C61280">
        <w:rPr>
          <w:rFonts w:ascii="Times New Roman" w:hAnsi="Times New Roman"/>
          <w:sz w:val="28"/>
          <w:szCs w:val="28"/>
        </w:rPr>
        <w:t>а</w:t>
      </w:r>
      <w:r>
        <w:rPr>
          <w:rFonts w:ascii="Times New Roman" w:hAnsi="Times New Roman"/>
          <w:sz w:val="28"/>
          <w:szCs w:val="28"/>
        </w:rPr>
        <w:t xml:space="preserve"> команды военного корабля относятся военнослужащие</w:t>
      </w:r>
      <w:r w:rsidR="002424B1">
        <w:rPr>
          <w:rFonts w:ascii="Times New Roman" w:hAnsi="Times New Roman"/>
          <w:sz w:val="28"/>
          <w:szCs w:val="28"/>
        </w:rPr>
        <w:t>, входящие в состав</w:t>
      </w:r>
      <w:r w:rsidR="00F9355E">
        <w:rPr>
          <w:rFonts w:ascii="Times New Roman" w:hAnsi="Times New Roman"/>
          <w:sz w:val="28"/>
          <w:szCs w:val="28"/>
        </w:rPr>
        <w:t xml:space="preserve"> его</w:t>
      </w:r>
      <w:r w:rsidR="002424B1">
        <w:rPr>
          <w:rFonts w:ascii="Times New Roman" w:hAnsi="Times New Roman"/>
          <w:sz w:val="28"/>
          <w:szCs w:val="28"/>
        </w:rPr>
        <w:t xml:space="preserve"> экипажа</w:t>
      </w:r>
      <w:r w:rsidR="00337342">
        <w:rPr>
          <w:rFonts w:ascii="Times New Roman" w:hAnsi="Times New Roman"/>
          <w:sz w:val="28"/>
          <w:szCs w:val="28"/>
        </w:rPr>
        <w:t xml:space="preserve">, </w:t>
      </w:r>
      <w:r w:rsidR="00337342" w:rsidRPr="00B917EB">
        <w:rPr>
          <w:rFonts w:ascii="Times New Roman" w:hAnsi="Times New Roman"/>
          <w:sz w:val="28"/>
          <w:szCs w:val="28"/>
        </w:rPr>
        <w:t>в том числе л</w:t>
      </w:r>
      <w:r w:rsidR="00337342" w:rsidRPr="00B917EB">
        <w:rPr>
          <w:rFonts w:ascii="Times New Roman" w:hAnsi="Times New Roman"/>
          <w:bCs/>
          <w:sz w:val="28"/>
          <w:szCs w:val="28"/>
          <w:lang w:eastAsia="ru-RU"/>
        </w:rPr>
        <w:t>ица, прикомандированные для исполнения обязанностей по штатным должностям. Лица, временно находящиеся на корабле, например воинские команды и пассажиры</w:t>
      </w:r>
      <w:r w:rsidR="00C2484C" w:rsidRPr="00B917EB">
        <w:rPr>
          <w:rFonts w:ascii="Times New Roman" w:hAnsi="Times New Roman"/>
          <w:bCs/>
          <w:sz w:val="28"/>
          <w:szCs w:val="28"/>
          <w:lang w:eastAsia="ru-RU"/>
        </w:rPr>
        <w:t xml:space="preserve">, </w:t>
      </w:r>
      <w:r w:rsidR="00131226" w:rsidRPr="00B917EB">
        <w:rPr>
          <w:rFonts w:ascii="Times New Roman" w:hAnsi="Times New Roman"/>
          <w:sz w:val="28"/>
          <w:szCs w:val="28"/>
        </w:rPr>
        <w:t xml:space="preserve">не являются </w:t>
      </w:r>
      <w:r w:rsidR="00F9355E" w:rsidRPr="00B917EB">
        <w:rPr>
          <w:rFonts w:ascii="Times New Roman" w:hAnsi="Times New Roman"/>
          <w:sz w:val="28"/>
          <w:szCs w:val="28"/>
        </w:rPr>
        <w:t xml:space="preserve">субъектами </w:t>
      </w:r>
      <w:r w:rsidR="00131226" w:rsidRPr="00B917EB">
        <w:rPr>
          <w:rFonts w:ascii="Times New Roman" w:hAnsi="Times New Roman"/>
          <w:sz w:val="28"/>
          <w:szCs w:val="28"/>
        </w:rPr>
        <w:t xml:space="preserve">этого преступления. </w:t>
      </w:r>
      <w:r w:rsidR="00F9355E" w:rsidRPr="00B917EB">
        <w:rPr>
          <w:rFonts w:ascii="Times New Roman" w:hAnsi="Times New Roman"/>
          <w:sz w:val="28"/>
          <w:szCs w:val="28"/>
        </w:rPr>
        <w:t xml:space="preserve"> </w:t>
      </w:r>
    </w:p>
    <w:p w:rsidR="003F5281" w:rsidRDefault="002424B1" w:rsidP="00D67B34">
      <w:pPr>
        <w:spacing w:after="0" w:line="240" w:lineRule="auto"/>
        <w:ind w:left="40" w:firstLine="709"/>
        <w:jc w:val="both"/>
        <w:rPr>
          <w:rFonts w:ascii="Times New Roman" w:hAnsi="Times New Roman"/>
          <w:sz w:val="28"/>
          <w:szCs w:val="28"/>
        </w:rPr>
      </w:pPr>
      <w:r>
        <w:rPr>
          <w:rFonts w:ascii="Times New Roman" w:hAnsi="Times New Roman"/>
          <w:sz w:val="28"/>
          <w:szCs w:val="28"/>
        </w:rPr>
        <w:t xml:space="preserve">  </w:t>
      </w:r>
      <w:r w:rsidR="00B8502A">
        <w:rPr>
          <w:rFonts w:ascii="Times New Roman" w:hAnsi="Times New Roman"/>
          <w:sz w:val="28"/>
          <w:szCs w:val="28"/>
        </w:rPr>
        <w:t xml:space="preserve">  </w:t>
      </w:r>
    </w:p>
    <w:p w:rsidR="00560CE2" w:rsidRDefault="00773B5A" w:rsidP="007F5075">
      <w:pPr>
        <w:spacing w:after="0" w:line="240" w:lineRule="auto"/>
        <w:jc w:val="center"/>
        <w:rPr>
          <w:rFonts w:ascii="Times New Roman" w:hAnsi="Times New Roman"/>
          <w:b/>
          <w:sz w:val="28"/>
          <w:szCs w:val="28"/>
        </w:rPr>
      </w:pPr>
      <w:r w:rsidRPr="007D6D15">
        <w:rPr>
          <w:rFonts w:ascii="Times New Roman" w:hAnsi="Times New Roman"/>
          <w:b/>
          <w:sz w:val="28"/>
          <w:szCs w:val="28"/>
        </w:rPr>
        <w:t>Преступления против порядка сбережения</w:t>
      </w:r>
    </w:p>
    <w:p w:rsidR="00B468EF" w:rsidRPr="00B468EF" w:rsidRDefault="00773B5A" w:rsidP="007F5075">
      <w:pPr>
        <w:spacing w:after="0" w:line="240" w:lineRule="auto"/>
        <w:jc w:val="center"/>
        <w:rPr>
          <w:rFonts w:ascii="Times New Roman" w:hAnsi="Times New Roman"/>
          <w:b/>
          <w:sz w:val="28"/>
          <w:szCs w:val="28"/>
        </w:rPr>
      </w:pPr>
      <w:r w:rsidRPr="007D6D15">
        <w:rPr>
          <w:rFonts w:ascii="Times New Roman" w:hAnsi="Times New Roman"/>
          <w:b/>
          <w:sz w:val="28"/>
          <w:szCs w:val="28"/>
        </w:rPr>
        <w:t xml:space="preserve"> военного имущества </w:t>
      </w:r>
    </w:p>
    <w:p w:rsidR="001E2092" w:rsidRDefault="001E2092" w:rsidP="00D67B34">
      <w:pPr>
        <w:pStyle w:val="25"/>
        <w:ind w:firstLine="709"/>
        <w:jc w:val="both"/>
        <w:rPr>
          <w:sz w:val="28"/>
          <w:szCs w:val="28"/>
        </w:rPr>
      </w:pPr>
    </w:p>
    <w:p w:rsidR="00B468EF" w:rsidRPr="00B468EF" w:rsidRDefault="006B6E17" w:rsidP="00D67B34">
      <w:pPr>
        <w:pStyle w:val="25"/>
        <w:ind w:firstLine="709"/>
        <w:jc w:val="both"/>
        <w:rPr>
          <w:sz w:val="28"/>
          <w:szCs w:val="28"/>
        </w:rPr>
      </w:pPr>
      <w:r>
        <w:rPr>
          <w:sz w:val="28"/>
          <w:szCs w:val="28"/>
        </w:rPr>
        <w:t>8</w:t>
      </w:r>
      <w:r w:rsidR="006B16A8">
        <w:rPr>
          <w:sz w:val="28"/>
          <w:szCs w:val="28"/>
        </w:rPr>
        <w:t>0</w:t>
      </w:r>
      <w:r w:rsidR="006E1CD2" w:rsidRPr="00C60D75">
        <w:rPr>
          <w:sz w:val="28"/>
          <w:szCs w:val="28"/>
        </w:rPr>
        <w:t>.</w:t>
      </w:r>
      <w:r w:rsidR="00C60D75">
        <w:rPr>
          <w:sz w:val="28"/>
          <w:szCs w:val="28"/>
        </w:rPr>
        <w:t xml:space="preserve"> Судам следует иметь в виду, что военное имущество, являющееся предметом преступлений, предусмотренных </w:t>
      </w:r>
      <w:r w:rsidR="002C4C65">
        <w:rPr>
          <w:sz w:val="28"/>
          <w:szCs w:val="28"/>
        </w:rPr>
        <w:t>статьями 346, 347 и 348 УК</w:t>
      </w:r>
      <w:r w:rsidR="000819C5">
        <w:rPr>
          <w:sz w:val="28"/>
          <w:szCs w:val="28"/>
        </w:rPr>
        <w:t> </w:t>
      </w:r>
      <w:r w:rsidR="002C4C65">
        <w:rPr>
          <w:sz w:val="28"/>
          <w:szCs w:val="28"/>
        </w:rPr>
        <w:t xml:space="preserve">РФ, ограничивается только оружием, </w:t>
      </w:r>
      <w:r w:rsidR="00B468EF" w:rsidRPr="00B468EF">
        <w:rPr>
          <w:sz w:val="28"/>
          <w:szCs w:val="28"/>
        </w:rPr>
        <w:t>боеприпас</w:t>
      </w:r>
      <w:r w:rsidR="002C4C65">
        <w:rPr>
          <w:sz w:val="28"/>
          <w:szCs w:val="28"/>
        </w:rPr>
        <w:t>ами</w:t>
      </w:r>
      <w:r w:rsidR="00B468EF" w:rsidRPr="00B468EF">
        <w:rPr>
          <w:sz w:val="28"/>
          <w:szCs w:val="28"/>
        </w:rPr>
        <w:t xml:space="preserve"> и предмет</w:t>
      </w:r>
      <w:r w:rsidR="002C4C65">
        <w:rPr>
          <w:sz w:val="28"/>
          <w:szCs w:val="28"/>
        </w:rPr>
        <w:t>ами</w:t>
      </w:r>
      <w:r w:rsidR="00B468EF" w:rsidRPr="00B468EF">
        <w:rPr>
          <w:sz w:val="28"/>
          <w:szCs w:val="28"/>
        </w:rPr>
        <w:t xml:space="preserve"> военной </w:t>
      </w:r>
      <w:r w:rsidR="00B468EF" w:rsidRPr="000D5951">
        <w:rPr>
          <w:sz w:val="28"/>
          <w:szCs w:val="28"/>
        </w:rPr>
        <w:t>техники</w:t>
      </w:r>
      <w:r w:rsidR="00BE48B5" w:rsidRPr="000D5951">
        <w:rPr>
          <w:sz w:val="28"/>
          <w:szCs w:val="28"/>
        </w:rPr>
        <w:t xml:space="preserve"> завод</w:t>
      </w:r>
      <w:r w:rsidR="000D5951" w:rsidRPr="000D5951">
        <w:rPr>
          <w:sz w:val="28"/>
          <w:szCs w:val="28"/>
        </w:rPr>
        <w:t>ского изготовления</w:t>
      </w:r>
      <w:r w:rsidR="009B3213">
        <w:rPr>
          <w:sz w:val="28"/>
          <w:szCs w:val="28"/>
        </w:rPr>
        <w:t xml:space="preserve">, </w:t>
      </w:r>
      <w:r w:rsidR="000D5951" w:rsidRPr="000D5951">
        <w:rPr>
          <w:sz w:val="28"/>
          <w:szCs w:val="28"/>
        </w:rPr>
        <w:t>н</w:t>
      </w:r>
      <w:r w:rsidR="00BE48B5" w:rsidRPr="000D5951">
        <w:rPr>
          <w:sz w:val="28"/>
          <w:szCs w:val="28"/>
        </w:rPr>
        <w:t>аходящ</w:t>
      </w:r>
      <w:r w:rsidR="000D5951">
        <w:rPr>
          <w:sz w:val="28"/>
          <w:szCs w:val="28"/>
        </w:rPr>
        <w:t>и</w:t>
      </w:r>
      <w:r w:rsidR="009B3213">
        <w:rPr>
          <w:sz w:val="28"/>
          <w:szCs w:val="28"/>
        </w:rPr>
        <w:t>ми</w:t>
      </w:r>
      <w:r w:rsidR="00BE48B5" w:rsidRPr="000D5951">
        <w:rPr>
          <w:sz w:val="28"/>
          <w:szCs w:val="28"/>
        </w:rPr>
        <w:t>ся на вооружении</w:t>
      </w:r>
      <w:r w:rsidR="001933AC">
        <w:rPr>
          <w:sz w:val="28"/>
          <w:szCs w:val="28"/>
        </w:rPr>
        <w:t xml:space="preserve"> </w:t>
      </w:r>
      <w:r w:rsidR="001933AC" w:rsidRPr="00B277AE">
        <w:rPr>
          <w:sz w:val="28"/>
          <w:szCs w:val="28"/>
        </w:rPr>
        <w:t>(поставленными на учет)</w:t>
      </w:r>
      <w:r w:rsidR="001933AC">
        <w:rPr>
          <w:sz w:val="28"/>
          <w:szCs w:val="28"/>
        </w:rPr>
        <w:t xml:space="preserve"> </w:t>
      </w:r>
      <w:r w:rsidR="00BE48B5" w:rsidRPr="000D5951">
        <w:rPr>
          <w:sz w:val="28"/>
          <w:szCs w:val="28"/>
        </w:rPr>
        <w:t xml:space="preserve"> </w:t>
      </w:r>
      <w:r w:rsidR="00DC0CDE" w:rsidRPr="00B177C4">
        <w:rPr>
          <w:sz w:val="28"/>
          <w:szCs w:val="28"/>
        </w:rPr>
        <w:t>Вооруженных Сил Российской Федерации</w:t>
      </w:r>
      <w:r w:rsidR="007E6FD7">
        <w:rPr>
          <w:sz w:val="28"/>
          <w:szCs w:val="28"/>
        </w:rPr>
        <w:t xml:space="preserve">, </w:t>
      </w:r>
      <w:r w:rsidR="007E6FD7" w:rsidRPr="00BA1773">
        <w:rPr>
          <w:sz w:val="28"/>
          <w:szCs w:val="28"/>
        </w:rPr>
        <w:t>других войск, воинских (специальных) формирований и органов</w:t>
      </w:r>
      <w:r w:rsidR="000D5951" w:rsidRPr="00BA1773">
        <w:rPr>
          <w:sz w:val="28"/>
          <w:szCs w:val="28"/>
        </w:rPr>
        <w:t>.</w:t>
      </w:r>
      <w:r w:rsidR="000D5951">
        <w:rPr>
          <w:sz w:val="28"/>
          <w:szCs w:val="28"/>
        </w:rPr>
        <w:t xml:space="preserve"> </w:t>
      </w:r>
      <w:r w:rsidR="00B468EF" w:rsidRPr="00B468EF">
        <w:rPr>
          <w:sz w:val="28"/>
          <w:szCs w:val="28"/>
        </w:rPr>
        <w:t>Уничтожение или повреждение</w:t>
      </w:r>
      <w:r w:rsidR="002C4C65">
        <w:rPr>
          <w:sz w:val="28"/>
          <w:szCs w:val="28"/>
        </w:rPr>
        <w:t xml:space="preserve"> </w:t>
      </w:r>
      <w:r w:rsidR="00B468EF" w:rsidRPr="00B468EF">
        <w:rPr>
          <w:sz w:val="28"/>
          <w:szCs w:val="28"/>
        </w:rPr>
        <w:t>иного военного имущества</w:t>
      </w:r>
      <w:r w:rsidR="002C4C65">
        <w:rPr>
          <w:sz w:val="28"/>
          <w:szCs w:val="28"/>
        </w:rPr>
        <w:t xml:space="preserve"> при наличии соответствующих признаков подлежит квалификации по статьям 167 или 168 УК РФ, а утрата такого имущества</w:t>
      </w:r>
      <w:r w:rsidR="009C41E8">
        <w:rPr>
          <w:sz w:val="28"/>
          <w:szCs w:val="28"/>
        </w:rPr>
        <w:t xml:space="preserve"> может рассматриваться как дисциплинарный проступок</w:t>
      </w:r>
      <w:r w:rsidR="00B468EF" w:rsidRPr="00B468EF">
        <w:rPr>
          <w:sz w:val="28"/>
          <w:szCs w:val="28"/>
        </w:rPr>
        <w:t>.</w:t>
      </w:r>
    </w:p>
    <w:p w:rsidR="00EE06A3" w:rsidRDefault="00F473A8" w:rsidP="00D67B34">
      <w:pPr>
        <w:spacing w:after="0" w:line="240" w:lineRule="auto"/>
        <w:ind w:left="40" w:firstLine="709"/>
        <w:jc w:val="both"/>
        <w:rPr>
          <w:rFonts w:ascii="Times New Roman" w:hAnsi="Times New Roman"/>
          <w:sz w:val="28"/>
          <w:szCs w:val="28"/>
        </w:rPr>
      </w:pPr>
      <w:r>
        <w:rPr>
          <w:rFonts w:ascii="Times New Roman" w:hAnsi="Times New Roman"/>
          <w:sz w:val="28"/>
          <w:szCs w:val="28"/>
        </w:rPr>
        <w:t>В статьях 346, 347 и 348 УК РФ п</w:t>
      </w:r>
      <w:r w:rsidR="00B468EF" w:rsidRPr="00B468EF">
        <w:rPr>
          <w:rFonts w:ascii="Times New Roman" w:hAnsi="Times New Roman"/>
          <w:sz w:val="28"/>
          <w:szCs w:val="28"/>
        </w:rPr>
        <w:t xml:space="preserve">од </w:t>
      </w:r>
      <w:r w:rsidR="00B468EF" w:rsidRPr="009C41E8">
        <w:rPr>
          <w:rFonts w:ascii="Times New Roman" w:hAnsi="Times New Roman"/>
          <w:sz w:val="28"/>
          <w:szCs w:val="28"/>
        </w:rPr>
        <w:t>оружием</w:t>
      </w:r>
      <w:r w:rsidR="009C41E8">
        <w:rPr>
          <w:rFonts w:ascii="Times New Roman" w:hAnsi="Times New Roman"/>
          <w:i/>
          <w:sz w:val="28"/>
          <w:szCs w:val="28"/>
        </w:rPr>
        <w:t xml:space="preserve"> </w:t>
      </w:r>
      <w:r w:rsidR="009C41E8">
        <w:rPr>
          <w:rFonts w:ascii="Times New Roman" w:hAnsi="Times New Roman"/>
          <w:sz w:val="28"/>
          <w:szCs w:val="28"/>
        </w:rPr>
        <w:t xml:space="preserve">следует </w:t>
      </w:r>
      <w:r w:rsidR="00B468EF" w:rsidRPr="00B468EF">
        <w:rPr>
          <w:rFonts w:ascii="Times New Roman" w:hAnsi="Times New Roman"/>
          <w:sz w:val="28"/>
          <w:szCs w:val="28"/>
        </w:rPr>
        <w:t>понимат</w:t>
      </w:r>
      <w:r w:rsidR="00D07E22">
        <w:rPr>
          <w:rFonts w:ascii="Times New Roman" w:hAnsi="Times New Roman"/>
          <w:sz w:val="28"/>
          <w:szCs w:val="28"/>
        </w:rPr>
        <w:t>ь</w:t>
      </w:r>
      <w:r w:rsidR="00B468EF" w:rsidRPr="00B468EF">
        <w:rPr>
          <w:rFonts w:ascii="Times New Roman" w:hAnsi="Times New Roman"/>
          <w:sz w:val="28"/>
          <w:szCs w:val="28"/>
        </w:rPr>
        <w:t xml:space="preserve"> техническое устройство, конструктивным предназна</w:t>
      </w:r>
      <w:r w:rsidR="000819C5">
        <w:rPr>
          <w:rFonts w:ascii="Times New Roman" w:hAnsi="Times New Roman"/>
          <w:sz w:val="28"/>
          <w:szCs w:val="28"/>
        </w:rPr>
        <w:t>че</w:t>
      </w:r>
      <w:r w:rsidR="00B468EF" w:rsidRPr="00B468EF">
        <w:rPr>
          <w:rFonts w:ascii="Times New Roman" w:hAnsi="Times New Roman"/>
          <w:sz w:val="28"/>
          <w:szCs w:val="28"/>
        </w:rPr>
        <w:t>нием которого является поражение живой или иной цели.</w:t>
      </w:r>
      <w:r w:rsidR="00D07E22">
        <w:rPr>
          <w:rFonts w:ascii="Times New Roman" w:hAnsi="Times New Roman"/>
          <w:sz w:val="28"/>
          <w:szCs w:val="28"/>
        </w:rPr>
        <w:t xml:space="preserve"> При этом </w:t>
      </w:r>
      <w:r w:rsidR="00D07E22" w:rsidRPr="00B468EF">
        <w:rPr>
          <w:rFonts w:ascii="Times New Roman" w:hAnsi="Times New Roman"/>
          <w:sz w:val="28"/>
          <w:szCs w:val="28"/>
        </w:rPr>
        <w:t>предмет</w:t>
      </w:r>
      <w:r w:rsidR="000D5951">
        <w:rPr>
          <w:rFonts w:ascii="Times New Roman" w:hAnsi="Times New Roman"/>
          <w:sz w:val="28"/>
          <w:szCs w:val="28"/>
        </w:rPr>
        <w:t xml:space="preserve">ом данных </w:t>
      </w:r>
      <w:r w:rsidR="00D07E22" w:rsidRPr="00B468EF">
        <w:rPr>
          <w:rFonts w:ascii="Times New Roman" w:hAnsi="Times New Roman"/>
          <w:sz w:val="28"/>
          <w:szCs w:val="28"/>
        </w:rPr>
        <w:t>преступлени</w:t>
      </w:r>
      <w:r w:rsidR="001C240B">
        <w:rPr>
          <w:rFonts w:ascii="Times New Roman" w:hAnsi="Times New Roman"/>
          <w:sz w:val="28"/>
          <w:szCs w:val="28"/>
        </w:rPr>
        <w:t>й</w:t>
      </w:r>
      <w:r w:rsidR="00D07E22" w:rsidRPr="00B468EF">
        <w:rPr>
          <w:rFonts w:ascii="Times New Roman" w:hAnsi="Times New Roman"/>
          <w:sz w:val="28"/>
          <w:szCs w:val="28"/>
        </w:rPr>
        <w:t xml:space="preserve"> </w:t>
      </w:r>
      <w:r w:rsidR="000D5951">
        <w:rPr>
          <w:rFonts w:ascii="Times New Roman" w:hAnsi="Times New Roman"/>
          <w:sz w:val="28"/>
          <w:szCs w:val="28"/>
        </w:rPr>
        <w:t xml:space="preserve">являются </w:t>
      </w:r>
      <w:r w:rsidR="00D07E22">
        <w:rPr>
          <w:rFonts w:ascii="Times New Roman" w:hAnsi="Times New Roman"/>
          <w:sz w:val="28"/>
          <w:szCs w:val="28"/>
        </w:rPr>
        <w:t xml:space="preserve">не только </w:t>
      </w:r>
      <w:r w:rsidR="001C240B">
        <w:rPr>
          <w:rFonts w:ascii="Times New Roman" w:hAnsi="Times New Roman"/>
          <w:sz w:val="28"/>
          <w:szCs w:val="28"/>
        </w:rPr>
        <w:t xml:space="preserve">те </w:t>
      </w:r>
      <w:r w:rsidR="00D07E22">
        <w:rPr>
          <w:rFonts w:ascii="Times New Roman" w:hAnsi="Times New Roman"/>
          <w:sz w:val="28"/>
          <w:szCs w:val="28"/>
        </w:rPr>
        <w:t xml:space="preserve">виды оружия, оборот которых регламентируется </w:t>
      </w:r>
      <w:r w:rsidR="00D07E22" w:rsidRPr="00B468EF">
        <w:rPr>
          <w:rFonts w:ascii="Times New Roman" w:hAnsi="Times New Roman"/>
          <w:sz w:val="28"/>
          <w:szCs w:val="28"/>
        </w:rPr>
        <w:t>Федеральным законом</w:t>
      </w:r>
      <w:r w:rsidR="00EE06A3">
        <w:rPr>
          <w:rFonts w:ascii="Times New Roman" w:hAnsi="Times New Roman"/>
          <w:sz w:val="28"/>
          <w:szCs w:val="28"/>
        </w:rPr>
        <w:t xml:space="preserve"> от 13 декабря 1996 года № 150-ФЗ</w:t>
      </w:r>
      <w:r w:rsidR="00D07E22" w:rsidRPr="00B468EF">
        <w:rPr>
          <w:rFonts w:ascii="Times New Roman" w:hAnsi="Times New Roman"/>
          <w:sz w:val="28"/>
          <w:szCs w:val="28"/>
        </w:rPr>
        <w:t xml:space="preserve"> «Об оружии</w:t>
      </w:r>
      <w:r w:rsidR="00D07E22">
        <w:rPr>
          <w:rFonts w:ascii="Times New Roman" w:hAnsi="Times New Roman"/>
          <w:sz w:val="28"/>
          <w:szCs w:val="28"/>
        </w:rPr>
        <w:t>», но и</w:t>
      </w:r>
      <w:r w:rsidR="00EE06A3">
        <w:rPr>
          <w:rFonts w:ascii="Times New Roman" w:hAnsi="Times New Roman"/>
          <w:sz w:val="28"/>
          <w:szCs w:val="28"/>
        </w:rPr>
        <w:t xml:space="preserve"> иные виды </w:t>
      </w:r>
      <w:r w:rsidR="00D07E22" w:rsidRPr="00B468EF">
        <w:rPr>
          <w:rFonts w:ascii="Times New Roman" w:hAnsi="Times New Roman"/>
          <w:sz w:val="28"/>
          <w:szCs w:val="28"/>
        </w:rPr>
        <w:t>оружи</w:t>
      </w:r>
      <w:r w:rsidR="00EE06A3">
        <w:rPr>
          <w:rFonts w:ascii="Times New Roman" w:hAnsi="Times New Roman"/>
          <w:sz w:val="28"/>
          <w:szCs w:val="28"/>
        </w:rPr>
        <w:t>я, на которые действие этого закона не распространяется.</w:t>
      </w:r>
    </w:p>
    <w:p w:rsidR="00B468EF" w:rsidRPr="005908F6" w:rsidRDefault="001C240B" w:rsidP="00D67B34">
      <w:pPr>
        <w:spacing w:after="0" w:line="240" w:lineRule="auto"/>
        <w:ind w:left="40" w:firstLine="709"/>
        <w:jc w:val="both"/>
        <w:rPr>
          <w:rFonts w:ascii="Times New Roman" w:hAnsi="Times New Roman"/>
          <w:sz w:val="28"/>
          <w:szCs w:val="28"/>
        </w:rPr>
      </w:pPr>
      <w:proofErr w:type="gramStart"/>
      <w:r>
        <w:rPr>
          <w:rFonts w:ascii="Times New Roman" w:hAnsi="Times New Roman"/>
          <w:sz w:val="28"/>
          <w:szCs w:val="28"/>
        </w:rPr>
        <w:t>Б</w:t>
      </w:r>
      <w:r w:rsidR="000819C5">
        <w:rPr>
          <w:rFonts w:ascii="Times New Roman" w:hAnsi="Times New Roman"/>
          <w:sz w:val="28"/>
          <w:szCs w:val="28"/>
        </w:rPr>
        <w:t>оепри</w:t>
      </w:r>
      <w:r w:rsidR="00B468EF" w:rsidRPr="00F473A8">
        <w:rPr>
          <w:rFonts w:ascii="Times New Roman" w:hAnsi="Times New Roman"/>
          <w:sz w:val="28"/>
          <w:szCs w:val="28"/>
        </w:rPr>
        <w:t>пасам</w:t>
      </w:r>
      <w:r>
        <w:rPr>
          <w:rFonts w:ascii="Times New Roman" w:hAnsi="Times New Roman"/>
          <w:sz w:val="28"/>
          <w:szCs w:val="28"/>
        </w:rPr>
        <w:t xml:space="preserve">и в указанных статьях </w:t>
      </w:r>
      <w:r w:rsidR="00B17852">
        <w:rPr>
          <w:rFonts w:ascii="Times New Roman" w:hAnsi="Times New Roman"/>
          <w:sz w:val="28"/>
          <w:szCs w:val="28"/>
        </w:rPr>
        <w:t>названы</w:t>
      </w:r>
      <w:r w:rsidR="00B468EF" w:rsidRPr="00B468EF">
        <w:rPr>
          <w:rFonts w:ascii="Times New Roman" w:hAnsi="Times New Roman"/>
          <w:sz w:val="28"/>
          <w:szCs w:val="28"/>
        </w:rPr>
        <w:t xml:space="preserve"> </w:t>
      </w:r>
      <w:r w:rsidR="00EE06A3" w:rsidRPr="00800F15">
        <w:rPr>
          <w:rFonts w:ascii="Times New Roman" w:hAnsi="Times New Roman"/>
          <w:sz w:val="28"/>
          <w:szCs w:val="28"/>
        </w:rPr>
        <w:t>предметы вооружения и</w:t>
      </w:r>
      <w:r w:rsidR="000819C5">
        <w:rPr>
          <w:rFonts w:ascii="Times New Roman" w:hAnsi="Times New Roman"/>
          <w:sz w:val="28"/>
          <w:szCs w:val="28"/>
        </w:rPr>
        <w:t> </w:t>
      </w:r>
      <w:r w:rsidR="00EE06A3" w:rsidRPr="00800F15">
        <w:rPr>
          <w:rFonts w:ascii="Times New Roman" w:hAnsi="Times New Roman"/>
          <w:sz w:val="28"/>
          <w:szCs w:val="28"/>
        </w:rPr>
        <w:t>метаемое снаряжение, предназначенные для поражения цели и содержащие разрывной, метательный</w:t>
      </w:r>
      <w:r w:rsidR="00A51436">
        <w:rPr>
          <w:rFonts w:ascii="Times New Roman" w:hAnsi="Times New Roman"/>
          <w:sz w:val="28"/>
          <w:szCs w:val="28"/>
        </w:rPr>
        <w:t xml:space="preserve"> </w:t>
      </w:r>
      <w:r w:rsidR="00EE06A3" w:rsidRPr="00800F15">
        <w:rPr>
          <w:rFonts w:ascii="Times New Roman" w:hAnsi="Times New Roman"/>
          <w:sz w:val="28"/>
          <w:szCs w:val="28"/>
        </w:rPr>
        <w:t>или вышибной заряды либо их сочетание</w:t>
      </w:r>
      <w:r w:rsidR="00800F15">
        <w:rPr>
          <w:rFonts w:ascii="Times New Roman" w:hAnsi="Times New Roman"/>
          <w:sz w:val="28"/>
          <w:szCs w:val="28"/>
        </w:rPr>
        <w:t xml:space="preserve"> (например, </w:t>
      </w:r>
      <w:r w:rsidR="00B468EF" w:rsidRPr="00B468EF">
        <w:rPr>
          <w:rFonts w:ascii="Times New Roman" w:hAnsi="Times New Roman"/>
          <w:sz w:val="28"/>
          <w:szCs w:val="28"/>
        </w:rPr>
        <w:t>патроны к стрелковому оружию, артиллерийские, минометные, гранатометные, противотанковые реактивные и иные снаряды</w:t>
      </w:r>
      <w:r w:rsidR="00800F15" w:rsidRPr="005908F6">
        <w:rPr>
          <w:rFonts w:ascii="Times New Roman" w:hAnsi="Times New Roman"/>
          <w:sz w:val="28"/>
          <w:szCs w:val="28"/>
        </w:rPr>
        <w:t>).</w:t>
      </w:r>
      <w:proofErr w:type="gramEnd"/>
    </w:p>
    <w:p w:rsidR="00155460" w:rsidRDefault="00710DC3" w:rsidP="00D67B34">
      <w:pPr>
        <w:autoSpaceDE w:val="0"/>
        <w:autoSpaceDN w:val="0"/>
        <w:adjustRightInd w:val="0"/>
        <w:spacing w:after="0" w:line="240" w:lineRule="auto"/>
        <w:ind w:firstLine="709"/>
        <w:jc w:val="both"/>
        <w:rPr>
          <w:rFonts w:ascii="Times New Roman" w:hAnsi="Times New Roman"/>
          <w:sz w:val="28"/>
          <w:szCs w:val="28"/>
          <w:lang w:eastAsia="ru-RU"/>
        </w:rPr>
      </w:pPr>
      <w:r w:rsidRPr="00B177C4">
        <w:rPr>
          <w:rFonts w:ascii="Times New Roman" w:hAnsi="Times New Roman"/>
          <w:sz w:val="28"/>
          <w:szCs w:val="28"/>
        </w:rPr>
        <w:t>П</w:t>
      </w:r>
      <w:r w:rsidR="0026639A" w:rsidRPr="00B177C4">
        <w:rPr>
          <w:rFonts w:ascii="Times New Roman" w:hAnsi="Times New Roman"/>
          <w:sz w:val="28"/>
          <w:szCs w:val="28"/>
        </w:rPr>
        <w:t xml:space="preserve">од предметами военной техники понимаются </w:t>
      </w:r>
      <w:r w:rsidR="00F85778" w:rsidRPr="00B177C4">
        <w:rPr>
          <w:rFonts w:ascii="Times New Roman" w:hAnsi="Times New Roman"/>
          <w:sz w:val="28"/>
          <w:szCs w:val="28"/>
        </w:rPr>
        <w:t>различные технические устройства, являющиеся</w:t>
      </w:r>
      <w:r w:rsidR="00426DA6">
        <w:rPr>
          <w:rFonts w:ascii="Times New Roman" w:hAnsi="Times New Roman"/>
          <w:sz w:val="28"/>
          <w:szCs w:val="28"/>
        </w:rPr>
        <w:t>, в частности,</w:t>
      </w:r>
      <w:r w:rsidR="00F85778" w:rsidRPr="00B177C4">
        <w:rPr>
          <w:rFonts w:ascii="Times New Roman" w:hAnsi="Times New Roman"/>
          <w:sz w:val="28"/>
          <w:szCs w:val="28"/>
        </w:rPr>
        <w:t xml:space="preserve"> средствами ведения либо обеспечения боевых</w:t>
      </w:r>
      <w:r w:rsidRPr="00B177C4">
        <w:rPr>
          <w:rFonts w:ascii="Times New Roman" w:hAnsi="Times New Roman"/>
          <w:sz w:val="28"/>
          <w:szCs w:val="28"/>
        </w:rPr>
        <w:t xml:space="preserve"> </w:t>
      </w:r>
      <w:r w:rsidR="00F85778" w:rsidRPr="00B177C4">
        <w:rPr>
          <w:rFonts w:ascii="Times New Roman" w:hAnsi="Times New Roman"/>
          <w:sz w:val="28"/>
          <w:szCs w:val="28"/>
        </w:rPr>
        <w:t>действий</w:t>
      </w:r>
      <w:r w:rsidR="00013582" w:rsidRPr="00B177C4">
        <w:rPr>
          <w:rFonts w:ascii="Times New Roman" w:hAnsi="Times New Roman"/>
          <w:sz w:val="28"/>
          <w:szCs w:val="28"/>
        </w:rPr>
        <w:t xml:space="preserve">, а также их </w:t>
      </w:r>
      <w:r w:rsidR="00687969" w:rsidRPr="00B177C4">
        <w:rPr>
          <w:rFonts w:ascii="Times New Roman" w:hAnsi="Times New Roman"/>
          <w:sz w:val="28"/>
          <w:szCs w:val="28"/>
        </w:rPr>
        <w:t xml:space="preserve">компоненты </w:t>
      </w:r>
      <w:r w:rsidR="00013582" w:rsidRPr="00B177C4">
        <w:rPr>
          <w:rFonts w:ascii="Times New Roman" w:hAnsi="Times New Roman"/>
          <w:sz w:val="28"/>
          <w:szCs w:val="28"/>
        </w:rPr>
        <w:t>(</w:t>
      </w:r>
      <w:r w:rsidR="00687969" w:rsidRPr="00B177C4">
        <w:rPr>
          <w:rFonts w:ascii="Times New Roman" w:hAnsi="Times New Roman"/>
          <w:sz w:val="28"/>
          <w:szCs w:val="28"/>
        </w:rPr>
        <w:t>составные части</w:t>
      </w:r>
      <w:r w:rsidR="00013582" w:rsidRPr="00B177C4">
        <w:rPr>
          <w:rFonts w:ascii="Times New Roman" w:hAnsi="Times New Roman"/>
          <w:sz w:val="28"/>
          <w:szCs w:val="28"/>
        </w:rPr>
        <w:t xml:space="preserve">). </w:t>
      </w:r>
      <w:proofErr w:type="gramStart"/>
      <w:r w:rsidR="007A6113">
        <w:rPr>
          <w:rFonts w:ascii="Times New Roman" w:hAnsi="Times New Roman"/>
          <w:sz w:val="28"/>
          <w:szCs w:val="28"/>
        </w:rPr>
        <w:t>Такими предметами являются, н</w:t>
      </w:r>
      <w:r w:rsidR="00013582" w:rsidRPr="00B177C4">
        <w:rPr>
          <w:rFonts w:ascii="Times New Roman" w:hAnsi="Times New Roman"/>
          <w:sz w:val="28"/>
          <w:szCs w:val="28"/>
        </w:rPr>
        <w:t>апример,</w:t>
      </w:r>
      <w:r w:rsidR="00013582" w:rsidRPr="00B177C4">
        <w:rPr>
          <w:sz w:val="28"/>
          <w:szCs w:val="28"/>
        </w:rPr>
        <w:t xml:space="preserve"> </w:t>
      </w:r>
      <w:r w:rsidR="00013582" w:rsidRPr="00B177C4">
        <w:rPr>
          <w:rFonts w:ascii="Times New Roman" w:hAnsi="Times New Roman"/>
          <w:sz w:val="28"/>
          <w:szCs w:val="28"/>
          <w:lang w:eastAsia="ru-RU"/>
        </w:rPr>
        <w:t>комплексы различных видов оружия и</w:t>
      </w:r>
      <w:r w:rsidR="000819C5">
        <w:rPr>
          <w:rFonts w:ascii="Times New Roman" w:hAnsi="Times New Roman"/>
          <w:sz w:val="28"/>
          <w:szCs w:val="28"/>
          <w:lang w:eastAsia="ru-RU"/>
        </w:rPr>
        <w:t>  </w:t>
      </w:r>
      <w:r w:rsidR="00013582" w:rsidRPr="00B177C4">
        <w:rPr>
          <w:rFonts w:ascii="Times New Roman" w:hAnsi="Times New Roman"/>
          <w:sz w:val="28"/>
          <w:szCs w:val="28"/>
          <w:lang w:eastAsia="ru-RU"/>
        </w:rPr>
        <w:t>средств обеспечения его боевого применения, в том числе средств доставки, системы наведения, пуска, управления</w:t>
      </w:r>
      <w:r w:rsidR="006403A1" w:rsidRPr="00B177C4">
        <w:rPr>
          <w:rFonts w:ascii="Times New Roman" w:hAnsi="Times New Roman"/>
          <w:sz w:val="28"/>
          <w:szCs w:val="28"/>
          <w:lang w:eastAsia="ru-RU"/>
        </w:rPr>
        <w:t xml:space="preserve"> (</w:t>
      </w:r>
      <w:r w:rsidR="006403A1" w:rsidRPr="00B177C4">
        <w:rPr>
          <w:rFonts w:ascii="Times New Roman" w:hAnsi="Times New Roman"/>
          <w:sz w:val="28"/>
          <w:szCs w:val="28"/>
        </w:rPr>
        <w:t>зенитно-ракетные комплексы и др.)</w:t>
      </w:r>
      <w:r w:rsidR="00013582" w:rsidRPr="00B177C4">
        <w:rPr>
          <w:rFonts w:ascii="Times New Roman" w:hAnsi="Times New Roman"/>
          <w:sz w:val="28"/>
          <w:szCs w:val="28"/>
          <w:lang w:eastAsia="ru-RU"/>
        </w:rPr>
        <w:t>,</w:t>
      </w:r>
      <w:r w:rsidR="009A355B">
        <w:rPr>
          <w:rFonts w:ascii="Times New Roman" w:hAnsi="Times New Roman"/>
          <w:sz w:val="28"/>
          <w:szCs w:val="28"/>
          <w:lang w:eastAsia="ru-RU"/>
        </w:rPr>
        <w:t xml:space="preserve"> </w:t>
      </w:r>
      <w:r w:rsidR="00013582" w:rsidRPr="00B177C4">
        <w:rPr>
          <w:rFonts w:ascii="Times New Roman" w:hAnsi="Times New Roman"/>
          <w:sz w:val="28"/>
          <w:szCs w:val="28"/>
        </w:rPr>
        <w:t>танки, боевые машины пехоты, бронетранспортеры, бронеавтомобили, военные летательные аппараты, военные корабли</w:t>
      </w:r>
      <w:r w:rsidR="00687969" w:rsidRPr="00B177C4">
        <w:rPr>
          <w:rFonts w:ascii="Times New Roman" w:hAnsi="Times New Roman"/>
          <w:sz w:val="28"/>
          <w:szCs w:val="28"/>
          <w:lang w:eastAsia="ru-RU"/>
        </w:rPr>
        <w:t xml:space="preserve"> и их компоненты </w:t>
      </w:r>
      <w:r w:rsidR="00687969" w:rsidRPr="00B177C4">
        <w:rPr>
          <w:rFonts w:ascii="Times New Roman" w:hAnsi="Times New Roman"/>
          <w:sz w:val="28"/>
          <w:szCs w:val="28"/>
        </w:rPr>
        <w:t>(в</w:t>
      </w:r>
      <w:r w:rsidR="007F5075">
        <w:rPr>
          <w:rFonts w:ascii="Times New Roman" w:hAnsi="Times New Roman"/>
          <w:sz w:val="28"/>
          <w:szCs w:val="28"/>
        </w:rPr>
        <w:t> </w:t>
      </w:r>
      <w:r w:rsidR="00687969" w:rsidRPr="00B177C4">
        <w:rPr>
          <w:rFonts w:ascii="Times New Roman" w:hAnsi="Times New Roman"/>
          <w:sz w:val="28"/>
          <w:szCs w:val="28"/>
        </w:rPr>
        <w:t>частности, двигатель, вооружение, блоки приборов),</w:t>
      </w:r>
      <w:r w:rsidR="00013582" w:rsidRPr="00B177C4">
        <w:rPr>
          <w:rFonts w:ascii="Times New Roman" w:hAnsi="Times New Roman"/>
          <w:sz w:val="28"/>
          <w:szCs w:val="28"/>
        </w:rPr>
        <w:t xml:space="preserve"> </w:t>
      </w:r>
      <w:r w:rsidR="005E31D1" w:rsidRPr="007D6D15">
        <w:rPr>
          <w:rFonts w:ascii="Times New Roman" w:hAnsi="Times New Roman"/>
          <w:bCs/>
          <w:sz w:val="28"/>
          <w:szCs w:val="28"/>
          <w:lang w:eastAsia="ru-RU"/>
        </w:rPr>
        <w:t>прицелы,</w:t>
      </w:r>
      <w:r w:rsidR="005E31D1">
        <w:rPr>
          <w:rFonts w:ascii="Times New Roman" w:hAnsi="Times New Roman"/>
          <w:bCs/>
          <w:sz w:val="28"/>
          <w:szCs w:val="28"/>
          <w:lang w:eastAsia="ru-RU"/>
        </w:rPr>
        <w:t xml:space="preserve"> </w:t>
      </w:r>
      <w:r w:rsidR="006403A1" w:rsidRPr="00B177C4">
        <w:rPr>
          <w:rFonts w:ascii="Times New Roman" w:hAnsi="Times New Roman"/>
          <w:sz w:val="28"/>
          <w:szCs w:val="28"/>
          <w:lang w:eastAsia="ru-RU"/>
        </w:rPr>
        <w:t xml:space="preserve">взрывные устройства </w:t>
      </w:r>
      <w:r w:rsidR="00687969" w:rsidRPr="00B177C4">
        <w:rPr>
          <w:rFonts w:ascii="Times New Roman" w:hAnsi="Times New Roman"/>
          <w:sz w:val="28"/>
          <w:szCs w:val="28"/>
          <w:lang w:eastAsia="ru-RU"/>
        </w:rPr>
        <w:t>(</w:t>
      </w:r>
      <w:r w:rsidR="00155460">
        <w:rPr>
          <w:rFonts w:ascii="Times New Roman" w:hAnsi="Times New Roman"/>
          <w:sz w:val="28"/>
          <w:szCs w:val="28"/>
          <w:lang w:eastAsia="ru-RU"/>
        </w:rPr>
        <w:t xml:space="preserve">гранаты, </w:t>
      </w:r>
      <w:r w:rsidR="005A7227">
        <w:rPr>
          <w:rFonts w:ascii="Times New Roman" w:hAnsi="Times New Roman"/>
          <w:sz w:val="28"/>
          <w:szCs w:val="28"/>
          <w:lang w:eastAsia="ru-RU"/>
        </w:rPr>
        <w:t xml:space="preserve">мины, </w:t>
      </w:r>
      <w:r w:rsidR="00013582" w:rsidRPr="00B177C4">
        <w:rPr>
          <w:rFonts w:ascii="Times New Roman" w:hAnsi="Times New Roman"/>
          <w:sz w:val="28"/>
          <w:szCs w:val="28"/>
        </w:rPr>
        <w:t>авиационные и глубинные бомбы</w:t>
      </w:r>
      <w:r w:rsidR="00B177C4">
        <w:rPr>
          <w:rFonts w:ascii="Times New Roman" w:hAnsi="Times New Roman"/>
          <w:sz w:val="28"/>
          <w:szCs w:val="28"/>
        </w:rPr>
        <w:t xml:space="preserve"> </w:t>
      </w:r>
      <w:r w:rsidR="00687969" w:rsidRPr="00B177C4">
        <w:rPr>
          <w:rFonts w:ascii="Times New Roman" w:hAnsi="Times New Roman"/>
          <w:sz w:val="28"/>
          <w:szCs w:val="28"/>
        </w:rPr>
        <w:lastRenderedPageBreak/>
        <w:t>и</w:t>
      </w:r>
      <w:r w:rsidR="007434A3">
        <w:rPr>
          <w:rFonts w:ascii="Times New Roman" w:hAnsi="Times New Roman"/>
          <w:sz w:val="28"/>
          <w:szCs w:val="28"/>
        </w:rPr>
        <w:t> </w:t>
      </w:r>
      <w:r w:rsidR="00687969" w:rsidRPr="00B177C4">
        <w:rPr>
          <w:rFonts w:ascii="Times New Roman" w:hAnsi="Times New Roman"/>
          <w:sz w:val="28"/>
          <w:szCs w:val="28"/>
        </w:rPr>
        <w:t>т.п.)</w:t>
      </w:r>
      <w:r w:rsidR="00013582" w:rsidRPr="00B177C4">
        <w:rPr>
          <w:rFonts w:ascii="Times New Roman" w:hAnsi="Times New Roman"/>
          <w:sz w:val="28"/>
          <w:szCs w:val="28"/>
        </w:rPr>
        <w:t>, а</w:t>
      </w:r>
      <w:proofErr w:type="gramEnd"/>
      <w:r w:rsidR="00013582" w:rsidRPr="00B177C4">
        <w:rPr>
          <w:rFonts w:ascii="Times New Roman" w:hAnsi="Times New Roman"/>
          <w:sz w:val="28"/>
          <w:szCs w:val="28"/>
        </w:rPr>
        <w:t xml:space="preserve"> также </w:t>
      </w:r>
      <w:r w:rsidR="005A7227">
        <w:rPr>
          <w:rFonts w:ascii="Times New Roman" w:hAnsi="Times New Roman"/>
          <w:sz w:val="28"/>
          <w:szCs w:val="28"/>
          <w:lang w:eastAsia="ru-RU"/>
        </w:rPr>
        <w:t>приспособления для инициирования их взрыва</w:t>
      </w:r>
      <w:r w:rsidR="00155460">
        <w:rPr>
          <w:rFonts w:ascii="Times New Roman" w:hAnsi="Times New Roman"/>
          <w:sz w:val="28"/>
          <w:szCs w:val="28"/>
        </w:rPr>
        <w:t xml:space="preserve"> </w:t>
      </w:r>
      <w:r w:rsidR="00155460">
        <w:rPr>
          <w:rFonts w:ascii="Times New Roman" w:hAnsi="Times New Roman"/>
          <w:sz w:val="28"/>
          <w:szCs w:val="28"/>
          <w:lang w:eastAsia="ru-RU"/>
        </w:rPr>
        <w:t>(запал, взрыватель, детонатор и т.п.), находящиеся отдельно от самого изделия.</w:t>
      </w:r>
    </w:p>
    <w:p w:rsidR="00B468EF" w:rsidRPr="00B468EF" w:rsidRDefault="003F5281" w:rsidP="00D67B34">
      <w:pPr>
        <w:pStyle w:val="52"/>
        <w:ind w:firstLine="709"/>
        <w:jc w:val="both"/>
        <w:rPr>
          <w:sz w:val="28"/>
          <w:szCs w:val="28"/>
        </w:rPr>
      </w:pPr>
      <w:r>
        <w:rPr>
          <w:sz w:val="28"/>
          <w:szCs w:val="28"/>
        </w:rPr>
        <w:t>8</w:t>
      </w:r>
      <w:r w:rsidR="009D69F9">
        <w:rPr>
          <w:sz w:val="28"/>
          <w:szCs w:val="28"/>
        </w:rPr>
        <w:t>1</w:t>
      </w:r>
      <w:r w:rsidR="00CC7CCA">
        <w:rPr>
          <w:sz w:val="28"/>
          <w:szCs w:val="28"/>
        </w:rPr>
        <w:t>. В статьях 346 и 347 УК РФ у</w:t>
      </w:r>
      <w:r w:rsidR="00B468EF" w:rsidRPr="00CC7CCA">
        <w:rPr>
          <w:sz w:val="28"/>
          <w:szCs w:val="28"/>
        </w:rPr>
        <w:t>ничтожение</w:t>
      </w:r>
      <w:r w:rsidR="00B468EF" w:rsidRPr="00B468EF">
        <w:rPr>
          <w:sz w:val="28"/>
          <w:szCs w:val="28"/>
        </w:rPr>
        <w:t xml:space="preserve"> военного имущества предполагает его полное раз</w:t>
      </w:r>
      <w:r w:rsidR="00B468EF" w:rsidRPr="00B468EF">
        <w:rPr>
          <w:sz w:val="28"/>
          <w:szCs w:val="28"/>
        </w:rPr>
        <w:softHyphen/>
        <w:t xml:space="preserve">рушение либо приведение в состояние, не </w:t>
      </w:r>
      <w:r w:rsidR="00426DA6">
        <w:rPr>
          <w:sz w:val="28"/>
          <w:szCs w:val="28"/>
        </w:rPr>
        <w:t>п</w:t>
      </w:r>
      <w:r w:rsidR="00B468EF" w:rsidRPr="00B468EF">
        <w:rPr>
          <w:sz w:val="28"/>
          <w:szCs w:val="28"/>
        </w:rPr>
        <w:t>озволяющее использо</w:t>
      </w:r>
      <w:r w:rsidR="00B468EF" w:rsidRPr="00B468EF">
        <w:rPr>
          <w:sz w:val="28"/>
          <w:szCs w:val="28"/>
        </w:rPr>
        <w:softHyphen/>
        <w:t>вать это имущество по назначению, если оно не может быть восста</w:t>
      </w:r>
      <w:r w:rsidR="00B468EF" w:rsidRPr="00B468EF">
        <w:rPr>
          <w:sz w:val="28"/>
          <w:szCs w:val="28"/>
        </w:rPr>
        <w:softHyphen/>
        <w:t>новлено либо восстановление экономически нецелесообразно.</w:t>
      </w:r>
    </w:p>
    <w:p w:rsidR="00B468EF" w:rsidRPr="00B468EF" w:rsidRDefault="00B468EF" w:rsidP="00D67B34">
      <w:pPr>
        <w:spacing w:after="0" w:line="240" w:lineRule="auto"/>
        <w:ind w:firstLine="709"/>
        <w:jc w:val="both"/>
        <w:rPr>
          <w:rFonts w:ascii="Times New Roman" w:hAnsi="Times New Roman"/>
          <w:sz w:val="28"/>
          <w:szCs w:val="28"/>
        </w:rPr>
      </w:pPr>
      <w:r w:rsidRPr="00CC7CCA">
        <w:rPr>
          <w:rFonts w:ascii="Times New Roman" w:hAnsi="Times New Roman"/>
          <w:sz w:val="28"/>
          <w:szCs w:val="28"/>
        </w:rPr>
        <w:t>Повреждение</w:t>
      </w:r>
      <w:r w:rsidRPr="00B468EF">
        <w:rPr>
          <w:rFonts w:ascii="Times New Roman" w:hAnsi="Times New Roman"/>
          <w:sz w:val="28"/>
          <w:szCs w:val="28"/>
        </w:rPr>
        <w:t xml:space="preserve"> военного имущества означает приведение его в состояние временной непригодности к использованию по назначению при условии, что утраченные при этом свойства могут быть восста</w:t>
      </w:r>
      <w:r w:rsidRPr="00B468EF">
        <w:rPr>
          <w:rFonts w:ascii="Times New Roman" w:hAnsi="Times New Roman"/>
          <w:sz w:val="28"/>
          <w:szCs w:val="28"/>
        </w:rPr>
        <w:softHyphen/>
        <w:t>новлены и восстановление экономически целесообразно.</w:t>
      </w:r>
    </w:p>
    <w:p w:rsidR="001A22E9" w:rsidRDefault="00D67B42" w:rsidP="00D67B34">
      <w:pPr>
        <w:pStyle w:val="a7"/>
        <w:spacing w:after="0"/>
        <w:ind w:left="0" w:firstLine="709"/>
        <w:jc w:val="both"/>
        <w:rPr>
          <w:rFonts w:ascii="Times New Roman" w:hAnsi="Times New Roman"/>
          <w:sz w:val="28"/>
          <w:szCs w:val="28"/>
        </w:rPr>
      </w:pPr>
      <w:r>
        <w:rPr>
          <w:rFonts w:ascii="Times New Roman" w:hAnsi="Times New Roman"/>
          <w:sz w:val="28"/>
          <w:szCs w:val="28"/>
        </w:rPr>
        <w:t>Судам необходимо учитывать, что</w:t>
      </w:r>
      <w:r w:rsidR="00786E38" w:rsidRPr="00A415DA">
        <w:rPr>
          <w:rFonts w:ascii="Times New Roman" w:hAnsi="Times New Roman"/>
          <w:sz w:val="28"/>
          <w:szCs w:val="28"/>
        </w:rPr>
        <w:t xml:space="preserve"> если</w:t>
      </w:r>
      <w:r w:rsidRPr="00A415DA">
        <w:rPr>
          <w:rFonts w:ascii="Times New Roman" w:hAnsi="Times New Roman"/>
          <w:sz w:val="28"/>
          <w:szCs w:val="28"/>
        </w:rPr>
        <w:t xml:space="preserve"> разукомплектование</w:t>
      </w:r>
      <w:r w:rsidR="006B1E4D">
        <w:rPr>
          <w:rFonts w:ascii="Times New Roman" w:hAnsi="Times New Roman"/>
          <w:sz w:val="28"/>
          <w:szCs w:val="28"/>
        </w:rPr>
        <w:t xml:space="preserve"> </w:t>
      </w:r>
      <w:r w:rsidR="006B1E4D" w:rsidRPr="00B277AE">
        <w:rPr>
          <w:rFonts w:ascii="Times New Roman" w:hAnsi="Times New Roman"/>
          <w:sz w:val="28"/>
          <w:szCs w:val="28"/>
        </w:rPr>
        <w:t>отдельных видов</w:t>
      </w:r>
      <w:r w:rsidRPr="00B277AE">
        <w:rPr>
          <w:rFonts w:ascii="Times New Roman" w:hAnsi="Times New Roman"/>
          <w:sz w:val="28"/>
          <w:szCs w:val="28"/>
        </w:rPr>
        <w:t xml:space="preserve"> </w:t>
      </w:r>
      <w:r w:rsidRPr="00A415DA">
        <w:rPr>
          <w:rFonts w:ascii="Times New Roman" w:hAnsi="Times New Roman"/>
          <w:sz w:val="28"/>
          <w:szCs w:val="28"/>
        </w:rPr>
        <w:t>военной техники</w:t>
      </w:r>
      <w:r w:rsidR="008C0686" w:rsidRPr="00A415DA">
        <w:rPr>
          <w:rFonts w:ascii="Times New Roman" w:hAnsi="Times New Roman"/>
          <w:sz w:val="28"/>
          <w:szCs w:val="28"/>
        </w:rPr>
        <w:t xml:space="preserve"> в связи с хищением </w:t>
      </w:r>
      <w:r>
        <w:rPr>
          <w:rFonts w:ascii="Times New Roman" w:hAnsi="Times New Roman"/>
          <w:sz w:val="28"/>
          <w:szCs w:val="28"/>
        </w:rPr>
        <w:t>не сопровождалось повреждением</w:t>
      </w:r>
      <w:r w:rsidR="003147CF">
        <w:rPr>
          <w:rFonts w:ascii="Times New Roman" w:hAnsi="Times New Roman"/>
          <w:sz w:val="28"/>
          <w:szCs w:val="28"/>
        </w:rPr>
        <w:t xml:space="preserve"> ее </w:t>
      </w:r>
      <w:r w:rsidR="003147CF" w:rsidRPr="005E5DB7">
        <w:rPr>
          <w:rFonts w:ascii="Times New Roman" w:hAnsi="Times New Roman"/>
          <w:sz w:val="28"/>
          <w:szCs w:val="28"/>
        </w:rPr>
        <w:t>составных частей и механизмов</w:t>
      </w:r>
      <w:r w:rsidR="003147CF">
        <w:rPr>
          <w:rFonts w:ascii="Times New Roman" w:hAnsi="Times New Roman"/>
          <w:sz w:val="28"/>
          <w:szCs w:val="28"/>
        </w:rPr>
        <w:t xml:space="preserve">, </w:t>
      </w:r>
      <w:r w:rsidR="00786E38">
        <w:rPr>
          <w:rFonts w:ascii="Times New Roman" w:hAnsi="Times New Roman"/>
          <w:sz w:val="28"/>
          <w:szCs w:val="28"/>
        </w:rPr>
        <w:t xml:space="preserve">то </w:t>
      </w:r>
      <w:r>
        <w:rPr>
          <w:rFonts w:ascii="Times New Roman" w:hAnsi="Times New Roman"/>
          <w:sz w:val="28"/>
          <w:szCs w:val="28"/>
        </w:rPr>
        <w:t>основ</w:t>
      </w:r>
      <w:r w:rsidR="0070214C">
        <w:rPr>
          <w:rFonts w:ascii="Times New Roman" w:hAnsi="Times New Roman"/>
          <w:sz w:val="28"/>
          <w:szCs w:val="28"/>
        </w:rPr>
        <w:t>аний для квалификации содеянного по ст</w:t>
      </w:r>
      <w:r w:rsidR="00277F7B">
        <w:rPr>
          <w:rFonts w:ascii="Times New Roman" w:hAnsi="Times New Roman"/>
          <w:sz w:val="28"/>
          <w:szCs w:val="28"/>
        </w:rPr>
        <w:t>атье</w:t>
      </w:r>
      <w:r w:rsidR="0070214C">
        <w:rPr>
          <w:rFonts w:ascii="Times New Roman" w:hAnsi="Times New Roman"/>
          <w:sz w:val="28"/>
          <w:szCs w:val="28"/>
        </w:rPr>
        <w:t xml:space="preserve"> 346 УК РФ не имеется (например, изъятие из танка радиостанции</w:t>
      </w:r>
      <w:r w:rsidR="003147CF">
        <w:rPr>
          <w:rFonts w:ascii="Times New Roman" w:hAnsi="Times New Roman"/>
          <w:sz w:val="28"/>
          <w:szCs w:val="28"/>
        </w:rPr>
        <w:t>, из самолета аккумуляторных батарей</w:t>
      </w:r>
      <w:r w:rsidR="001039A8">
        <w:rPr>
          <w:rFonts w:ascii="Times New Roman" w:hAnsi="Times New Roman"/>
          <w:sz w:val="28"/>
          <w:szCs w:val="28"/>
        </w:rPr>
        <w:t xml:space="preserve"> </w:t>
      </w:r>
      <w:r w:rsidR="001A22E9" w:rsidRPr="00A415DA">
        <w:rPr>
          <w:rFonts w:ascii="Times New Roman" w:hAnsi="Times New Roman"/>
          <w:sz w:val="28"/>
          <w:szCs w:val="28"/>
        </w:rPr>
        <w:t>при</w:t>
      </w:r>
      <w:r w:rsidR="001039A8" w:rsidRPr="00A415DA">
        <w:rPr>
          <w:rFonts w:ascii="Times New Roman" w:hAnsi="Times New Roman"/>
          <w:sz w:val="28"/>
          <w:szCs w:val="28"/>
        </w:rPr>
        <w:t xml:space="preserve"> условии, что при </w:t>
      </w:r>
      <w:r w:rsidR="001A22E9" w:rsidRPr="00A415DA">
        <w:rPr>
          <w:rFonts w:ascii="Times New Roman" w:hAnsi="Times New Roman"/>
          <w:sz w:val="28"/>
          <w:szCs w:val="28"/>
        </w:rPr>
        <w:t>этом</w:t>
      </w:r>
      <w:r w:rsidR="001A22E9">
        <w:rPr>
          <w:rFonts w:ascii="Times New Roman" w:hAnsi="Times New Roman"/>
          <w:sz w:val="28"/>
          <w:szCs w:val="28"/>
        </w:rPr>
        <w:t xml:space="preserve"> не </w:t>
      </w:r>
      <w:r w:rsidR="005E5DB7" w:rsidRPr="005E5DB7">
        <w:rPr>
          <w:rFonts w:ascii="Times New Roman" w:hAnsi="Times New Roman"/>
          <w:sz w:val="28"/>
          <w:szCs w:val="28"/>
        </w:rPr>
        <w:t>поврежден</w:t>
      </w:r>
      <w:r w:rsidR="001A22E9">
        <w:rPr>
          <w:rFonts w:ascii="Times New Roman" w:hAnsi="Times New Roman"/>
          <w:sz w:val="28"/>
          <w:szCs w:val="28"/>
        </w:rPr>
        <w:t>ы никакие детали или системы указанных видов военной техники</w:t>
      </w:r>
      <w:r w:rsidR="003772FA">
        <w:rPr>
          <w:rFonts w:ascii="Times New Roman" w:hAnsi="Times New Roman"/>
          <w:sz w:val="28"/>
          <w:szCs w:val="28"/>
        </w:rPr>
        <w:t>)</w:t>
      </w:r>
      <w:r w:rsidR="0070214C" w:rsidRPr="005E5DB7">
        <w:rPr>
          <w:rFonts w:ascii="Times New Roman" w:hAnsi="Times New Roman"/>
          <w:sz w:val="28"/>
          <w:szCs w:val="28"/>
        </w:rPr>
        <w:t>.</w:t>
      </w:r>
      <w:r w:rsidR="000C6423">
        <w:rPr>
          <w:rFonts w:ascii="Times New Roman" w:hAnsi="Times New Roman"/>
          <w:sz w:val="28"/>
          <w:szCs w:val="28"/>
        </w:rPr>
        <w:t xml:space="preserve"> </w:t>
      </w:r>
    </w:p>
    <w:p w:rsidR="0070214C" w:rsidRPr="005E5DB7" w:rsidRDefault="001A22E9" w:rsidP="00D67B34">
      <w:pPr>
        <w:pStyle w:val="a7"/>
        <w:spacing w:after="0"/>
        <w:ind w:left="0" w:firstLine="709"/>
        <w:jc w:val="both"/>
        <w:rPr>
          <w:rFonts w:ascii="Times New Roman" w:hAnsi="Times New Roman"/>
          <w:sz w:val="28"/>
          <w:szCs w:val="28"/>
        </w:rPr>
      </w:pPr>
      <w:r>
        <w:rPr>
          <w:rFonts w:ascii="Times New Roman" w:hAnsi="Times New Roman"/>
          <w:sz w:val="28"/>
          <w:szCs w:val="28"/>
        </w:rPr>
        <w:t xml:space="preserve">В тех случаях, когда </w:t>
      </w:r>
      <w:r w:rsidR="00364A50">
        <w:rPr>
          <w:rFonts w:ascii="Times New Roman" w:hAnsi="Times New Roman"/>
          <w:sz w:val="28"/>
          <w:szCs w:val="28"/>
        </w:rPr>
        <w:t>в результате изъятия того или иного агрегата</w:t>
      </w:r>
      <w:r w:rsidR="00F03173">
        <w:rPr>
          <w:rFonts w:ascii="Times New Roman" w:hAnsi="Times New Roman"/>
          <w:sz w:val="28"/>
          <w:szCs w:val="28"/>
        </w:rPr>
        <w:t xml:space="preserve">  (устройства) </w:t>
      </w:r>
      <w:r w:rsidR="00364A50" w:rsidRPr="00D67B42">
        <w:rPr>
          <w:rFonts w:ascii="Times New Roman" w:hAnsi="Times New Roman"/>
          <w:sz w:val="28"/>
          <w:szCs w:val="28"/>
        </w:rPr>
        <w:t>военн</w:t>
      </w:r>
      <w:r w:rsidR="00F03173">
        <w:rPr>
          <w:rFonts w:ascii="Times New Roman" w:hAnsi="Times New Roman"/>
          <w:sz w:val="28"/>
          <w:szCs w:val="28"/>
        </w:rPr>
        <w:t xml:space="preserve">ую </w:t>
      </w:r>
      <w:r w:rsidR="00364A50" w:rsidRPr="00D67B42">
        <w:rPr>
          <w:rFonts w:ascii="Times New Roman" w:hAnsi="Times New Roman"/>
          <w:sz w:val="28"/>
          <w:szCs w:val="28"/>
        </w:rPr>
        <w:t>техник</w:t>
      </w:r>
      <w:r w:rsidR="00F03173">
        <w:rPr>
          <w:rFonts w:ascii="Times New Roman" w:hAnsi="Times New Roman"/>
          <w:sz w:val="28"/>
          <w:szCs w:val="28"/>
        </w:rPr>
        <w:t>у</w:t>
      </w:r>
      <w:r w:rsidR="00364A50">
        <w:rPr>
          <w:rFonts w:ascii="Times New Roman" w:hAnsi="Times New Roman"/>
          <w:sz w:val="28"/>
          <w:szCs w:val="28"/>
        </w:rPr>
        <w:t xml:space="preserve"> невозможно</w:t>
      </w:r>
      <w:r w:rsidR="00F03173">
        <w:rPr>
          <w:rFonts w:ascii="Times New Roman" w:hAnsi="Times New Roman"/>
          <w:sz w:val="28"/>
          <w:szCs w:val="28"/>
        </w:rPr>
        <w:t xml:space="preserve"> </w:t>
      </w:r>
      <w:r w:rsidR="00364A50">
        <w:rPr>
          <w:rFonts w:ascii="Times New Roman" w:hAnsi="Times New Roman"/>
          <w:sz w:val="28"/>
          <w:szCs w:val="28"/>
        </w:rPr>
        <w:t>эксплуат</w:t>
      </w:r>
      <w:r w:rsidR="00F03173">
        <w:rPr>
          <w:rFonts w:ascii="Times New Roman" w:hAnsi="Times New Roman"/>
          <w:sz w:val="28"/>
          <w:szCs w:val="28"/>
        </w:rPr>
        <w:t>ировать</w:t>
      </w:r>
      <w:r w:rsidR="00277F7B">
        <w:rPr>
          <w:rFonts w:ascii="Times New Roman" w:hAnsi="Times New Roman"/>
          <w:sz w:val="28"/>
          <w:szCs w:val="28"/>
        </w:rPr>
        <w:t xml:space="preserve"> по назначению</w:t>
      </w:r>
      <w:r w:rsidR="00F03173">
        <w:rPr>
          <w:rFonts w:ascii="Times New Roman" w:hAnsi="Times New Roman"/>
          <w:sz w:val="28"/>
          <w:szCs w:val="28"/>
        </w:rPr>
        <w:t xml:space="preserve"> б</w:t>
      </w:r>
      <w:r w:rsidR="00364A50">
        <w:rPr>
          <w:rFonts w:ascii="Times New Roman" w:hAnsi="Times New Roman"/>
          <w:sz w:val="28"/>
          <w:szCs w:val="28"/>
        </w:rPr>
        <w:t>ез проведения соответствующего ремонта</w:t>
      </w:r>
      <w:r w:rsidR="00F03173">
        <w:rPr>
          <w:rFonts w:ascii="Times New Roman" w:hAnsi="Times New Roman"/>
          <w:sz w:val="28"/>
          <w:szCs w:val="28"/>
        </w:rPr>
        <w:t>, содеянное надлежит квалифицировать</w:t>
      </w:r>
      <w:r w:rsidR="008C0686">
        <w:rPr>
          <w:rFonts w:ascii="Times New Roman" w:hAnsi="Times New Roman"/>
          <w:sz w:val="28"/>
          <w:szCs w:val="28"/>
        </w:rPr>
        <w:t xml:space="preserve"> </w:t>
      </w:r>
      <w:r w:rsidR="00457CD3">
        <w:rPr>
          <w:rFonts w:ascii="Times New Roman" w:hAnsi="Times New Roman"/>
          <w:sz w:val="28"/>
          <w:szCs w:val="28"/>
        </w:rPr>
        <w:t xml:space="preserve">и как </w:t>
      </w:r>
      <w:r w:rsidR="008C0686" w:rsidRPr="00A415DA">
        <w:rPr>
          <w:rFonts w:ascii="Times New Roman" w:hAnsi="Times New Roman"/>
          <w:sz w:val="28"/>
          <w:szCs w:val="28"/>
        </w:rPr>
        <w:t>хищение</w:t>
      </w:r>
      <w:r w:rsidR="00457CD3">
        <w:rPr>
          <w:rFonts w:ascii="Times New Roman" w:hAnsi="Times New Roman"/>
          <w:sz w:val="28"/>
          <w:szCs w:val="28"/>
        </w:rPr>
        <w:t>, и</w:t>
      </w:r>
      <w:r w:rsidR="00F03173">
        <w:rPr>
          <w:rFonts w:ascii="Times New Roman" w:hAnsi="Times New Roman"/>
          <w:sz w:val="28"/>
          <w:szCs w:val="28"/>
        </w:rPr>
        <w:t xml:space="preserve"> как повреждение военной техники (в</w:t>
      </w:r>
      <w:r w:rsidR="00297F66">
        <w:rPr>
          <w:rFonts w:ascii="Times New Roman" w:hAnsi="Times New Roman"/>
          <w:sz w:val="28"/>
          <w:szCs w:val="28"/>
        </w:rPr>
        <w:t> </w:t>
      </w:r>
      <w:r w:rsidR="00F03173">
        <w:rPr>
          <w:rFonts w:ascii="Times New Roman" w:hAnsi="Times New Roman"/>
          <w:sz w:val="28"/>
          <w:szCs w:val="28"/>
        </w:rPr>
        <w:t xml:space="preserve">частности, изъятие из </w:t>
      </w:r>
      <w:r w:rsidR="00071C97">
        <w:rPr>
          <w:rFonts w:ascii="Times New Roman" w:hAnsi="Times New Roman"/>
          <w:sz w:val="28"/>
          <w:szCs w:val="28"/>
        </w:rPr>
        <w:t xml:space="preserve">танка, </w:t>
      </w:r>
      <w:r w:rsidR="00F03173">
        <w:rPr>
          <w:rFonts w:ascii="Times New Roman" w:hAnsi="Times New Roman"/>
          <w:sz w:val="28"/>
          <w:szCs w:val="28"/>
        </w:rPr>
        <w:t>боевой машины</w:t>
      </w:r>
      <w:r w:rsidR="00071C97">
        <w:rPr>
          <w:rFonts w:ascii="Times New Roman" w:hAnsi="Times New Roman"/>
          <w:sz w:val="28"/>
          <w:szCs w:val="28"/>
        </w:rPr>
        <w:t xml:space="preserve"> пехоты</w:t>
      </w:r>
      <w:r w:rsidR="00F03173">
        <w:rPr>
          <w:rFonts w:ascii="Times New Roman" w:hAnsi="Times New Roman"/>
          <w:sz w:val="28"/>
          <w:szCs w:val="28"/>
        </w:rPr>
        <w:t xml:space="preserve"> радиатора охлаждения).</w:t>
      </w:r>
    </w:p>
    <w:p w:rsidR="00FE7E0A" w:rsidRPr="00071C97" w:rsidRDefault="00FE7E0A" w:rsidP="00D67B34">
      <w:pPr>
        <w:spacing w:after="0" w:line="240" w:lineRule="auto"/>
        <w:ind w:left="40" w:firstLine="709"/>
        <w:jc w:val="both"/>
        <w:rPr>
          <w:rFonts w:ascii="Times New Roman" w:hAnsi="Times New Roman"/>
          <w:sz w:val="28"/>
          <w:szCs w:val="28"/>
        </w:rPr>
      </w:pPr>
      <w:r w:rsidRPr="00B468EF">
        <w:rPr>
          <w:rFonts w:ascii="Times New Roman" w:hAnsi="Times New Roman"/>
          <w:sz w:val="28"/>
          <w:szCs w:val="28"/>
        </w:rPr>
        <w:t xml:space="preserve">Если лицо имело намерение уничтожить </w:t>
      </w:r>
      <w:r w:rsidR="00071C97" w:rsidRPr="00071C97">
        <w:rPr>
          <w:rFonts w:ascii="Times New Roman" w:hAnsi="Times New Roman"/>
          <w:sz w:val="28"/>
          <w:szCs w:val="28"/>
        </w:rPr>
        <w:t>оружие, боеприпас</w:t>
      </w:r>
      <w:r w:rsidR="00071C97">
        <w:rPr>
          <w:rFonts w:ascii="Times New Roman" w:hAnsi="Times New Roman"/>
          <w:sz w:val="28"/>
          <w:szCs w:val="28"/>
        </w:rPr>
        <w:t>ы</w:t>
      </w:r>
      <w:r w:rsidR="00071C97" w:rsidRPr="00071C97">
        <w:rPr>
          <w:rFonts w:ascii="Times New Roman" w:hAnsi="Times New Roman"/>
          <w:sz w:val="28"/>
          <w:szCs w:val="28"/>
        </w:rPr>
        <w:t xml:space="preserve"> и предмет</w:t>
      </w:r>
      <w:r w:rsidR="00071C97">
        <w:rPr>
          <w:rFonts w:ascii="Times New Roman" w:hAnsi="Times New Roman"/>
          <w:sz w:val="28"/>
          <w:szCs w:val="28"/>
        </w:rPr>
        <w:t>ы</w:t>
      </w:r>
      <w:r w:rsidR="00071C97" w:rsidRPr="00071C97">
        <w:rPr>
          <w:rFonts w:ascii="Times New Roman" w:hAnsi="Times New Roman"/>
          <w:sz w:val="28"/>
          <w:szCs w:val="28"/>
        </w:rPr>
        <w:t xml:space="preserve"> военной техники</w:t>
      </w:r>
      <w:r w:rsidRPr="00071C97">
        <w:rPr>
          <w:rFonts w:ascii="Times New Roman" w:hAnsi="Times New Roman"/>
          <w:sz w:val="28"/>
          <w:szCs w:val="28"/>
        </w:rPr>
        <w:t xml:space="preserve">, но смогло лишь повредить </w:t>
      </w:r>
      <w:r w:rsidR="00071C97">
        <w:rPr>
          <w:rFonts w:ascii="Times New Roman" w:hAnsi="Times New Roman"/>
          <w:sz w:val="28"/>
          <w:szCs w:val="28"/>
        </w:rPr>
        <w:t>их</w:t>
      </w:r>
      <w:r w:rsidRPr="00071C97">
        <w:rPr>
          <w:rFonts w:ascii="Times New Roman" w:hAnsi="Times New Roman"/>
          <w:sz w:val="28"/>
          <w:szCs w:val="28"/>
        </w:rPr>
        <w:t>, содеянное квалифицируется</w:t>
      </w:r>
      <w:r w:rsidR="00071C97">
        <w:rPr>
          <w:rFonts w:ascii="Times New Roman" w:hAnsi="Times New Roman"/>
          <w:sz w:val="28"/>
          <w:szCs w:val="28"/>
        </w:rPr>
        <w:t xml:space="preserve"> по статье 346 УК РФ </w:t>
      </w:r>
      <w:r w:rsidRPr="00071C97">
        <w:rPr>
          <w:rFonts w:ascii="Times New Roman" w:hAnsi="Times New Roman"/>
          <w:sz w:val="28"/>
          <w:szCs w:val="28"/>
        </w:rPr>
        <w:t>как оконченное</w:t>
      </w:r>
      <w:r w:rsidR="00071C97">
        <w:rPr>
          <w:rFonts w:ascii="Times New Roman" w:hAnsi="Times New Roman"/>
          <w:sz w:val="28"/>
          <w:szCs w:val="28"/>
        </w:rPr>
        <w:t xml:space="preserve"> повреждение того или иного вида военного имущества</w:t>
      </w:r>
      <w:r w:rsidRPr="00071C97">
        <w:rPr>
          <w:rFonts w:ascii="Times New Roman" w:hAnsi="Times New Roman"/>
          <w:sz w:val="28"/>
          <w:szCs w:val="28"/>
        </w:rPr>
        <w:t>.</w:t>
      </w:r>
    </w:p>
    <w:p w:rsidR="00B468EF" w:rsidRDefault="00B468EF" w:rsidP="00D67B34">
      <w:pPr>
        <w:pStyle w:val="a7"/>
        <w:spacing w:after="0"/>
        <w:ind w:left="0" w:firstLine="709"/>
        <w:jc w:val="both"/>
        <w:rPr>
          <w:rFonts w:ascii="Times New Roman" w:hAnsi="Times New Roman"/>
          <w:sz w:val="28"/>
          <w:szCs w:val="28"/>
        </w:rPr>
      </w:pPr>
      <w:r w:rsidRPr="00B468EF">
        <w:rPr>
          <w:rFonts w:ascii="Times New Roman" w:hAnsi="Times New Roman"/>
          <w:sz w:val="28"/>
          <w:szCs w:val="28"/>
        </w:rPr>
        <w:t xml:space="preserve">Лицо, </w:t>
      </w:r>
      <w:r w:rsidR="00695B41" w:rsidRPr="007D6D15">
        <w:rPr>
          <w:rFonts w:ascii="Times New Roman" w:hAnsi="Times New Roman"/>
          <w:bCs/>
          <w:sz w:val="28"/>
          <w:szCs w:val="28"/>
        </w:rPr>
        <w:t>совершившее</w:t>
      </w:r>
      <w:r w:rsidRPr="007D6D15">
        <w:rPr>
          <w:rFonts w:ascii="Times New Roman" w:hAnsi="Times New Roman"/>
          <w:sz w:val="28"/>
          <w:szCs w:val="28"/>
        </w:rPr>
        <w:t xml:space="preserve"> </w:t>
      </w:r>
      <w:r w:rsidRPr="00B468EF">
        <w:rPr>
          <w:rFonts w:ascii="Times New Roman" w:hAnsi="Times New Roman"/>
          <w:sz w:val="28"/>
          <w:szCs w:val="28"/>
        </w:rPr>
        <w:t>хищени</w:t>
      </w:r>
      <w:r w:rsidR="00695B41">
        <w:rPr>
          <w:rFonts w:ascii="Times New Roman" w:hAnsi="Times New Roman"/>
          <w:sz w:val="28"/>
          <w:szCs w:val="28"/>
        </w:rPr>
        <w:t>е</w:t>
      </w:r>
      <w:r w:rsidRPr="00B468EF">
        <w:rPr>
          <w:rFonts w:ascii="Times New Roman" w:hAnsi="Times New Roman"/>
          <w:sz w:val="28"/>
          <w:szCs w:val="28"/>
        </w:rPr>
        <w:t xml:space="preserve"> оружия, боеприпасов или предметов военной техники, </w:t>
      </w:r>
      <w:r w:rsidR="00071C97">
        <w:rPr>
          <w:rFonts w:ascii="Times New Roman" w:hAnsi="Times New Roman"/>
          <w:sz w:val="28"/>
          <w:szCs w:val="28"/>
        </w:rPr>
        <w:t xml:space="preserve">не подлежит </w:t>
      </w:r>
      <w:r w:rsidRPr="00B468EF">
        <w:rPr>
          <w:rFonts w:ascii="Times New Roman" w:hAnsi="Times New Roman"/>
          <w:sz w:val="28"/>
          <w:szCs w:val="28"/>
        </w:rPr>
        <w:t xml:space="preserve">дополнительной </w:t>
      </w:r>
      <w:r w:rsidR="00B930E6">
        <w:rPr>
          <w:rFonts w:ascii="Times New Roman" w:hAnsi="Times New Roman"/>
          <w:sz w:val="28"/>
          <w:szCs w:val="28"/>
        </w:rPr>
        <w:t>ответственности</w:t>
      </w:r>
      <w:r w:rsidR="002E5CC3">
        <w:rPr>
          <w:rFonts w:ascii="Times New Roman" w:hAnsi="Times New Roman"/>
          <w:sz w:val="28"/>
          <w:szCs w:val="28"/>
        </w:rPr>
        <w:t xml:space="preserve"> </w:t>
      </w:r>
      <w:r w:rsidRPr="00B468EF">
        <w:rPr>
          <w:rFonts w:ascii="Times New Roman" w:hAnsi="Times New Roman"/>
          <w:sz w:val="28"/>
          <w:szCs w:val="28"/>
        </w:rPr>
        <w:t>за их уничтожение или повреждение.</w:t>
      </w:r>
    </w:p>
    <w:p w:rsidR="00B468EF" w:rsidRPr="00B468EF" w:rsidRDefault="003F5281" w:rsidP="00D67B34">
      <w:pPr>
        <w:spacing w:after="0" w:line="240" w:lineRule="auto"/>
        <w:ind w:firstLine="709"/>
        <w:jc w:val="both"/>
        <w:rPr>
          <w:rFonts w:ascii="Times New Roman" w:hAnsi="Times New Roman"/>
          <w:sz w:val="28"/>
          <w:szCs w:val="28"/>
        </w:rPr>
      </w:pPr>
      <w:r>
        <w:rPr>
          <w:rFonts w:ascii="Times New Roman" w:hAnsi="Times New Roman"/>
          <w:sz w:val="28"/>
          <w:szCs w:val="28"/>
        </w:rPr>
        <w:t>8</w:t>
      </w:r>
      <w:r w:rsidR="009D69F9">
        <w:rPr>
          <w:rFonts w:ascii="Times New Roman" w:hAnsi="Times New Roman"/>
          <w:sz w:val="28"/>
          <w:szCs w:val="28"/>
        </w:rPr>
        <w:t>2</w:t>
      </w:r>
      <w:r w:rsidR="00B468EF" w:rsidRPr="00B468EF">
        <w:rPr>
          <w:rFonts w:ascii="Times New Roman" w:hAnsi="Times New Roman"/>
          <w:sz w:val="28"/>
          <w:szCs w:val="28"/>
        </w:rPr>
        <w:t>.</w:t>
      </w:r>
      <w:r w:rsidR="00FE7E0A">
        <w:rPr>
          <w:rFonts w:ascii="Times New Roman" w:hAnsi="Times New Roman"/>
          <w:sz w:val="28"/>
          <w:szCs w:val="28"/>
        </w:rPr>
        <w:t xml:space="preserve"> </w:t>
      </w:r>
      <w:r w:rsidR="00B468EF" w:rsidRPr="00FE7E0A">
        <w:rPr>
          <w:rFonts w:ascii="Times New Roman" w:hAnsi="Times New Roman"/>
          <w:sz w:val="28"/>
          <w:szCs w:val="28"/>
        </w:rPr>
        <w:t>Тяжкие последствия</w:t>
      </w:r>
      <w:r w:rsidR="00FE7E0A">
        <w:rPr>
          <w:rFonts w:ascii="Times New Roman" w:hAnsi="Times New Roman"/>
          <w:sz w:val="28"/>
          <w:szCs w:val="28"/>
        </w:rPr>
        <w:t xml:space="preserve"> </w:t>
      </w:r>
      <w:r w:rsidR="00FE7E0A" w:rsidRPr="00FE7E0A">
        <w:rPr>
          <w:rFonts w:ascii="Times New Roman" w:hAnsi="Times New Roman"/>
          <w:sz w:val="28"/>
          <w:szCs w:val="28"/>
        </w:rPr>
        <w:t xml:space="preserve">в </w:t>
      </w:r>
      <w:r w:rsidR="00FE7E0A" w:rsidRPr="00A415DA">
        <w:rPr>
          <w:rFonts w:ascii="Times New Roman" w:hAnsi="Times New Roman"/>
          <w:sz w:val="28"/>
          <w:szCs w:val="28"/>
        </w:rPr>
        <w:t>стат</w:t>
      </w:r>
      <w:r w:rsidR="00426DA6">
        <w:rPr>
          <w:rFonts w:ascii="Times New Roman" w:hAnsi="Times New Roman"/>
          <w:sz w:val="28"/>
          <w:szCs w:val="28"/>
        </w:rPr>
        <w:t xml:space="preserve">ьях </w:t>
      </w:r>
      <w:r w:rsidR="00FE7E0A" w:rsidRPr="00A415DA">
        <w:rPr>
          <w:rFonts w:ascii="Times New Roman" w:hAnsi="Times New Roman"/>
          <w:sz w:val="28"/>
          <w:szCs w:val="28"/>
        </w:rPr>
        <w:t>346</w:t>
      </w:r>
      <w:r w:rsidR="00071C97" w:rsidRPr="00A415DA">
        <w:rPr>
          <w:rFonts w:ascii="Times New Roman" w:hAnsi="Times New Roman"/>
          <w:sz w:val="28"/>
          <w:szCs w:val="28"/>
        </w:rPr>
        <w:t xml:space="preserve"> и</w:t>
      </w:r>
      <w:r w:rsidR="00426DA6">
        <w:rPr>
          <w:rFonts w:ascii="Times New Roman" w:hAnsi="Times New Roman"/>
          <w:sz w:val="28"/>
          <w:szCs w:val="28"/>
        </w:rPr>
        <w:t xml:space="preserve"> </w:t>
      </w:r>
      <w:r w:rsidR="00FE7E0A" w:rsidRPr="00A415DA">
        <w:rPr>
          <w:rFonts w:ascii="Times New Roman" w:hAnsi="Times New Roman"/>
          <w:sz w:val="28"/>
          <w:szCs w:val="28"/>
        </w:rPr>
        <w:t xml:space="preserve">347 УК РФ </w:t>
      </w:r>
      <w:r w:rsidR="00B468EF" w:rsidRPr="00A415DA">
        <w:rPr>
          <w:rFonts w:ascii="Times New Roman" w:hAnsi="Times New Roman"/>
          <w:sz w:val="28"/>
          <w:szCs w:val="28"/>
        </w:rPr>
        <w:t>выража</w:t>
      </w:r>
      <w:r w:rsidR="00071C97" w:rsidRPr="00A415DA">
        <w:rPr>
          <w:rFonts w:ascii="Times New Roman" w:hAnsi="Times New Roman"/>
          <w:sz w:val="28"/>
          <w:szCs w:val="28"/>
        </w:rPr>
        <w:t>ю</w:t>
      </w:r>
      <w:r w:rsidR="00B468EF" w:rsidRPr="00A415DA">
        <w:rPr>
          <w:rFonts w:ascii="Times New Roman" w:hAnsi="Times New Roman"/>
          <w:sz w:val="28"/>
          <w:szCs w:val="28"/>
        </w:rPr>
        <w:t>тся, например, в причинении</w:t>
      </w:r>
      <w:r w:rsidR="00A37E8D" w:rsidRPr="00A415DA">
        <w:rPr>
          <w:rFonts w:ascii="Times New Roman" w:hAnsi="Times New Roman"/>
          <w:sz w:val="28"/>
          <w:szCs w:val="28"/>
        </w:rPr>
        <w:t xml:space="preserve"> реального</w:t>
      </w:r>
      <w:r w:rsidR="00A37E8D">
        <w:rPr>
          <w:rFonts w:ascii="Times New Roman" w:hAnsi="Times New Roman"/>
          <w:sz w:val="28"/>
          <w:szCs w:val="28"/>
        </w:rPr>
        <w:t xml:space="preserve"> </w:t>
      </w:r>
      <w:r w:rsidR="00425ADF">
        <w:rPr>
          <w:rFonts w:ascii="Times New Roman" w:hAnsi="Times New Roman"/>
          <w:sz w:val="28"/>
          <w:szCs w:val="28"/>
        </w:rPr>
        <w:t>значительного</w:t>
      </w:r>
      <w:r w:rsidR="00B468EF" w:rsidRPr="00B468EF">
        <w:rPr>
          <w:rFonts w:ascii="Times New Roman" w:hAnsi="Times New Roman"/>
          <w:sz w:val="28"/>
          <w:szCs w:val="28"/>
        </w:rPr>
        <w:t xml:space="preserve"> материального ущерба, в том числе связанного с расходами на ремонт</w:t>
      </w:r>
      <w:r w:rsidR="00DB0136">
        <w:rPr>
          <w:rFonts w:ascii="Times New Roman" w:hAnsi="Times New Roman"/>
          <w:sz w:val="28"/>
          <w:szCs w:val="28"/>
        </w:rPr>
        <w:t xml:space="preserve">, </w:t>
      </w:r>
      <w:r w:rsidR="00E03F8B">
        <w:rPr>
          <w:rFonts w:ascii="Times New Roman" w:hAnsi="Times New Roman"/>
          <w:sz w:val="28"/>
          <w:szCs w:val="28"/>
        </w:rPr>
        <w:t xml:space="preserve">в </w:t>
      </w:r>
      <w:r w:rsidR="00B468EF" w:rsidRPr="00B468EF">
        <w:rPr>
          <w:rFonts w:ascii="Times New Roman" w:hAnsi="Times New Roman"/>
          <w:sz w:val="28"/>
          <w:szCs w:val="28"/>
        </w:rPr>
        <w:t xml:space="preserve">срыве выполнения </w:t>
      </w:r>
      <w:r w:rsidR="00E03F8B">
        <w:rPr>
          <w:rFonts w:ascii="Times New Roman" w:hAnsi="Times New Roman"/>
          <w:sz w:val="28"/>
          <w:szCs w:val="28"/>
        </w:rPr>
        <w:t>боево</w:t>
      </w:r>
      <w:r w:rsidR="00B17852">
        <w:rPr>
          <w:rFonts w:ascii="Times New Roman" w:hAnsi="Times New Roman"/>
          <w:sz w:val="28"/>
          <w:szCs w:val="28"/>
        </w:rPr>
        <w:t>го</w:t>
      </w:r>
      <w:r w:rsidR="00E03F8B">
        <w:rPr>
          <w:rFonts w:ascii="Times New Roman" w:hAnsi="Times New Roman"/>
          <w:sz w:val="28"/>
          <w:szCs w:val="28"/>
        </w:rPr>
        <w:t xml:space="preserve"> </w:t>
      </w:r>
      <w:r w:rsidR="00B468EF" w:rsidRPr="00B468EF">
        <w:rPr>
          <w:rFonts w:ascii="Times New Roman" w:hAnsi="Times New Roman"/>
          <w:sz w:val="28"/>
          <w:szCs w:val="28"/>
        </w:rPr>
        <w:t>задания</w:t>
      </w:r>
      <w:r w:rsidR="00DB0136">
        <w:rPr>
          <w:rFonts w:ascii="Times New Roman" w:hAnsi="Times New Roman"/>
          <w:sz w:val="28"/>
          <w:szCs w:val="28"/>
        </w:rPr>
        <w:t xml:space="preserve">, </w:t>
      </w:r>
      <w:r w:rsidR="00E03F8B">
        <w:rPr>
          <w:rFonts w:ascii="Times New Roman" w:hAnsi="Times New Roman"/>
          <w:sz w:val="28"/>
          <w:szCs w:val="28"/>
        </w:rPr>
        <w:t xml:space="preserve">в </w:t>
      </w:r>
      <w:r w:rsidR="00B468EF" w:rsidRPr="00B468EF">
        <w:rPr>
          <w:rFonts w:ascii="Times New Roman" w:hAnsi="Times New Roman"/>
          <w:sz w:val="28"/>
          <w:szCs w:val="28"/>
        </w:rPr>
        <w:t xml:space="preserve">длительной утрате управления воинским подразделением или способности выполнять им </w:t>
      </w:r>
      <w:r w:rsidR="00DB0136">
        <w:rPr>
          <w:rFonts w:ascii="Times New Roman" w:hAnsi="Times New Roman"/>
          <w:sz w:val="28"/>
          <w:szCs w:val="28"/>
        </w:rPr>
        <w:t xml:space="preserve">боевые задачи по предназначению.  </w:t>
      </w:r>
      <w:r w:rsidR="00E03F8B">
        <w:rPr>
          <w:rFonts w:ascii="Times New Roman" w:hAnsi="Times New Roman"/>
          <w:sz w:val="28"/>
          <w:szCs w:val="28"/>
        </w:rPr>
        <w:t>Судам необходимо иметь в виду, что</w:t>
      </w:r>
      <w:r w:rsidR="00DB0136">
        <w:rPr>
          <w:rFonts w:ascii="Times New Roman" w:hAnsi="Times New Roman"/>
          <w:sz w:val="28"/>
          <w:szCs w:val="28"/>
        </w:rPr>
        <w:t xml:space="preserve"> при</w:t>
      </w:r>
      <w:r w:rsidR="00E03F8B">
        <w:rPr>
          <w:rFonts w:ascii="Times New Roman" w:hAnsi="Times New Roman"/>
          <w:sz w:val="28"/>
          <w:szCs w:val="28"/>
        </w:rPr>
        <w:t xml:space="preserve"> определении тяжести последствий в указанных статьях имеет значение не только </w:t>
      </w:r>
      <w:r w:rsidR="00B468EF" w:rsidRPr="00B468EF">
        <w:rPr>
          <w:rFonts w:ascii="Times New Roman" w:hAnsi="Times New Roman"/>
          <w:sz w:val="28"/>
          <w:szCs w:val="28"/>
        </w:rPr>
        <w:t xml:space="preserve">размер </w:t>
      </w:r>
      <w:r w:rsidR="00047A0C" w:rsidRPr="00B468EF">
        <w:rPr>
          <w:rFonts w:ascii="Times New Roman" w:hAnsi="Times New Roman"/>
          <w:sz w:val="28"/>
          <w:szCs w:val="28"/>
        </w:rPr>
        <w:t>материального ущерба</w:t>
      </w:r>
      <w:r w:rsidR="00047A0C">
        <w:rPr>
          <w:rFonts w:ascii="Times New Roman" w:hAnsi="Times New Roman"/>
          <w:sz w:val="28"/>
          <w:szCs w:val="28"/>
        </w:rPr>
        <w:t xml:space="preserve">, но и </w:t>
      </w:r>
      <w:r w:rsidR="00B468EF" w:rsidRPr="00B468EF">
        <w:rPr>
          <w:rFonts w:ascii="Times New Roman" w:hAnsi="Times New Roman"/>
          <w:sz w:val="28"/>
          <w:szCs w:val="28"/>
        </w:rPr>
        <w:t>уникаль</w:t>
      </w:r>
      <w:r w:rsidR="00B468EF" w:rsidRPr="00B468EF">
        <w:rPr>
          <w:rFonts w:ascii="Times New Roman" w:hAnsi="Times New Roman"/>
          <w:sz w:val="28"/>
          <w:szCs w:val="28"/>
        </w:rPr>
        <w:softHyphen/>
        <w:t>ность</w:t>
      </w:r>
      <w:r w:rsidR="00DB0136">
        <w:rPr>
          <w:rFonts w:ascii="Times New Roman" w:hAnsi="Times New Roman"/>
          <w:sz w:val="28"/>
          <w:szCs w:val="28"/>
        </w:rPr>
        <w:t xml:space="preserve"> уничтоженного или поврежденного </w:t>
      </w:r>
      <w:r w:rsidR="00047A0C">
        <w:rPr>
          <w:rFonts w:ascii="Times New Roman" w:hAnsi="Times New Roman"/>
          <w:sz w:val="28"/>
          <w:szCs w:val="28"/>
        </w:rPr>
        <w:t>военно-</w:t>
      </w:r>
      <w:r w:rsidR="00B468EF" w:rsidRPr="00B468EF">
        <w:rPr>
          <w:rFonts w:ascii="Times New Roman" w:hAnsi="Times New Roman"/>
          <w:sz w:val="28"/>
          <w:szCs w:val="28"/>
        </w:rPr>
        <w:t>технического средства,</w:t>
      </w:r>
      <w:r w:rsidR="00047A0C">
        <w:rPr>
          <w:rFonts w:ascii="Times New Roman" w:hAnsi="Times New Roman"/>
          <w:sz w:val="28"/>
          <w:szCs w:val="28"/>
        </w:rPr>
        <w:t xml:space="preserve"> его значимость для обеспечения боевой </w:t>
      </w:r>
      <w:r w:rsidR="00DB0136">
        <w:rPr>
          <w:rFonts w:ascii="Times New Roman" w:hAnsi="Times New Roman"/>
          <w:sz w:val="28"/>
          <w:szCs w:val="28"/>
        </w:rPr>
        <w:t>способности</w:t>
      </w:r>
      <w:r w:rsidR="00047A0C">
        <w:rPr>
          <w:rFonts w:ascii="Times New Roman" w:hAnsi="Times New Roman"/>
          <w:sz w:val="28"/>
          <w:szCs w:val="28"/>
        </w:rPr>
        <w:t xml:space="preserve"> подразделения, </w:t>
      </w:r>
      <w:r w:rsidR="00B468EF" w:rsidRPr="00B468EF">
        <w:rPr>
          <w:rFonts w:ascii="Times New Roman" w:hAnsi="Times New Roman"/>
          <w:sz w:val="28"/>
          <w:szCs w:val="28"/>
        </w:rPr>
        <w:t>утрат</w:t>
      </w:r>
      <w:r w:rsidR="00B17852">
        <w:rPr>
          <w:rFonts w:ascii="Times New Roman" w:hAnsi="Times New Roman"/>
          <w:sz w:val="28"/>
          <w:szCs w:val="28"/>
        </w:rPr>
        <w:t>а</w:t>
      </w:r>
      <w:r w:rsidR="00B468EF" w:rsidRPr="00B468EF">
        <w:rPr>
          <w:rFonts w:ascii="Times New Roman" w:hAnsi="Times New Roman"/>
          <w:sz w:val="28"/>
          <w:szCs w:val="28"/>
        </w:rPr>
        <w:t xml:space="preserve"> технического приоритета</w:t>
      </w:r>
      <w:r w:rsidR="00047A0C">
        <w:rPr>
          <w:rFonts w:ascii="Times New Roman" w:hAnsi="Times New Roman"/>
          <w:sz w:val="28"/>
          <w:szCs w:val="28"/>
        </w:rPr>
        <w:t xml:space="preserve"> </w:t>
      </w:r>
      <w:r w:rsidR="00B468EF" w:rsidRPr="00B468EF">
        <w:rPr>
          <w:rFonts w:ascii="Times New Roman" w:hAnsi="Times New Roman"/>
          <w:sz w:val="28"/>
          <w:szCs w:val="28"/>
        </w:rPr>
        <w:t>и</w:t>
      </w:r>
      <w:r w:rsidR="00047A0C">
        <w:rPr>
          <w:rFonts w:ascii="Times New Roman" w:hAnsi="Times New Roman"/>
          <w:sz w:val="28"/>
          <w:szCs w:val="28"/>
        </w:rPr>
        <w:t xml:space="preserve"> т.п. </w:t>
      </w:r>
    </w:p>
    <w:p w:rsidR="0053051C" w:rsidRDefault="003F5281" w:rsidP="00D67B34">
      <w:pPr>
        <w:spacing w:after="0" w:line="240" w:lineRule="auto"/>
        <w:ind w:left="40" w:firstLine="709"/>
        <w:jc w:val="both"/>
        <w:rPr>
          <w:rFonts w:ascii="Times New Roman" w:hAnsi="Times New Roman"/>
          <w:sz w:val="28"/>
          <w:szCs w:val="28"/>
        </w:rPr>
      </w:pPr>
      <w:r>
        <w:rPr>
          <w:rFonts w:ascii="Times New Roman" w:hAnsi="Times New Roman"/>
          <w:sz w:val="28"/>
          <w:szCs w:val="28"/>
        </w:rPr>
        <w:t>8</w:t>
      </w:r>
      <w:r w:rsidR="009D69F9">
        <w:rPr>
          <w:rFonts w:ascii="Times New Roman" w:hAnsi="Times New Roman"/>
          <w:sz w:val="28"/>
          <w:szCs w:val="28"/>
        </w:rPr>
        <w:t>3</w:t>
      </w:r>
      <w:r w:rsidR="00292D84">
        <w:rPr>
          <w:rFonts w:ascii="Times New Roman" w:hAnsi="Times New Roman"/>
          <w:sz w:val="28"/>
          <w:szCs w:val="28"/>
        </w:rPr>
        <w:t>. Н</w:t>
      </w:r>
      <w:r w:rsidR="00292D84" w:rsidRPr="00292D84">
        <w:rPr>
          <w:rFonts w:ascii="Times New Roman" w:hAnsi="Times New Roman"/>
          <w:sz w:val="28"/>
          <w:szCs w:val="28"/>
        </w:rPr>
        <w:t>арушени</w:t>
      </w:r>
      <w:r w:rsidR="00292D84">
        <w:rPr>
          <w:rFonts w:ascii="Times New Roman" w:hAnsi="Times New Roman"/>
          <w:sz w:val="28"/>
          <w:szCs w:val="28"/>
        </w:rPr>
        <w:t>е</w:t>
      </w:r>
      <w:r w:rsidR="00292D84" w:rsidRPr="00292D84">
        <w:rPr>
          <w:rFonts w:ascii="Times New Roman" w:hAnsi="Times New Roman"/>
          <w:sz w:val="28"/>
          <w:szCs w:val="28"/>
        </w:rPr>
        <w:t xml:space="preserve"> правил сбережения оружия, боеприпасов или предметов военной техники</w:t>
      </w:r>
      <w:r w:rsidR="00292D84">
        <w:rPr>
          <w:rFonts w:ascii="Times New Roman" w:hAnsi="Times New Roman"/>
          <w:sz w:val="28"/>
          <w:szCs w:val="28"/>
        </w:rPr>
        <w:t xml:space="preserve"> в статье 348 УК РФ </w:t>
      </w:r>
      <w:r w:rsidR="00292D84" w:rsidRPr="00B468EF">
        <w:rPr>
          <w:rFonts w:ascii="Times New Roman" w:hAnsi="Times New Roman"/>
          <w:sz w:val="28"/>
          <w:szCs w:val="28"/>
        </w:rPr>
        <w:t>выража</w:t>
      </w:r>
      <w:r w:rsidR="00DE70DB">
        <w:rPr>
          <w:rFonts w:ascii="Times New Roman" w:hAnsi="Times New Roman"/>
          <w:sz w:val="28"/>
          <w:szCs w:val="28"/>
        </w:rPr>
        <w:t>е</w:t>
      </w:r>
      <w:r w:rsidR="00292D84" w:rsidRPr="00B468EF">
        <w:rPr>
          <w:rFonts w:ascii="Times New Roman" w:hAnsi="Times New Roman"/>
          <w:sz w:val="28"/>
          <w:szCs w:val="28"/>
        </w:rPr>
        <w:t>тся</w:t>
      </w:r>
      <w:r w:rsidR="00DE70DB">
        <w:rPr>
          <w:rFonts w:ascii="Times New Roman" w:hAnsi="Times New Roman"/>
          <w:sz w:val="28"/>
          <w:szCs w:val="28"/>
        </w:rPr>
        <w:t xml:space="preserve"> в</w:t>
      </w:r>
      <w:r w:rsidR="00D25855">
        <w:rPr>
          <w:rFonts w:ascii="Times New Roman" w:hAnsi="Times New Roman"/>
          <w:sz w:val="28"/>
          <w:szCs w:val="28"/>
        </w:rPr>
        <w:t xml:space="preserve"> невыполнении или ненадлежащем выполнении требований</w:t>
      </w:r>
      <w:r w:rsidR="00AA714A">
        <w:rPr>
          <w:rFonts w:ascii="Times New Roman" w:hAnsi="Times New Roman"/>
          <w:sz w:val="28"/>
          <w:szCs w:val="28"/>
        </w:rPr>
        <w:t xml:space="preserve">, содержащихся в нормативных правовых актах, </w:t>
      </w:r>
      <w:r w:rsidR="003D5F52">
        <w:rPr>
          <w:rFonts w:ascii="Times New Roman" w:hAnsi="Times New Roman"/>
          <w:sz w:val="28"/>
          <w:szCs w:val="28"/>
        </w:rPr>
        <w:t>об условиях их хранения, использования</w:t>
      </w:r>
      <w:r w:rsidR="0053051C">
        <w:rPr>
          <w:rFonts w:ascii="Times New Roman" w:hAnsi="Times New Roman"/>
          <w:sz w:val="28"/>
          <w:szCs w:val="28"/>
        </w:rPr>
        <w:t xml:space="preserve"> или </w:t>
      </w:r>
      <w:r w:rsidR="003D5F52">
        <w:rPr>
          <w:rFonts w:ascii="Times New Roman" w:hAnsi="Times New Roman"/>
          <w:sz w:val="28"/>
          <w:szCs w:val="28"/>
        </w:rPr>
        <w:t>транспортировки</w:t>
      </w:r>
      <w:r w:rsidR="0053051C">
        <w:rPr>
          <w:rFonts w:ascii="Times New Roman" w:hAnsi="Times New Roman"/>
          <w:sz w:val="28"/>
          <w:szCs w:val="28"/>
        </w:rPr>
        <w:t>.</w:t>
      </w:r>
    </w:p>
    <w:p w:rsidR="00E02552" w:rsidRDefault="00B468EF" w:rsidP="00D67B34">
      <w:pPr>
        <w:spacing w:after="0" w:line="240" w:lineRule="auto"/>
        <w:ind w:firstLine="709"/>
        <w:jc w:val="both"/>
        <w:rPr>
          <w:rFonts w:ascii="Times New Roman" w:hAnsi="Times New Roman"/>
          <w:sz w:val="28"/>
          <w:szCs w:val="28"/>
        </w:rPr>
      </w:pPr>
      <w:r w:rsidRPr="00B468EF">
        <w:rPr>
          <w:rFonts w:ascii="Times New Roman" w:hAnsi="Times New Roman"/>
          <w:sz w:val="28"/>
          <w:szCs w:val="28"/>
        </w:rPr>
        <w:lastRenderedPageBreak/>
        <w:t>Под утратой</w:t>
      </w:r>
      <w:r w:rsidR="0053051C">
        <w:rPr>
          <w:rFonts w:ascii="Times New Roman" w:hAnsi="Times New Roman"/>
          <w:sz w:val="28"/>
          <w:szCs w:val="28"/>
        </w:rPr>
        <w:t xml:space="preserve"> указанного военного имущества п</w:t>
      </w:r>
      <w:r w:rsidRPr="00B468EF">
        <w:rPr>
          <w:rFonts w:ascii="Times New Roman" w:hAnsi="Times New Roman"/>
          <w:sz w:val="28"/>
          <w:szCs w:val="28"/>
        </w:rPr>
        <w:t>онимается выход</w:t>
      </w:r>
      <w:r w:rsidR="0053051C">
        <w:rPr>
          <w:rFonts w:ascii="Times New Roman" w:hAnsi="Times New Roman"/>
          <w:sz w:val="28"/>
          <w:szCs w:val="28"/>
        </w:rPr>
        <w:t xml:space="preserve"> его</w:t>
      </w:r>
      <w:r w:rsidRPr="00B468EF">
        <w:rPr>
          <w:rFonts w:ascii="Times New Roman" w:hAnsi="Times New Roman"/>
          <w:sz w:val="28"/>
          <w:szCs w:val="28"/>
        </w:rPr>
        <w:t xml:space="preserve"> из владения воин</w:t>
      </w:r>
      <w:r w:rsidRPr="00B468EF">
        <w:rPr>
          <w:rFonts w:ascii="Times New Roman" w:hAnsi="Times New Roman"/>
          <w:sz w:val="28"/>
          <w:szCs w:val="28"/>
        </w:rPr>
        <w:softHyphen/>
        <w:t>ско</w:t>
      </w:r>
      <w:r w:rsidR="00CE47F7">
        <w:rPr>
          <w:rFonts w:ascii="Times New Roman" w:hAnsi="Times New Roman"/>
          <w:sz w:val="28"/>
          <w:szCs w:val="28"/>
        </w:rPr>
        <w:t>й части</w:t>
      </w:r>
      <w:r w:rsidRPr="00B468EF">
        <w:rPr>
          <w:rFonts w:ascii="Times New Roman" w:hAnsi="Times New Roman"/>
          <w:sz w:val="28"/>
          <w:szCs w:val="28"/>
        </w:rPr>
        <w:t xml:space="preserve">, на </w:t>
      </w:r>
      <w:r w:rsidR="0053051C">
        <w:rPr>
          <w:rFonts w:ascii="Times New Roman" w:hAnsi="Times New Roman"/>
          <w:sz w:val="28"/>
          <w:szCs w:val="28"/>
        </w:rPr>
        <w:t xml:space="preserve">учете </w:t>
      </w:r>
      <w:r w:rsidRPr="00B468EF">
        <w:rPr>
          <w:rFonts w:ascii="Times New Roman" w:hAnsi="Times New Roman"/>
          <w:sz w:val="28"/>
          <w:szCs w:val="28"/>
        </w:rPr>
        <w:t>которо</w:t>
      </w:r>
      <w:r w:rsidR="0053051C">
        <w:rPr>
          <w:rFonts w:ascii="Times New Roman" w:hAnsi="Times New Roman"/>
          <w:sz w:val="28"/>
          <w:szCs w:val="28"/>
        </w:rPr>
        <w:t>й</w:t>
      </w:r>
      <w:r w:rsidRPr="00B468EF">
        <w:rPr>
          <w:rFonts w:ascii="Times New Roman" w:hAnsi="Times New Roman"/>
          <w:sz w:val="28"/>
          <w:szCs w:val="28"/>
        </w:rPr>
        <w:t xml:space="preserve"> оно находилось, помимо воли лица, которому оно было вверено</w:t>
      </w:r>
      <w:r w:rsidR="0053051C">
        <w:rPr>
          <w:rFonts w:ascii="Times New Roman" w:hAnsi="Times New Roman"/>
          <w:sz w:val="28"/>
          <w:szCs w:val="28"/>
        </w:rPr>
        <w:t xml:space="preserve"> (н</w:t>
      </w:r>
      <w:r w:rsidR="00CE47F7">
        <w:rPr>
          <w:rFonts w:ascii="Times New Roman" w:hAnsi="Times New Roman"/>
          <w:sz w:val="28"/>
          <w:szCs w:val="28"/>
        </w:rPr>
        <w:t xml:space="preserve">апример, </w:t>
      </w:r>
      <w:r w:rsidR="0053051C">
        <w:rPr>
          <w:rFonts w:ascii="Times New Roman" w:hAnsi="Times New Roman"/>
          <w:sz w:val="28"/>
          <w:szCs w:val="28"/>
        </w:rPr>
        <w:t xml:space="preserve">его </w:t>
      </w:r>
      <w:r w:rsidRPr="00B468EF">
        <w:rPr>
          <w:rFonts w:ascii="Times New Roman" w:hAnsi="Times New Roman"/>
          <w:sz w:val="28"/>
          <w:szCs w:val="28"/>
        </w:rPr>
        <w:t>утер</w:t>
      </w:r>
      <w:r w:rsidR="00CE47F7">
        <w:rPr>
          <w:rFonts w:ascii="Times New Roman" w:hAnsi="Times New Roman"/>
          <w:sz w:val="28"/>
          <w:szCs w:val="28"/>
        </w:rPr>
        <w:t>я</w:t>
      </w:r>
      <w:r w:rsidRPr="00B468EF">
        <w:rPr>
          <w:rFonts w:ascii="Times New Roman" w:hAnsi="Times New Roman"/>
          <w:sz w:val="28"/>
          <w:szCs w:val="28"/>
        </w:rPr>
        <w:t>, похищени</w:t>
      </w:r>
      <w:r w:rsidR="00CE47F7">
        <w:rPr>
          <w:rFonts w:ascii="Times New Roman" w:hAnsi="Times New Roman"/>
          <w:sz w:val="28"/>
          <w:szCs w:val="28"/>
        </w:rPr>
        <w:t>е</w:t>
      </w:r>
      <w:r w:rsidRPr="00B468EF">
        <w:rPr>
          <w:rFonts w:ascii="Times New Roman" w:hAnsi="Times New Roman"/>
          <w:sz w:val="28"/>
          <w:szCs w:val="28"/>
        </w:rPr>
        <w:t xml:space="preserve"> либо уничтожени</w:t>
      </w:r>
      <w:r w:rsidR="00CE47F7">
        <w:rPr>
          <w:rFonts w:ascii="Times New Roman" w:hAnsi="Times New Roman"/>
          <w:sz w:val="28"/>
          <w:szCs w:val="28"/>
        </w:rPr>
        <w:t>е</w:t>
      </w:r>
      <w:r w:rsidRPr="00B468EF">
        <w:rPr>
          <w:rFonts w:ascii="Times New Roman" w:hAnsi="Times New Roman"/>
          <w:sz w:val="28"/>
          <w:szCs w:val="28"/>
        </w:rPr>
        <w:t xml:space="preserve"> посторонним лицом</w:t>
      </w:r>
      <w:r w:rsidR="0053051C">
        <w:rPr>
          <w:rFonts w:ascii="Times New Roman" w:hAnsi="Times New Roman"/>
          <w:sz w:val="28"/>
          <w:szCs w:val="28"/>
        </w:rPr>
        <w:t>)</w:t>
      </w:r>
      <w:r w:rsidRPr="00B468EF">
        <w:rPr>
          <w:rFonts w:ascii="Times New Roman" w:hAnsi="Times New Roman"/>
          <w:sz w:val="28"/>
          <w:szCs w:val="28"/>
        </w:rPr>
        <w:t>.</w:t>
      </w:r>
      <w:r w:rsidR="00CE47F7">
        <w:rPr>
          <w:rFonts w:ascii="Times New Roman" w:hAnsi="Times New Roman"/>
          <w:sz w:val="28"/>
          <w:szCs w:val="28"/>
        </w:rPr>
        <w:t xml:space="preserve"> </w:t>
      </w:r>
      <w:r w:rsidR="00AB1981">
        <w:rPr>
          <w:rFonts w:ascii="Times New Roman" w:hAnsi="Times New Roman"/>
          <w:sz w:val="28"/>
          <w:szCs w:val="28"/>
        </w:rPr>
        <w:t xml:space="preserve"> При этом у</w:t>
      </w:r>
      <w:r w:rsidRPr="00B468EF">
        <w:rPr>
          <w:rFonts w:ascii="Times New Roman" w:hAnsi="Times New Roman"/>
          <w:sz w:val="28"/>
          <w:szCs w:val="28"/>
        </w:rPr>
        <w:t>трат</w:t>
      </w:r>
      <w:r w:rsidR="00AB1981">
        <w:rPr>
          <w:rFonts w:ascii="Times New Roman" w:hAnsi="Times New Roman"/>
          <w:sz w:val="28"/>
          <w:szCs w:val="28"/>
        </w:rPr>
        <w:t>а</w:t>
      </w:r>
      <w:r w:rsidRPr="00B468EF">
        <w:rPr>
          <w:rFonts w:ascii="Times New Roman" w:hAnsi="Times New Roman"/>
          <w:sz w:val="28"/>
          <w:szCs w:val="28"/>
        </w:rPr>
        <w:t xml:space="preserve"> считается оконченным</w:t>
      </w:r>
      <w:r w:rsidR="00B17852">
        <w:rPr>
          <w:rFonts w:ascii="Times New Roman" w:hAnsi="Times New Roman"/>
          <w:sz w:val="28"/>
          <w:szCs w:val="28"/>
        </w:rPr>
        <w:t xml:space="preserve"> преступлением</w:t>
      </w:r>
      <w:r w:rsidRPr="00B468EF">
        <w:rPr>
          <w:rFonts w:ascii="Times New Roman" w:hAnsi="Times New Roman"/>
          <w:i/>
          <w:sz w:val="28"/>
          <w:szCs w:val="28"/>
        </w:rPr>
        <w:t xml:space="preserve"> </w:t>
      </w:r>
      <w:r w:rsidRPr="00B468EF">
        <w:rPr>
          <w:rFonts w:ascii="Times New Roman" w:hAnsi="Times New Roman"/>
          <w:sz w:val="28"/>
          <w:szCs w:val="28"/>
        </w:rPr>
        <w:t>с момента, когда</w:t>
      </w:r>
      <w:r w:rsidR="00622559">
        <w:rPr>
          <w:rFonts w:ascii="Times New Roman" w:hAnsi="Times New Roman"/>
          <w:sz w:val="28"/>
          <w:szCs w:val="28"/>
        </w:rPr>
        <w:t xml:space="preserve"> </w:t>
      </w:r>
      <w:r w:rsidR="00AB1981" w:rsidRPr="00292D84">
        <w:rPr>
          <w:rFonts w:ascii="Times New Roman" w:hAnsi="Times New Roman"/>
          <w:sz w:val="28"/>
          <w:szCs w:val="28"/>
        </w:rPr>
        <w:t>ору</w:t>
      </w:r>
      <w:r w:rsidR="00AB1981" w:rsidRPr="00292D84">
        <w:rPr>
          <w:rFonts w:ascii="Times New Roman" w:hAnsi="Times New Roman"/>
          <w:sz w:val="28"/>
          <w:szCs w:val="28"/>
        </w:rPr>
        <w:softHyphen/>
        <w:t>жи</w:t>
      </w:r>
      <w:r w:rsidR="00AB1981">
        <w:rPr>
          <w:rFonts w:ascii="Times New Roman" w:hAnsi="Times New Roman"/>
          <w:sz w:val="28"/>
          <w:szCs w:val="28"/>
        </w:rPr>
        <w:t>е</w:t>
      </w:r>
      <w:r w:rsidR="00AB1981" w:rsidRPr="00292D84">
        <w:rPr>
          <w:rFonts w:ascii="Times New Roman" w:hAnsi="Times New Roman"/>
          <w:sz w:val="28"/>
          <w:szCs w:val="28"/>
        </w:rPr>
        <w:t>, боеприпас</w:t>
      </w:r>
      <w:r w:rsidR="00AB1981">
        <w:rPr>
          <w:rFonts w:ascii="Times New Roman" w:hAnsi="Times New Roman"/>
          <w:sz w:val="28"/>
          <w:szCs w:val="28"/>
        </w:rPr>
        <w:t>ы</w:t>
      </w:r>
      <w:r w:rsidR="00AB1981" w:rsidRPr="00292D84">
        <w:rPr>
          <w:rFonts w:ascii="Times New Roman" w:hAnsi="Times New Roman"/>
          <w:sz w:val="28"/>
          <w:szCs w:val="28"/>
        </w:rPr>
        <w:t xml:space="preserve"> или предмет</w:t>
      </w:r>
      <w:r w:rsidR="00AB1981">
        <w:rPr>
          <w:rFonts w:ascii="Times New Roman" w:hAnsi="Times New Roman"/>
          <w:sz w:val="28"/>
          <w:szCs w:val="28"/>
        </w:rPr>
        <w:t>ы</w:t>
      </w:r>
      <w:r w:rsidR="00AB1981" w:rsidRPr="00292D84">
        <w:rPr>
          <w:rFonts w:ascii="Times New Roman" w:hAnsi="Times New Roman"/>
          <w:sz w:val="28"/>
          <w:szCs w:val="28"/>
        </w:rPr>
        <w:t xml:space="preserve"> военной техники</w:t>
      </w:r>
      <w:r w:rsidRPr="00B468EF">
        <w:rPr>
          <w:rFonts w:ascii="Times New Roman" w:hAnsi="Times New Roman"/>
          <w:sz w:val="28"/>
          <w:szCs w:val="28"/>
        </w:rPr>
        <w:t xml:space="preserve"> вышл</w:t>
      </w:r>
      <w:r w:rsidR="00AB1981">
        <w:rPr>
          <w:rFonts w:ascii="Times New Roman" w:hAnsi="Times New Roman"/>
          <w:sz w:val="28"/>
          <w:szCs w:val="28"/>
        </w:rPr>
        <w:t>и</w:t>
      </w:r>
      <w:r w:rsidRPr="00B468EF">
        <w:rPr>
          <w:rFonts w:ascii="Times New Roman" w:hAnsi="Times New Roman"/>
          <w:sz w:val="28"/>
          <w:szCs w:val="28"/>
        </w:rPr>
        <w:t xml:space="preserve"> из ведения военнослужащего, которому он</w:t>
      </w:r>
      <w:r w:rsidR="00AB1981">
        <w:rPr>
          <w:rFonts w:ascii="Times New Roman" w:hAnsi="Times New Roman"/>
          <w:sz w:val="28"/>
          <w:szCs w:val="28"/>
        </w:rPr>
        <w:t>и</w:t>
      </w:r>
      <w:r w:rsidRPr="00B468EF">
        <w:rPr>
          <w:rFonts w:ascii="Times New Roman" w:hAnsi="Times New Roman"/>
          <w:sz w:val="28"/>
          <w:szCs w:val="28"/>
        </w:rPr>
        <w:t xml:space="preserve"> был</w:t>
      </w:r>
      <w:r w:rsidR="00AB1981">
        <w:rPr>
          <w:rFonts w:ascii="Times New Roman" w:hAnsi="Times New Roman"/>
          <w:sz w:val="28"/>
          <w:szCs w:val="28"/>
        </w:rPr>
        <w:t>и</w:t>
      </w:r>
      <w:r w:rsidRPr="00B468EF">
        <w:rPr>
          <w:rFonts w:ascii="Times New Roman" w:hAnsi="Times New Roman"/>
          <w:sz w:val="28"/>
          <w:szCs w:val="28"/>
        </w:rPr>
        <w:t xml:space="preserve"> вверен</w:t>
      </w:r>
      <w:r w:rsidR="00AB1981">
        <w:rPr>
          <w:rFonts w:ascii="Times New Roman" w:hAnsi="Times New Roman"/>
          <w:sz w:val="28"/>
          <w:szCs w:val="28"/>
        </w:rPr>
        <w:t>ы</w:t>
      </w:r>
      <w:r w:rsidRPr="00B468EF">
        <w:rPr>
          <w:rFonts w:ascii="Times New Roman" w:hAnsi="Times New Roman"/>
          <w:sz w:val="28"/>
          <w:szCs w:val="28"/>
        </w:rPr>
        <w:t xml:space="preserve">, и принятыми </w:t>
      </w:r>
      <w:r w:rsidR="00E02552">
        <w:rPr>
          <w:rFonts w:ascii="Times New Roman" w:hAnsi="Times New Roman"/>
          <w:sz w:val="28"/>
          <w:szCs w:val="28"/>
        </w:rPr>
        <w:t xml:space="preserve">в установленном порядке </w:t>
      </w:r>
      <w:r w:rsidRPr="00B468EF">
        <w:rPr>
          <w:rFonts w:ascii="Times New Roman" w:hAnsi="Times New Roman"/>
          <w:sz w:val="28"/>
          <w:szCs w:val="28"/>
        </w:rPr>
        <w:t>мерами</w:t>
      </w:r>
      <w:r w:rsidR="00E02552">
        <w:rPr>
          <w:rFonts w:ascii="Times New Roman" w:hAnsi="Times New Roman"/>
          <w:sz w:val="28"/>
          <w:szCs w:val="28"/>
        </w:rPr>
        <w:t xml:space="preserve"> их не удалось обнаружить. </w:t>
      </w:r>
    </w:p>
    <w:p w:rsidR="00B468EF" w:rsidRPr="00B468EF" w:rsidRDefault="00AB1981" w:rsidP="00D67B34">
      <w:pPr>
        <w:spacing w:after="0" w:line="240" w:lineRule="auto"/>
        <w:ind w:firstLine="709"/>
        <w:jc w:val="both"/>
        <w:rPr>
          <w:rFonts w:ascii="Times New Roman" w:hAnsi="Times New Roman"/>
          <w:sz w:val="28"/>
          <w:szCs w:val="28"/>
        </w:rPr>
      </w:pPr>
      <w:r>
        <w:rPr>
          <w:rFonts w:ascii="Times New Roman" w:hAnsi="Times New Roman"/>
          <w:sz w:val="28"/>
          <w:szCs w:val="28"/>
        </w:rPr>
        <w:t>Е</w:t>
      </w:r>
      <w:r w:rsidR="00B468EF" w:rsidRPr="00B468EF">
        <w:rPr>
          <w:rFonts w:ascii="Times New Roman" w:hAnsi="Times New Roman"/>
          <w:sz w:val="28"/>
          <w:szCs w:val="28"/>
        </w:rPr>
        <w:t>сли утрата</w:t>
      </w:r>
      <w:r w:rsidR="00E02552">
        <w:rPr>
          <w:rFonts w:ascii="Times New Roman" w:hAnsi="Times New Roman"/>
          <w:sz w:val="28"/>
          <w:szCs w:val="28"/>
        </w:rPr>
        <w:t xml:space="preserve"> </w:t>
      </w:r>
      <w:r w:rsidR="00E02552" w:rsidRPr="00292D84">
        <w:rPr>
          <w:rFonts w:ascii="Times New Roman" w:hAnsi="Times New Roman"/>
          <w:sz w:val="28"/>
          <w:szCs w:val="28"/>
        </w:rPr>
        <w:t>оружи</w:t>
      </w:r>
      <w:r w:rsidR="00E02552">
        <w:rPr>
          <w:rFonts w:ascii="Times New Roman" w:hAnsi="Times New Roman"/>
          <w:sz w:val="28"/>
          <w:szCs w:val="28"/>
        </w:rPr>
        <w:t>я</w:t>
      </w:r>
      <w:r w:rsidR="00E02552" w:rsidRPr="00292D84">
        <w:rPr>
          <w:rFonts w:ascii="Times New Roman" w:hAnsi="Times New Roman"/>
          <w:sz w:val="28"/>
          <w:szCs w:val="28"/>
        </w:rPr>
        <w:t>, боеприпас</w:t>
      </w:r>
      <w:r w:rsidR="00E02552">
        <w:rPr>
          <w:rFonts w:ascii="Times New Roman" w:hAnsi="Times New Roman"/>
          <w:sz w:val="28"/>
          <w:szCs w:val="28"/>
        </w:rPr>
        <w:t>ов</w:t>
      </w:r>
      <w:r w:rsidR="00E02552" w:rsidRPr="00292D84">
        <w:rPr>
          <w:rFonts w:ascii="Times New Roman" w:hAnsi="Times New Roman"/>
          <w:sz w:val="28"/>
          <w:szCs w:val="28"/>
        </w:rPr>
        <w:t xml:space="preserve"> или предмет</w:t>
      </w:r>
      <w:r w:rsidR="00E02552">
        <w:rPr>
          <w:rFonts w:ascii="Times New Roman" w:hAnsi="Times New Roman"/>
          <w:sz w:val="28"/>
          <w:szCs w:val="28"/>
        </w:rPr>
        <w:t>ов</w:t>
      </w:r>
      <w:r w:rsidR="00E02552" w:rsidRPr="00292D84">
        <w:rPr>
          <w:rFonts w:ascii="Times New Roman" w:hAnsi="Times New Roman"/>
          <w:sz w:val="28"/>
          <w:szCs w:val="28"/>
        </w:rPr>
        <w:t xml:space="preserve"> военной техники</w:t>
      </w:r>
      <w:r w:rsidR="00E02552">
        <w:rPr>
          <w:rFonts w:ascii="Times New Roman" w:hAnsi="Times New Roman"/>
          <w:sz w:val="28"/>
          <w:szCs w:val="28"/>
        </w:rPr>
        <w:t xml:space="preserve"> </w:t>
      </w:r>
      <w:r w:rsidR="00622559">
        <w:rPr>
          <w:rFonts w:ascii="Times New Roman" w:hAnsi="Times New Roman"/>
          <w:sz w:val="28"/>
          <w:szCs w:val="28"/>
        </w:rPr>
        <w:t xml:space="preserve">явилась следствием не </w:t>
      </w:r>
      <w:r w:rsidR="00B468EF" w:rsidRPr="00B468EF">
        <w:rPr>
          <w:rFonts w:ascii="Times New Roman" w:hAnsi="Times New Roman"/>
          <w:sz w:val="28"/>
          <w:szCs w:val="28"/>
        </w:rPr>
        <w:t>нарушения правил</w:t>
      </w:r>
      <w:r w:rsidR="00622559">
        <w:rPr>
          <w:rFonts w:ascii="Times New Roman" w:hAnsi="Times New Roman"/>
          <w:sz w:val="28"/>
          <w:szCs w:val="28"/>
        </w:rPr>
        <w:t xml:space="preserve"> </w:t>
      </w:r>
      <w:r w:rsidR="00E02552">
        <w:rPr>
          <w:rFonts w:ascii="Times New Roman" w:hAnsi="Times New Roman"/>
          <w:sz w:val="28"/>
          <w:szCs w:val="28"/>
        </w:rPr>
        <w:t xml:space="preserve">их </w:t>
      </w:r>
      <w:r w:rsidR="00622559" w:rsidRPr="00292D84">
        <w:rPr>
          <w:rFonts w:ascii="Times New Roman" w:hAnsi="Times New Roman"/>
          <w:sz w:val="28"/>
          <w:szCs w:val="28"/>
        </w:rPr>
        <w:t>сбережения</w:t>
      </w:r>
      <w:r w:rsidR="00B468EF" w:rsidRPr="00B468EF">
        <w:rPr>
          <w:rFonts w:ascii="Times New Roman" w:hAnsi="Times New Roman"/>
          <w:sz w:val="28"/>
          <w:szCs w:val="28"/>
        </w:rPr>
        <w:t>, а ины</w:t>
      </w:r>
      <w:r w:rsidR="00665325">
        <w:rPr>
          <w:rFonts w:ascii="Times New Roman" w:hAnsi="Times New Roman"/>
          <w:sz w:val="28"/>
          <w:szCs w:val="28"/>
        </w:rPr>
        <w:t>х</w:t>
      </w:r>
      <w:r w:rsidR="00B468EF" w:rsidRPr="00B468EF">
        <w:rPr>
          <w:rFonts w:ascii="Times New Roman" w:hAnsi="Times New Roman"/>
          <w:sz w:val="28"/>
          <w:szCs w:val="28"/>
        </w:rPr>
        <w:t xml:space="preserve"> причин, например, оружие было изъято у военнослужащего в результате нападения на него, </w:t>
      </w:r>
      <w:r w:rsidR="00622559">
        <w:rPr>
          <w:rFonts w:ascii="Times New Roman" w:hAnsi="Times New Roman"/>
          <w:sz w:val="28"/>
          <w:szCs w:val="28"/>
        </w:rPr>
        <w:t>с</w:t>
      </w:r>
      <w:r w:rsidR="00B468EF" w:rsidRPr="00B468EF">
        <w:rPr>
          <w:rFonts w:ascii="Times New Roman" w:hAnsi="Times New Roman"/>
          <w:sz w:val="28"/>
          <w:szCs w:val="28"/>
        </w:rPr>
        <w:t>остав</w:t>
      </w:r>
      <w:r w:rsidR="00E02552">
        <w:rPr>
          <w:rFonts w:ascii="Times New Roman" w:hAnsi="Times New Roman"/>
          <w:sz w:val="28"/>
          <w:szCs w:val="28"/>
        </w:rPr>
        <w:t xml:space="preserve"> преступления, </w:t>
      </w:r>
      <w:r w:rsidR="00B468EF" w:rsidRPr="00B468EF">
        <w:rPr>
          <w:rFonts w:ascii="Times New Roman" w:hAnsi="Times New Roman"/>
          <w:sz w:val="28"/>
          <w:szCs w:val="28"/>
        </w:rPr>
        <w:t>предусмотренн</w:t>
      </w:r>
      <w:r w:rsidR="00E02552">
        <w:rPr>
          <w:rFonts w:ascii="Times New Roman" w:hAnsi="Times New Roman"/>
          <w:sz w:val="28"/>
          <w:szCs w:val="28"/>
        </w:rPr>
        <w:t>ого</w:t>
      </w:r>
      <w:r w:rsidR="00B468EF" w:rsidRPr="00B468EF">
        <w:rPr>
          <w:rFonts w:ascii="Times New Roman" w:hAnsi="Times New Roman"/>
          <w:sz w:val="28"/>
          <w:szCs w:val="28"/>
        </w:rPr>
        <w:t xml:space="preserve"> ст</w:t>
      </w:r>
      <w:r w:rsidR="003D12CC">
        <w:rPr>
          <w:rFonts w:ascii="Times New Roman" w:hAnsi="Times New Roman"/>
          <w:sz w:val="28"/>
          <w:szCs w:val="28"/>
        </w:rPr>
        <w:t xml:space="preserve">атьей </w:t>
      </w:r>
      <w:r w:rsidR="00B468EF" w:rsidRPr="00B468EF">
        <w:rPr>
          <w:rFonts w:ascii="Times New Roman" w:hAnsi="Times New Roman"/>
          <w:sz w:val="28"/>
          <w:szCs w:val="28"/>
        </w:rPr>
        <w:t>348 УК</w:t>
      </w:r>
      <w:r w:rsidR="000D59E4">
        <w:rPr>
          <w:rFonts w:ascii="Times New Roman" w:hAnsi="Times New Roman"/>
          <w:sz w:val="28"/>
          <w:szCs w:val="28"/>
        </w:rPr>
        <w:t> </w:t>
      </w:r>
      <w:r w:rsidR="00B468EF" w:rsidRPr="00B468EF">
        <w:rPr>
          <w:rFonts w:ascii="Times New Roman" w:hAnsi="Times New Roman"/>
          <w:sz w:val="28"/>
          <w:szCs w:val="28"/>
        </w:rPr>
        <w:t xml:space="preserve">РФ, </w:t>
      </w:r>
      <w:r w:rsidR="003D12CC">
        <w:rPr>
          <w:rFonts w:ascii="Times New Roman" w:hAnsi="Times New Roman"/>
          <w:sz w:val="28"/>
          <w:szCs w:val="28"/>
        </w:rPr>
        <w:t>отсутствует</w:t>
      </w:r>
      <w:r w:rsidR="00B468EF" w:rsidRPr="00B468EF">
        <w:rPr>
          <w:rFonts w:ascii="Times New Roman" w:hAnsi="Times New Roman"/>
          <w:sz w:val="28"/>
          <w:szCs w:val="28"/>
        </w:rPr>
        <w:t>.</w:t>
      </w:r>
    </w:p>
    <w:p w:rsidR="00DB0136" w:rsidRDefault="003F5281" w:rsidP="00D67B34">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rPr>
        <w:t>8</w:t>
      </w:r>
      <w:r w:rsidR="009D69F9">
        <w:rPr>
          <w:rFonts w:ascii="Times New Roman" w:hAnsi="Times New Roman"/>
          <w:sz w:val="28"/>
          <w:szCs w:val="28"/>
        </w:rPr>
        <w:t>4</w:t>
      </w:r>
      <w:r w:rsidR="003D12CC">
        <w:rPr>
          <w:rFonts w:ascii="Times New Roman" w:hAnsi="Times New Roman"/>
          <w:sz w:val="28"/>
          <w:szCs w:val="28"/>
        </w:rPr>
        <w:t xml:space="preserve">. </w:t>
      </w:r>
      <w:r w:rsidR="00A2531E">
        <w:rPr>
          <w:rFonts w:ascii="Times New Roman" w:hAnsi="Times New Roman"/>
          <w:sz w:val="28"/>
          <w:szCs w:val="28"/>
        </w:rPr>
        <w:t>Обратить внимание судов, что если преступление, предусмотренное частью 1 статьи 346 УК РФ, совершается только с умышленной формой вины, то в</w:t>
      </w:r>
      <w:r w:rsidR="00DB0136">
        <w:rPr>
          <w:rFonts w:ascii="Times New Roman" w:hAnsi="Times New Roman"/>
          <w:sz w:val="28"/>
          <w:szCs w:val="28"/>
        </w:rPr>
        <w:t xml:space="preserve"> части 2 </w:t>
      </w:r>
      <w:r w:rsidR="001D7561" w:rsidRPr="00A415DA">
        <w:rPr>
          <w:rFonts w:ascii="Times New Roman" w:hAnsi="Times New Roman"/>
          <w:sz w:val="28"/>
          <w:szCs w:val="28"/>
        </w:rPr>
        <w:t>или 3</w:t>
      </w:r>
      <w:r w:rsidR="001D7561">
        <w:rPr>
          <w:rFonts w:ascii="Times New Roman" w:hAnsi="Times New Roman"/>
          <w:sz w:val="28"/>
          <w:szCs w:val="28"/>
        </w:rPr>
        <w:t xml:space="preserve"> </w:t>
      </w:r>
      <w:r w:rsidR="00A2531E">
        <w:rPr>
          <w:rFonts w:ascii="Times New Roman" w:hAnsi="Times New Roman"/>
          <w:sz w:val="28"/>
          <w:szCs w:val="28"/>
        </w:rPr>
        <w:t xml:space="preserve">указанной </w:t>
      </w:r>
      <w:r w:rsidR="00DB0136">
        <w:rPr>
          <w:rFonts w:ascii="Times New Roman" w:hAnsi="Times New Roman"/>
          <w:sz w:val="28"/>
          <w:szCs w:val="28"/>
        </w:rPr>
        <w:t>статьи о</w:t>
      </w:r>
      <w:r w:rsidR="00DB0136" w:rsidRPr="00B468EF">
        <w:rPr>
          <w:rFonts w:ascii="Times New Roman" w:hAnsi="Times New Roman"/>
          <w:sz w:val="28"/>
          <w:szCs w:val="28"/>
        </w:rPr>
        <w:t>тношение к последствиям</w:t>
      </w:r>
      <w:r w:rsidR="00DB0136">
        <w:rPr>
          <w:rFonts w:ascii="Times New Roman" w:hAnsi="Times New Roman"/>
          <w:sz w:val="28"/>
          <w:szCs w:val="28"/>
        </w:rPr>
        <w:t xml:space="preserve"> </w:t>
      </w:r>
      <w:r w:rsidR="00DB0136" w:rsidRPr="00B468EF">
        <w:rPr>
          <w:rFonts w:ascii="Times New Roman" w:hAnsi="Times New Roman"/>
          <w:sz w:val="28"/>
          <w:szCs w:val="28"/>
        </w:rPr>
        <w:t>возможно в форме как умысла, так и неосторожности.</w:t>
      </w:r>
      <w:r w:rsidR="00DB0136">
        <w:rPr>
          <w:rFonts w:ascii="Times New Roman" w:hAnsi="Times New Roman"/>
          <w:sz w:val="28"/>
          <w:szCs w:val="28"/>
        </w:rPr>
        <w:t xml:space="preserve"> В случае умышленного </w:t>
      </w:r>
      <w:r w:rsidR="00DB0136">
        <w:rPr>
          <w:rFonts w:ascii="Times New Roman" w:hAnsi="Times New Roman"/>
          <w:sz w:val="28"/>
          <w:szCs w:val="28"/>
          <w:lang w:eastAsia="ru-RU"/>
        </w:rPr>
        <w:t>уничтожения или повреждения оружия, боеприпасов или предметов военной техники, повлекше</w:t>
      </w:r>
      <w:r w:rsidR="00B17852">
        <w:rPr>
          <w:rFonts w:ascii="Times New Roman" w:hAnsi="Times New Roman"/>
          <w:sz w:val="28"/>
          <w:szCs w:val="28"/>
          <w:lang w:eastAsia="ru-RU"/>
        </w:rPr>
        <w:t>го</w:t>
      </w:r>
      <w:r w:rsidR="00DB0136">
        <w:rPr>
          <w:rFonts w:ascii="Times New Roman" w:hAnsi="Times New Roman"/>
          <w:sz w:val="28"/>
          <w:szCs w:val="28"/>
          <w:lang w:eastAsia="ru-RU"/>
        </w:rPr>
        <w:t xml:space="preserve"> по неосторожности тяжкие последствия, в соответствии со статьей 27 УК РФ в целом такое преступление признается совершенным умышленно. </w:t>
      </w:r>
    </w:p>
    <w:p w:rsidR="005A7227" w:rsidRDefault="00B468EF" w:rsidP="00D67B34">
      <w:pPr>
        <w:spacing w:after="0" w:line="240" w:lineRule="auto"/>
        <w:ind w:firstLine="709"/>
        <w:jc w:val="both"/>
        <w:rPr>
          <w:rFonts w:ascii="Times New Roman" w:hAnsi="Times New Roman"/>
          <w:sz w:val="28"/>
          <w:szCs w:val="28"/>
        </w:rPr>
      </w:pPr>
      <w:r w:rsidRPr="003D12CC">
        <w:rPr>
          <w:rFonts w:ascii="Times New Roman" w:hAnsi="Times New Roman"/>
          <w:sz w:val="28"/>
          <w:szCs w:val="28"/>
        </w:rPr>
        <w:t>Субъективная сторона</w:t>
      </w:r>
      <w:r w:rsidRPr="00B468EF">
        <w:rPr>
          <w:rFonts w:ascii="Times New Roman" w:hAnsi="Times New Roman"/>
          <w:i/>
          <w:sz w:val="28"/>
          <w:szCs w:val="28"/>
        </w:rPr>
        <w:t xml:space="preserve"> </w:t>
      </w:r>
      <w:r w:rsidRPr="00BA1773">
        <w:rPr>
          <w:rFonts w:ascii="Times New Roman" w:hAnsi="Times New Roman"/>
          <w:bCs/>
          <w:sz w:val="28"/>
          <w:szCs w:val="28"/>
        </w:rPr>
        <w:t>преступлени</w:t>
      </w:r>
      <w:r w:rsidR="005E31D1" w:rsidRPr="00BA1773">
        <w:rPr>
          <w:rFonts w:ascii="Times New Roman" w:hAnsi="Times New Roman"/>
          <w:bCs/>
          <w:sz w:val="28"/>
          <w:szCs w:val="28"/>
        </w:rPr>
        <w:t xml:space="preserve">й, предусмотренных </w:t>
      </w:r>
      <w:r w:rsidR="003D12CC" w:rsidRPr="00BA1773">
        <w:rPr>
          <w:rFonts w:ascii="Times New Roman" w:hAnsi="Times New Roman"/>
          <w:bCs/>
          <w:sz w:val="28"/>
          <w:szCs w:val="28"/>
        </w:rPr>
        <w:t>в стать</w:t>
      </w:r>
      <w:r w:rsidR="005E31D1" w:rsidRPr="00BA1773">
        <w:rPr>
          <w:rFonts w:ascii="Times New Roman" w:hAnsi="Times New Roman"/>
          <w:bCs/>
          <w:sz w:val="28"/>
          <w:szCs w:val="28"/>
        </w:rPr>
        <w:t>ях 347 и</w:t>
      </w:r>
      <w:r w:rsidR="007434A3">
        <w:rPr>
          <w:rFonts w:ascii="Times New Roman" w:hAnsi="Times New Roman"/>
          <w:sz w:val="28"/>
          <w:szCs w:val="28"/>
        </w:rPr>
        <w:t> </w:t>
      </w:r>
      <w:r w:rsidR="003D12CC" w:rsidRPr="00BA1773">
        <w:rPr>
          <w:rFonts w:ascii="Times New Roman" w:hAnsi="Times New Roman"/>
          <w:sz w:val="28"/>
          <w:szCs w:val="28"/>
        </w:rPr>
        <w:t>348 УК</w:t>
      </w:r>
      <w:r w:rsidR="000D59E4" w:rsidRPr="00BA1773">
        <w:rPr>
          <w:rFonts w:ascii="Times New Roman" w:hAnsi="Times New Roman"/>
          <w:sz w:val="28"/>
          <w:szCs w:val="28"/>
        </w:rPr>
        <w:t> </w:t>
      </w:r>
      <w:r w:rsidR="003D12CC" w:rsidRPr="00BA1773">
        <w:rPr>
          <w:rFonts w:ascii="Times New Roman" w:hAnsi="Times New Roman"/>
          <w:sz w:val="28"/>
          <w:szCs w:val="28"/>
        </w:rPr>
        <w:t>РФ</w:t>
      </w:r>
      <w:r w:rsidR="005E31D1" w:rsidRPr="00BA1773">
        <w:rPr>
          <w:rFonts w:ascii="Times New Roman" w:hAnsi="Times New Roman"/>
          <w:sz w:val="28"/>
          <w:szCs w:val="28"/>
        </w:rPr>
        <w:t>,</w:t>
      </w:r>
      <w:r w:rsidRPr="00BA1773">
        <w:rPr>
          <w:rFonts w:ascii="Times New Roman" w:hAnsi="Times New Roman"/>
          <w:sz w:val="28"/>
          <w:szCs w:val="28"/>
        </w:rPr>
        <w:t xml:space="preserve"> характеризуется виной в форме неосторожности</w:t>
      </w:r>
      <w:r w:rsidR="00F20F28" w:rsidRPr="00BA1773">
        <w:rPr>
          <w:rFonts w:ascii="Times New Roman" w:hAnsi="Times New Roman"/>
          <w:sz w:val="28"/>
          <w:szCs w:val="28"/>
        </w:rPr>
        <w:t>, п</w:t>
      </w:r>
      <w:r w:rsidRPr="00BA1773">
        <w:rPr>
          <w:rFonts w:ascii="Times New Roman" w:hAnsi="Times New Roman"/>
          <w:sz w:val="28"/>
          <w:szCs w:val="28"/>
        </w:rPr>
        <w:t xml:space="preserve">ри этом </w:t>
      </w:r>
      <w:r w:rsidR="005A7227" w:rsidRPr="00BA1773">
        <w:rPr>
          <w:rFonts w:ascii="Times New Roman" w:hAnsi="Times New Roman"/>
          <w:sz w:val="28"/>
          <w:szCs w:val="28"/>
        </w:rPr>
        <w:t>допускается</w:t>
      </w:r>
      <w:r w:rsidR="00F20F28" w:rsidRPr="00BA1773">
        <w:rPr>
          <w:rFonts w:ascii="Times New Roman" w:hAnsi="Times New Roman"/>
          <w:sz w:val="28"/>
          <w:szCs w:val="28"/>
        </w:rPr>
        <w:t xml:space="preserve"> совершение </w:t>
      </w:r>
      <w:r w:rsidR="00F20F28" w:rsidRPr="00BA1773">
        <w:rPr>
          <w:rFonts w:ascii="Times New Roman" w:hAnsi="Times New Roman"/>
          <w:bCs/>
          <w:sz w:val="28"/>
          <w:szCs w:val="28"/>
        </w:rPr>
        <w:t>эт</w:t>
      </w:r>
      <w:r w:rsidR="005E31D1" w:rsidRPr="00BA1773">
        <w:rPr>
          <w:rFonts w:ascii="Times New Roman" w:hAnsi="Times New Roman"/>
          <w:bCs/>
          <w:sz w:val="28"/>
          <w:szCs w:val="28"/>
        </w:rPr>
        <w:t>их</w:t>
      </w:r>
      <w:r w:rsidR="00F20F28" w:rsidRPr="00BA1773">
        <w:rPr>
          <w:rFonts w:ascii="Times New Roman" w:hAnsi="Times New Roman"/>
          <w:bCs/>
          <w:sz w:val="28"/>
          <w:szCs w:val="28"/>
        </w:rPr>
        <w:t xml:space="preserve"> преступлени</w:t>
      </w:r>
      <w:r w:rsidR="005E31D1" w:rsidRPr="00BA1773">
        <w:rPr>
          <w:rFonts w:ascii="Times New Roman" w:hAnsi="Times New Roman"/>
          <w:bCs/>
          <w:sz w:val="28"/>
          <w:szCs w:val="28"/>
        </w:rPr>
        <w:t>й</w:t>
      </w:r>
      <w:r w:rsidR="00F20F28">
        <w:rPr>
          <w:rFonts w:ascii="Times New Roman" w:hAnsi="Times New Roman"/>
          <w:sz w:val="28"/>
          <w:szCs w:val="28"/>
        </w:rPr>
        <w:t xml:space="preserve"> по легкомыслию или небрежности. </w:t>
      </w:r>
      <w:r w:rsidR="005A7227">
        <w:rPr>
          <w:rFonts w:ascii="Times New Roman" w:hAnsi="Times New Roman"/>
          <w:sz w:val="28"/>
          <w:szCs w:val="28"/>
        </w:rPr>
        <w:t xml:space="preserve"> </w:t>
      </w:r>
    </w:p>
    <w:p w:rsidR="002B596D" w:rsidRDefault="003F5281" w:rsidP="00D67B34">
      <w:pPr>
        <w:spacing w:after="0" w:line="240" w:lineRule="auto"/>
        <w:ind w:firstLine="709"/>
        <w:jc w:val="both"/>
        <w:rPr>
          <w:rFonts w:ascii="Times New Roman" w:hAnsi="Times New Roman"/>
          <w:sz w:val="28"/>
          <w:szCs w:val="28"/>
        </w:rPr>
      </w:pPr>
      <w:r>
        <w:rPr>
          <w:rFonts w:ascii="Times New Roman" w:hAnsi="Times New Roman"/>
          <w:sz w:val="28"/>
          <w:szCs w:val="28"/>
        </w:rPr>
        <w:t>8</w:t>
      </w:r>
      <w:r w:rsidR="009D69F9">
        <w:rPr>
          <w:rFonts w:ascii="Times New Roman" w:hAnsi="Times New Roman"/>
          <w:sz w:val="28"/>
          <w:szCs w:val="28"/>
        </w:rPr>
        <w:t>5</w:t>
      </w:r>
      <w:r w:rsidR="003D12CC">
        <w:rPr>
          <w:rFonts w:ascii="Times New Roman" w:hAnsi="Times New Roman"/>
          <w:sz w:val="28"/>
          <w:szCs w:val="28"/>
        </w:rPr>
        <w:t xml:space="preserve">. </w:t>
      </w:r>
      <w:r w:rsidR="002B596D">
        <w:rPr>
          <w:rFonts w:ascii="Times New Roman" w:hAnsi="Times New Roman"/>
          <w:sz w:val="28"/>
          <w:szCs w:val="28"/>
        </w:rPr>
        <w:t>Субъектом преступлений, предусмотренных статьями 346 и 347</w:t>
      </w:r>
      <w:r w:rsidR="00457CD3">
        <w:rPr>
          <w:rFonts w:ascii="Times New Roman" w:hAnsi="Times New Roman"/>
          <w:sz w:val="28"/>
          <w:szCs w:val="28"/>
        </w:rPr>
        <w:t xml:space="preserve">  </w:t>
      </w:r>
      <w:r w:rsidR="002B596D">
        <w:rPr>
          <w:rFonts w:ascii="Times New Roman" w:hAnsi="Times New Roman"/>
          <w:sz w:val="28"/>
          <w:szCs w:val="28"/>
        </w:rPr>
        <w:t>УК</w:t>
      </w:r>
      <w:r w:rsidR="009E5449">
        <w:rPr>
          <w:rFonts w:ascii="Times New Roman" w:hAnsi="Times New Roman"/>
          <w:sz w:val="28"/>
          <w:szCs w:val="28"/>
        </w:rPr>
        <w:t> </w:t>
      </w:r>
      <w:r w:rsidR="002B596D">
        <w:rPr>
          <w:rFonts w:ascii="Times New Roman" w:hAnsi="Times New Roman"/>
          <w:sz w:val="28"/>
          <w:szCs w:val="28"/>
        </w:rPr>
        <w:t>РФ, является любой военнослужащий или гражданин, пребывающий в запасе, во время прохождения им военных сборов, независимо от того, было или не было военное имущество вверено ему по службе.</w:t>
      </w:r>
    </w:p>
    <w:p w:rsidR="00B468EF" w:rsidRPr="00B468EF" w:rsidRDefault="00B468EF" w:rsidP="00D67B34">
      <w:pPr>
        <w:spacing w:after="0" w:line="240" w:lineRule="auto"/>
        <w:ind w:firstLine="709"/>
        <w:jc w:val="both"/>
        <w:rPr>
          <w:rFonts w:ascii="Times New Roman" w:hAnsi="Times New Roman"/>
          <w:sz w:val="28"/>
          <w:szCs w:val="28"/>
        </w:rPr>
      </w:pPr>
      <w:r w:rsidRPr="003D12CC">
        <w:rPr>
          <w:rFonts w:ascii="Times New Roman" w:hAnsi="Times New Roman"/>
          <w:sz w:val="28"/>
          <w:szCs w:val="28"/>
        </w:rPr>
        <w:t>Субъект</w:t>
      </w:r>
      <w:r w:rsidR="00BA1773">
        <w:rPr>
          <w:rFonts w:ascii="Times New Roman" w:hAnsi="Times New Roman"/>
          <w:sz w:val="28"/>
          <w:szCs w:val="28"/>
        </w:rPr>
        <w:t>ами</w:t>
      </w:r>
      <w:r w:rsidRPr="00B468EF">
        <w:rPr>
          <w:rFonts w:ascii="Times New Roman" w:hAnsi="Times New Roman"/>
          <w:sz w:val="28"/>
          <w:szCs w:val="28"/>
        </w:rPr>
        <w:t xml:space="preserve"> утраты военного имущества</w:t>
      </w:r>
      <w:r w:rsidR="002B596D">
        <w:rPr>
          <w:rFonts w:ascii="Times New Roman" w:hAnsi="Times New Roman"/>
          <w:sz w:val="28"/>
          <w:szCs w:val="28"/>
        </w:rPr>
        <w:t xml:space="preserve"> (статья 348 УК РФ)</w:t>
      </w:r>
      <w:r w:rsidRPr="00B468EF">
        <w:rPr>
          <w:rFonts w:ascii="Times New Roman" w:hAnsi="Times New Roman"/>
          <w:sz w:val="28"/>
          <w:szCs w:val="28"/>
        </w:rPr>
        <w:t xml:space="preserve"> мо</w:t>
      </w:r>
      <w:r w:rsidR="00755243">
        <w:rPr>
          <w:rFonts w:ascii="Times New Roman" w:hAnsi="Times New Roman"/>
          <w:sz w:val="28"/>
          <w:szCs w:val="28"/>
        </w:rPr>
        <w:t xml:space="preserve">гут </w:t>
      </w:r>
      <w:r w:rsidRPr="00B468EF">
        <w:rPr>
          <w:rFonts w:ascii="Times New Roman" w:hAnsi="Times New Roman"/>
          <w:sz w:val="28"/>
          <w:szCs w:val="28"/>
        </w:rPr>
        <w:t xml:space="preserve">быть только </w:t>
      </w:r>
      <w:r w:rsidR="00755243">
        <w:rPr>
          <w:rFonts w:ascii="Times New Roman" w:hAnsi="Times New Roman"/>
          <w:sz w:val="28"/>
          <w:szCs w:val="28"/>
        </w:rPr>
        <w:t xml:space="preserve">те из указанных лиц, </w:t>
      </w:r>
      <w:r w:rsidRPr="00B468EF">
        <w:rPr>
          <w:rFonts w:ascii="Times New Roman" w:hAnsi="Times New Roman"/>
          <w:sz w:val="28"/>
          <w:szCs w:val="28"/>
        </w:rPr>
        <w:t>котор</w:t>
      </w:r>
      <w:r w:rsidR="00755243">
        <w:rPr>
          <w:rFonts w:ascii="Times New Roman" w:hAnsi="Times New Roman"/>
          <w:sz w:val="28"/>
          <w:szCs w:val="28"/>
        </w:rPr>
        <w:t>ым</w:t>
      </w:r>
      <w:r w:rsidRPr="00B468EF">
        <w:rPr>
          <w:rFonts w:ascii="Times New Roman" w:hAnsi="Times New Roman"/>
          <w:sz w:val="28"/>
          <w:szCs w:val="28"/>
        </w:rPr>
        <w:t xml:space="preserve"> оружие, боеприпасы или предмет военной техники были вверены для служебного пользования</w:t>
      </w:r>
      <w:r w:rsidR="003D12CC">
        <w:rPr>
          <w:rFonts w:ascii="Times New Roman" w:hAnsi="Times New Roman"/>
          <w:sz w:val="28"/>
          <w:szCs w:val="28"/>
        </w:rPr>
        <w:t>, то</w:t>
      </w:r>
      <w:r w:rsidR="002B596D">
        <w:rPr>
          <w:rFonts w:ascii="Times New Roman" w:hAnsi="Times New Roman"/>
          <w:sz w:val="28"/>
          <w:szCs w:val="28"/>
        </w:rPr>
        <w:t xml:space="preserve"> есть</w:t>
      </w:r>
      <w:r w:rsidR="003D12CC">
        <w:rPr>
          <w:rFonts w:ascii="Times New Roman" w:hAnsi="Times New Roman"/>
          <w:sz w:val="28"/>
          <w:szCs w:val="28"/>
        </w:rPr>
        <w:t xml:space="preserve"> </w:t>
      </w:r>
      <w:r w:rsidR="00755243">
        <w:rPr>
          <w:rFonts w:ascii="Times New Roman" w:hAnsi="Times New Roman"/>
          <w:sz w:val="28"/>
          <w:szCs w:val="28"/>
        </w:rPr>
        <w:t xml:space="preserve">эти </w:t>
      </w:r>
      <w:r w:rsidR="003D12CC">
        <w:rPr>
          <w:rFonts w:ascii="Times New Roman" w:hAnsi="Times New Roman"/>
          <w:sz w:val="28"/>
          <w:szCs w:val="28"/>
        </w:rPr>
        <w:t xml:space="preserve">предметы </w:t>
      </w:r>
      <w:r w:rsidRPr="00B468EF">
        <w:rPr>
          <w:rFonts w:ascii="Times New Roman" w:hAnsi="Times New Roman"/>
          <w:sz w:val="28"/>
          <w:szCs w:val="28"/>
        </w:rPr>
        <w:t>был</w:t>
      </w:r>
      <w:r w:rsidR="003D12CC">
        <w:rPr>
          <w:rFonts w:ascii="Times New Roman" w:hAnsi="Times New Roman"/>
          <w:sz w:val="28"/>
          <w:szCs w:val="28"/>
        </w:rPr>
        <w:t>и</w:t>
      </w:r>
      <w:r w:rsidR="00480788">
        <w:rPr>
          <w:rFonts w:ascii="Times New Roman" w:hAnsi="Times New Roman"/>
          <w:sz w:val="28"/>
          <w:szCs w:val="28"/>
        </w:rPr>
        <w:t xml:space="preserve"> в установленном порядке </w:t>
      </w:r>
      <w:r w:rsidRPr="00B468EF">
        <w:rPr>
          <w:rFonts w:ascii="Times New Roman" w:hAnsi="Times New Roman"/>
          <w:sz w:val="28"/>
          <w:szCs w:val="28"/>
        </w:rPr>
        <w:t>передан</w:t>
      </w:r>
      <w:r w:rsidR="003D12CC">
        <w:rPr>
          <w:rFonts w:ascii="Times New Roman" w:hAnsi="Times New Roman"/>
          <w:sz w:val="28"/>
          <w:szCs w:val="28"/>
        </w:rPr>
        <w:t>ы</w:t>
      </w:r>
      <w:r w:rsidRPr="00B468EF">
        <w:rPr>
          <w:rFonts w:ascii="Times New Roman" w:hAnsi="Times New Roman"/>
          <w:sz w:val="28"/>
          <w:szCs w:val="28"/>
        </w:rPr>
        <w:t xml:space="preserve"> </w:t>
      </w:r>
      <w:r w:rsidR="002B596D">
        <w:rPr>
          <w:rFonts w:ascii="Times New Roman" w:hAnsi="Times New Roman"/>
          <w:sz w:val="28"/>
          <w:szCs w:val="28"/>
        </w:rPr>
        <w:t xml:space="preserve">лицам </w:t>
      </w:r>
      <w:r w:rsidRPr="00B468EF">
        <w:rPr>
          <w:rFonts w:ascii="Times New Roman" w:hAnsi="Times New Roman"/>
          <w:sz w:val="28"/>
          <w:szCs w:val="28"/>
        </w:rPr>
        <w:t>для</w:t>
      </w:r>
      <w:r w:rsidR="00480788">
        <w:rPr>
          <w:rFonts w:ascii="Times New Roman" w:hAnsi="Times New Roman"/>
          <w:sz w:val="28"/>
          <w:szCs w:val="28"/>
        </w:rPr>
        <w:t xml:space="preserve"> их</w:t>
      </w:r>
      <w:r w:rsidRPr="00B468EF">
        <w:rPr>
          <w:rFonts w:ascii="Times New Roman" w:hAnsi="Times New Roman"/>
          <w:sz w:val="28"/>
          <w:szCs w:val="28"/>
        </w:rPr>
        <w:t xml:space="preserve"> </w:t>
      </w:r>
      <w:r w:rsidR="00F20F28">
        <w:rPr>
          <w:rFonts w:ascii="Times New Roman" w:hAnsi="Times New Roman"/>
          <w:sz w:val="28"/>
          <w:szCs w:val="28"/>
        </w:rPr>
        <w:t>использования,</w:t>
      </w:r>
      <w:r w:rsidR="00F20F28" w:rsidRPr="00B468EF">
        <w:rPr>
          <w:rFonts w:ascii="Times New Roman" w:hAnsi="Times New Roman"/>
          <w:sz w:val="28"/>
          <w:szCs w:val="28"/>
        </w:rPr>
        <w:t xml:space="preserve"> </w:t>
      </w:r>
      <w:r w:rsidRPr="00B468EF">
        <w:rPr>
          <w:rFonts w:ascii="Times New Roman" w:hAnsi="Times New Roman"/>
          <w:sz w:val="28"/>
          <w:szCs w:val="28"/>
        </w:rPr>
        <w:t>приме</w:t>
      </w:r>
      <w:r w:rsidRPr="00B468EF">
        <w:rPr>
          <w:rFonts w:ascii="Times New Roman" w:hAnsi="Times New Roman"/>
          <w:sz w:val="28"/>
          <w:szCs w:val="28"/>
        </w:rPr>
        <w:softHyphen/>
        <w:t>нения</w:t>
      </w:r>
      <w:r w:rsidR="00F20F28">
        <w:rPr>
          <w:rFonts w:ascii="Times New Roman" w:hAnsi="Times New Roman"/>
          <w:sz w:val="28"/>
          <w:szCs w:val="28"/>
        </w:rPr>
        <w:t xml:space="preserve"> </w:t>
      </w:r>
      <w:r w:rsidRPr="00B468EF">
        <w:rPr>
          <w:rFonts w:ascii="Times New Roman" w:hAnsi="Times New Roman"/>
          <w:sz w:val="28"/>
          <w:szCs w:val="28"/>
        </w:rPr>
        <w:t>либо хранения (например, для выполнения стрельб, транспортировки груза).</w:t>
      </w:r>
    </w:p>
    <w:p w:rsidR="00C85796" w:rsidRPr="00C85796" w:rsidRDefault="00C85796" w:rsidP="00C85796">
      <w:pPr>
        <w:autoSpaceDE w:val="0"/>
        <w:autoSpaceDN w:val="0"/>
        <w:adjustRightInd w:val="0"/>
        <w:spacing w:after="0" w:line="240" w:lineRule="auto"/>
        <w:ind w:firstLine="720"/>
        <w:jc w:val="both"/>
        <w:rPr>
          <w:rFonts w:ascii="Times New Roman" w:hAnsi="Times New Roman"/>
          <w:sz w:val="28"/>
          <w:szCs w:val="28"/>
          <w:lang w:eastAsia="ru-RU"/>
        </w:rPr>
      </w:pPr>
    </w:p>
    <w:p w:rsidR="001E2092" w:rsidRDefault="00773B5A" w:rsidP="00C90A09">
      <w:pPr>
        <w:spacing w:after="0" w:line="240" w:lineRule="auto"/>
        <w:jc w:val="center"/>
        <w:rPr>
          <w:rFonts w:ascii="Times New Roman" w:hAnsi="Times New Roman"/>
          <w:b/>
          <w:sz w:val="28"/>
          <w:szCs w:val="28"/>
        </w:rPr>
      </w:pPr>
      <w:r w:rsidRPr="007D6D15">
        <w:rPr>
          <w:rFonts w:ascii="Times New Roman" w:hAnsi="Times New Roman"/>
          <w:b/>
          <w:sz w:val="28"/>
          <w:szCs w:val="28"/>
        </w:rPr>
        <w:t>Преступления против порядка</w:t>
      </w:r>
      <w:r w:rsidR="00027674" w:rsidRPr="007D6D15">
        <w:rPr>
          <w:rFonts w:ascii="Times New Roman" w:hAnsi="Times New Roman"/>
          <w:b/>
          <w:sz w:val="28"/>
          <w:szCs w:val="28"/>
        </w:rPr>
        <w:t xml:space="preserve"> использования </w:t>
      </w:r>
    </w:p>
    <w:p w:rsidR="00773B5A" w:rsidRPr="007D6D15" w:rsidRDefault="00027674" w:rsidP="00C90A09">
      <w:pPr>
        <w:spacing w:after="0" w:line="240" w:lineRule="auto"/>
        <w:jc w:val="center"/>
        <w:rPr>
          <w:rFonts w:ascii="Times New Roman" w:hAnsi="Times New Roman"/>
          <w:b/>
          <w:sz w:val="28"/>
          <w:szCs w:val="28"/>
        </w:rPr>
      </w:pPr>
      <w:r w:rsidRPr="007D6D15">
        <w:rPr>
          <w:rFonts w:ascii="Times New Roman" w:hAnsi="Times New Roman"/>
          <w:b/>
          <w:sz w:val="28"/>
          <w:szCs w:val="28"/>
        </w:rPr>
        <w:t xml:space="preserve">военно-технических средств </w:t>
      </w:r>
    </w:p>
    <w:p w:rsidR="007D6D15" w:rsidRDefault="007D6D15" w:rsidP="00C90A09">
      <w:pPr>
        <w:shd w:val="clear" w:color="auto" w:fill="FFFFFF"/>
        <w:autoSpaceDE w:val="0"/>
        <w:autoSpaceDN w:val="0"/>
        <w:adjustRightInd w:val="0"/>
        <w:spacing w:after="0" w:line="240" w:lineRule="auto"/>
        <w:jc w:val="both"/>
        <w:rPr>
          <w:rFonts w:ascii="Times New Roman" w:hAnsi="Times New Roman"/>
          <w:color w:val="000000"/>
          <w:sz w:val="28"/>
          <w:szCs w:val="28"/>
        </w:rPr>
      </w:pPr>
    </w:p>
    <w:p w:rsidR="00567E9A" w:rsidRDefault="003F5281" w:rsidP="00D67B34">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color w:val="000000"/>
          <w:sz w:val="28"/>
          <w:szCs w:val="28"/>
        </w:rPr>
        <w:t>8</w:t>
      </w:r>
      <w:r w:rsidR="009D69F9">
        <w:rPr>
          <w:rFonts w:ascii="Times New Roman" w:hAnsi="Times New Roman"/>
          <w:color w:val="000000"/>
          <w:sz w:val="28"/>
          <w:szCs w:val="28"/>
        </w:rPr>
        <w:t>6</w:t>
      </w:r>
      <w:r w:rsidR="0014240F">
        <w:rPr>
          <w:rFonts w:ascii="Times New Roman" w:hAnsi="Times New Roman"/>
          <w:color w:val="000000"/>
          <w:sz w:val="28"/>
          <w:szCs w:val="28"/>
        </w:rPr>
        <w:t xml:space="preserve">. </w:t>
      </w:r>
      <w:proofErr w:type="gramStart"/>
      <w:r w:rsidR="00D62E66">
        <w:rPr>
          <w:rFonts w:ascii="Times New Roman" w:hAnsi="Times New Roman"/>
          <w:color w:val="000000"/>
          <w:sz w:val="28"/>
          <w:szCs w:val="28"/>
        </w:rPr>
        <w:t>П</w:t>
      </w:r>
      <w:r w:rsidR="001E3F90">
        <w:rPr>
          <w:rFonts w:ascii="Times New Roman" w:hAnsi="Times New Roman"/>
          <w:color w:val="000000"/>
          <w:sz w:val="28"/>
          <w:szCs w:val="28"/>
        </w:rPr>
        <w:t xml:space="preserve">орядок обращения </w:t>
      </w:r>
      <w:r w:rsidR="00C665B9" w:rsidRPr="00C665B9">
        <w:rPr>
          <w:rFonts w:ascii="Times New Roman" w:hAnsi="Times New Roman"/>
          <w:color w:val="000000"/>
          <w:sz w:val="28"/>
          <w:szCs w:val="28"/>
        </w:rPr>
        <w:t>с оружием</w:t>
      </w:r>
      <w:r w:rsidR="00C665B9" w:rsidRPr="00C665B9">
        <w:rPr>
          <w:rFonts w:ascii="Times New Roman" w:hAnsi="Times New Roman"/>
          <w:color w:val="1A171B"/>
          <w:sz w:val="28"/>
          <w:szCs w:val="28"/>
        </w:rPr>
        <w:t xml:space="preserve">, </w:t>
      </w:r>
      <w:r w:rsidR="00C665B9" w:rsidRPr="00C665B9">
        <w:rPr>
          <w:rFonts w:ascii="Times New Roman" w:hAnsi="Times New Roman"/>
          <w:color w:val="000000"/>
          <w:sz w:val="28"/>
          <w:szCs w:val="28"/>
        </w:rPr>
        <w:t>боеприпасами</w:t>
      </w:r>
      <w:r w:rsidR="00C665B9" w:rsidRPr="00C665B9">
        <w:rPr>
          <w:rFonts w:ascii="Times New Roman" w:hAnsi="Times New Roman"/>
          <w:color w:val="1A171B"/>
          <w:sz w:val="28"/>
          <w:szCs w:val="28"/>
        </w:rPr>
        <w:t xml:space="preserve">, </w:t>
      </w:r>
      <w:r w:rsidR="001E3F90" w:rsidRPr="00C665B9">
        <w:rPr>
          <w:rFonts w:ascii="Times New Roman" w:hAnsi="Times New Roman"/>
          <w:color w:val="000000"/>
          <w:sz w:val="28"/>
          <w:szCs w:val="28"/>
        </w:rPr>
        <w:t>радиоактивными</w:t>
      </w:r>
      <w:r w:rsidR="001E3F90">
        <w:rPr>
          <w:rFonts w:ascii="Times New Roman" w:hAnsi="Times New Roman"/>
          <w:color w:val="000000"/>
          <w:sz w:val="28"/>
          <w:szCs w:val="28"/>
        </w:rPr>
        <w:t xml:space="preserve"> материалами, </w:t>
      </w:r>
      <w:r w:rsidR="00C665B9" w:rsidRPr="00C665B9">
        <w:rPr>
          <w:rFonts w:ascii="Times New Roman" w:hAnsi="Times New Roman"/>
          <w:color w:val="000000"/>
          <w:sz w:val="28"/>
          <w:szCs w:val="28"/>
        </w:rPr>
        <w:t>взрывчатыми</w:t>
      </w:r>
      <w:r w:rsidR="001E3F90">
        <w:rPr>
          <w:rFonts w:ascii="Times New Roman" w:hAnsi="Times New Roman"/>
          <w:color w:val="000000"/>
          <w:sz w:val="28"/>
          <w:szCs w:val="28"/>
        </w:rPr>
        <w:t xml:space="preserve"> или </w:t>
      </w:r>
      <w:r w:rsidR="00C665B9" w:rsidRPr="00C665B9">
        <w:rPr>
          <w:rFonts w:ascii="Times New Roman" w:hAnsi="Times New Roman"/>
          <w:color w:val="000000"/>
          <w:sz w:val="28"/>
          <w:szCs w:val="28"/>
        </w:rPr>
        <w:t>иными веществами и предметами</w:t>
      </w:r>
      <w:r w:rsidR="00C665B9" w:rsidRPr="00C665B9">
        <w:rPr>
          <w:rFonts w:ascii="Times New Roman" w:hAnsi="Times New Roman"/>
          <w:color w:val="1A171B"/>
          <w:sz w:val="28"/>
          <w:szCs w:val="28"/>
        </w:rPr>
        <w:t xml:space="preserve">, </w:t>
      </w:r>
      <w:r w:rsidR="00C665B9" w:rsidRPr="00C665B9">
        <w:rPr>
          <w:rFonts w:ascii="Times New Roman" w:hAnsi="Times New Roman"/>
          <w:color w:val="000000"/>
          <w:sz w:val="28"/>
          <w:szCs w:val="28"/>
        </w:rPr>
        <w:t>представляющими повышенную опасность для окружающих</w:t>
      </w:r>
      <w:r w:rsidR="00D62E66">
        <w:rPr>
          <w:rFonts w:ascii="Times New Roman" w:hAnsi="Times New Roman"/>
          <w:color w:val="000000"/>
          <w:sz w:val="28"/>
          <w:szCs w:val="28"/>
        </w:rPr>
        <w:t xml:space="preserve"> (статья</w:t>
      </w:r>
      <w:r w:rsidR="007434A3">
        <w:rPr>
          <w:rFonts w:ascii="Times New Roman" w:hAnsi="Times New Roman"/>
          <w:color w:val="000000"/>
          <w:sz w:val="28"/>
          <w:szCs w:val="28"/>
        </w:rPr>
        <w:t> </w:t>
      </w:r>
      <w:r w:rsidR="00D62E66">
        <w:rPr>
          <w:rFonts w:ascii="Times New Roman" w:hAnsi="Times New Roman"/>
          <w:color w:val="000000"/>
          <w:sz w:val="28"/>
          <w:szCs w:val="28"/>
        </w:rPr>
        <w:t>349 УК</w:t>
      </w:r>
      <w:r w:rsidR="009E5449">
        <w:rPr>
          <w:rFonts w:ascii="Times New Roman" w:hAnsi="Times New Roman"/>
          <w:color w:val="000000"/>
          <w:sz w:val="28"/>
          <w:szCs w:val="28"/>
        </w:rPr>
        <w:t> </w:t>
      </w:r>
      <w:r w:rsidR="00D62E66">
        <w:rPr>
          <w:rFonts w:ascii="Times New Roman" w:hAnsi="Times New Roman"/>
          <w:color w:val="000000"/>
          <w:sz w:val="28"/>
          <w:szCs w:val="28"/>
        </w:rPr>
        <w:t>РФ)</w:t>
      </w:r>
      <w:r w:rsidR="001E3F90">
        <w:rPr>
          <w:rFonts w:ascii="Times New Roman" w:hAnsi="Times New Roman"/>
          <w:color w:val="000000"/>
          <w:sz w:val="28"/>
          <w:szCs w:val="28"/>
        </w:rPr>
        <w:t xml:space="preserve">, установлен </w:t>
      </w:r>
      <w:r w:rsidR="00C665B9" w:rsidRPr="00C665B9">
        <w:rPr>
          <w:rFonts w:ascii="Times New Roman" w:hAnsi="Times New Roman"/>
          <w:color w:val="000000"/>
          <w:sz w:val="28"/>
          <w:szCs w:val="28"/>
        </w:rPr>
        <w:t xml:space="preserve">в </w:t>
      </w:r>
      <w:r w:rsidR="00C665B9" w:rsidRPr="00C665B9">
        <w:rPr>
          <w:rFonts w:ascii="Times New Roman" w:hAnsi="Times New Roman"/>
          <w:color w:val="000000"/>
          <w:spacing w:val="-2"/>
          <w:sz w:val="28"/>
          <w:szCs w:val="28"/>
        </w:rPr>
        <w:t>нормативных</w:t>
      </w:r>
      <w:r w:rsidR="001E3F90">
        <w:rPr>
          <w:rFonts w:ascii="Times New Roman" w:hAnsi="Times New Roman"/>
          <w:color w:val="000000"/>
          <w:spacing w:val="-2"/>
          <w:sz w:val="28"/>
          <w:szCs w:val="28"/>
        </w:rPr>
        <w:t xml:space="preserve"> правовых </w:t>
      </w:r>
      <w:r w:rsidR="00C665B9" w:rsidRPr="00C665B9">
        <w:rPr>
          <w:rFonts w:ascii="Times New Roman" w:hAnsi="Times New Roman"/>
          <w:color w:val="000000"/>
          <w:spacing w:val="-2"/>
          <w:sz w:val="28"/>
          <w:szCs w:val="28"/>
        </w:rPr>
        <w:t>актах</w:t>
      </w:r>
      <w:r w:rsidR="008823F8">
        <w:rPr>
          <w:rFonts w:ascii="Times New Roman" w:hAnsi="Times New Roman"/>
          <w:color w:val="000000"/>
          <w:spacing w:val="-2"/>
          <w:sz w:val="28"/>
          <w:szCs w:val="28"/>
        </w:rPr>
        <w:t xml:space="preserve"> </w:t>
      </w:r>
      <w:r w:rsidR="001E3F90">
        <w:rPr>
          <w:rFonts w:ascii="Times New Roman" w:hAnsi="Times New Roman"/>
          <w:color w:val="000000"/>
          <w:spacing w:val="-2"/>
          <w:sz w:val="28"/>
          <w:szCs w:val="28"/>
        </w:rPr>
        <w:t>(</w:t>
      </w:r>
      <w:r w:rsidR="00C665B9" w:rsidRPr="00C665B9">
        <w:rPr>
          <w:rFonts w:ascii="Times New Roman" w:hAnsi="Times New Roman"/>
          <w:color w:val="000000"/>
          <w:spacing w:val="-2"/>
          <w:sz w:val="28"/>
          <w:szCs w:val="28"/>
        </w:rPr>
        <w:t>инструкциях</w:t>
      </w:r>
      <w:r w:rsidR="00C665B9" w:rsidRPr="00C665B9">
        <w:rPr>
          <w:rFonts w:ascii="Times New Roman" w:hAnsi="Times New Roman"/>
          <w:color w:val="1A171B"/>
          <w:spacing w:val="-2"/>
          <w:sz w:val="28"/>
          <w:szCs w:val="28"/>
        </w:rPr>
        <w:t xml:space="preserve">, </w:t>
      </w:r>
      <w:r w:rsidR="00C665B9" w:rsidRPr="00C665B9">
        <w:rPr>
          <w:rFonts w:ascii="Times New Roman" w:hAnsi="Times New Roman"/>
          <w:color w:val="000000"/>
          <w:spacing w:val="-2"/>
          <w:sz w:val="28"/>
          <w:szCs w:val="28"/>
        </w:rPr>
        <w:t>наставлениях</w:t>
      </w:r>
      <w:r w:rsidR="00C665B9" w:rsidRPr="00C665B9">
        <w:rPr>
          <w:rFonts w:ascii="Times New Roman" w:hAnsi="Times New Roman"/>
          <w:color w:val="1A171B"/>
          <w:spacing w:val="-2"/>
          <w:sz w:val="28"/>
          <w:szCs w:val="28"/>
        </w:rPr>
        <w:t xml:space="preserve">, </w:t>
      </w:r>
      <w:r w:rsidR="00C665B9" w:rsidRPr="00C665B9">
        <w:rPr>
          <w:rFonts w:ascii="Times New Roman" w:hAnsi="Times New Roman"/>
          <w:color w:val="000000"/>
          <w:spacing w:val="-2"/>
          <w:sz w:val="28"/>
          <w:szCs w:val="28"/>
        </w:rPr>
        <w:t>руководствах</w:t>
      </w:r>
      <w:r w:rsidR="00C665B9" w:rsidRPr="00C665B9">
        <w:rPr>
          <w:rFonts w:ascii="Times New Roman" w:hAnsi="Times New Roman"/>
          <w:color w:val="1A171B"/>
          <w:spacing w:val="-2"/>
          <w:sz w:val="28"/>
          <w:szCs w:val="28"/>
        </w:rPr>
        <w:t xml:space="preserve">, </w:t>
      </w:r>
      <w:r w:rsidR="001B7DC1">
        <w:rPr>
          <w:rFonts w:ascii="Times New Roman" w:hAnsi="Times New Roman"/>
          <w:color w:val="1A171B"/>
          <w:spacing w:val="-2"/>
          <w:sz w:val="28"/>
          <w:szCs w:val="28"/>
        </w:rPr>
        <w:t xml:space="preserve">курсах стрельб, </w:t>
      </w:r>
      <w:r w:rsidR="00C665B9" w:rsidRPr="00C665B9">
        <w:rPr>
          <w:rFonts w:ascii="Times New Roman" w:hAnsi="Times New Roman"/>
          <w:color w:val="000000"/>
          <w:spacing w:val="-2"/>
          <w:sz w:val="28"/>
          <w:szCs w:val="28"/>
        </w:rPr>
        <w:t>при</w:t>
      </w:r>
      <w:r w:rsidR="00C665B9" w:rsidRPr="00C665B9">
        <w:rPr>
          <w:rFonts w:ascii="Times New Roman" w:hAnsi="Times New Roman"/>
          <w:color w:val="000000"/>
          <w:sz w:val="28"/>
          <w:szCs w:val="28"/>
        </w:rPr>
        <w:t>казах и т</w:t>
      </w:r>
      <w:r w:rsidR="00C665B9" w:rsidRPr="00C665B9">
        <w:rPr>
          <w:rFonts w:ascii="Times New Roman" w:hAnsi="Times New Roman"/>
          <w:color w:val="1A171B"/>
          <w:sz w:val="28"/>
          <w:szCs w:val="28"/>
        </w:rPr>
        <w:t>.</w:t>
      </w:r>
      <w:r w:rsidR="00C665B9" w:rsidRPr="00C665B9">
        <w:rPr>
          <w:rFonts w:ascii="Times New Roman" w:hAnsi="Times New Roman"/>
          <w:color w:val="000000"/>
          <w:sz w:val="28"/>
          <w:szCs w:val="28"/>
        </w:rPr>
        <w:t>п</w:t>
      </w:r>
      <w:r w:rsidR="00C665B9" w:rsidRPr="00C665B9">
        <w:rPr>
          <w:rFonts w:ascii="Times New Roman" w:hAnsi="Times New Roman"/>
          <w:color w:val="1A171B"/>
          <w:sz w:val="28"/>
          <w:szCs w:val="28"/>
        </w:rPr>
        <w:t>.</w:t>
      </w:r>
      <w:r w:rsidR="008823F8">
        <w:rPr>
          <w:rFonts w:ascii="Times New Roman" w:hAnsi="Times New Roman"/>
          <w:color w:val="1A171B"/>
          <w:sz w:val="28"/>
          <w:szCs w:val="28"/>
        </w:rPr>
        <w:t>)</w:t>
      </w:r>
      <w:r w:rsidR="00086173">
        <w:rPr>
          <w:rFonts w:ascii="Times New Roman" w:hAnsi="Times New Roman"/>
          <w:color w:val="1A171B"/>
          <w:sz w:val="28"/>
          <w:szCs w:val="28"/>
        </w:rPr>
        <w:t xml:space="preserve">, </w:t>
      </w:r>
      <w:r w:rsidR="00086173" w:rsidRPr="00086173">
        <w:rPr>
          <w:rFonts w:ascii="Times New Roman" w:hAnsi="Times New Roman"/>
          <w:sz w:val="28"/>
          <w:szCs w:val="28"/>
        </w:rPr>
        <w:t>в которых содержится совокупность правил, обеспечивающих безопасн</w:t>
      </w:r>
      <w:r w:rsidR="00B17852">
        <w:rPr>
          <w:rFonts w:ascii="Times New Roman" w:hAnsi="Times New Roman"/>
          <w:sz w:val="28"/>
          <w:szCs w:val="28"/>
        </w:rPr>
        <w:t>о</w:t>
      </w:r>
      <w:r w:rsidR="00567E9A">
        <w:rPr>
          <w:rFonts w:ascii="Times New Roman" w:hAnsi="Times New Roman"/>
          <w:sz w:val="28"/>
          <w:szCs w:val="28"/>
        </w:rPr>
        <w:t>е использование</w:t>
      </w:r>
      <w:r w:rsidR="00D6411B">
        <w:rPr>
          <w:rFonts w:ascii="Times New Roman" w:hAnsi="Times New Roman"/>
          <w:sz w:val="28"/>
          <w:szCs w:val="28"/>
        </w:rPr>
        <w:t>, в том числе хранение и транспортировку,</w:t>
      </w:r>
      <w:r w:rsidR="00D6411B" w:rsidRPr="00D6411B">
        <w:rPr>
          <w:rFonts w:ascii="Times New Roman" w:hAnsi="Times New Roman"/>
          <w:sz w:val="28"/>
          <w:szCs w:val="28"/>
        </w:rPr>
        <w:t xml:space="preserve"> </w:t>
      </w:r>
      <w:r w:rsidR="00086173" w:rsidRPr="00086173">
        <w:rPr>
          <w:rFonts w:ascii="Times New Roman" w:hAnsi="Times New Roman"/>
          <w:sz w:val="28"/>
          <w:szCs w:val="28"/>
        </w:rPr>
        <w:t>предмет</w:t>
      </w:r>
      <w:r w:rsidR="00567E9A">
        <w:rPr>
          <w:rFonts w:ascii="Times New Roman" w:hAnsi="Times New Roman"/>
          <w:sz w:val="28"/>
          <w:szCs w:val="28"/>
        </w:rPr>
        <w:t>ов</w:t>
      </w:r>
      <w:r w:rsidR="00086173" w:rsidRPr="00086173">
        <w:rPr>
          <w:rFonts w:ascii="Times New Roman" w:hAnsi="Times New Roman"/>
          <w:sz w:val="28"/>
          <w:szCs w:val="28"/>
        </w:rPr>
        <w:t>, указанны</w:t>
      </w:r>
      <w:r w:rsidR="00567E9A">
        <w:rPr>
          <w:rFonts w:ascii="Times New Roman" w:hAnsi="Times New Roman"/>
          <w:sz w:val="28"/>
          <w:szCs w:val="28"/>
        </w:rPr>
        <w:t>х</w:t>
      </w:r>
      <w:r w:rsidR="00086173" w:rsidRPr="00086173">
        <w:rPr>
          <w:rFonts w:ascii="Times New Roman" w:hAnsi="Times New Roman"/>
          <w:sz w:val="28"/>
          <w:szCs w:val="28"/>
        </w:rPr>
        <w:t xml:space="preserve"> в</w:t>
      </w:r>
      <w:r w:rsidR="00567E9A">
        <w:rPr>
          <w:rFonts w:ascii="Times New Roman" w:hAnsi="Times New Roman"/>
          <w:sz w:val="28"/>
          <w:szCs w:val="28"/>
        </w:rPr>
        <w:t xml:space="preserve"> этой норме. </w:t>
      </w:r>
      <w:proofErr w:type="gramEnd"/>
    </w:p>
    <w:p w:rsidR="00C665B9" w:rsidRDefault="008823F8" w:rsidP="00D67B34">
      <w:pPr>
        <w:shd w:val="clear" w:color="auto" w:fill="FFFFFF"/>
        <w:autoSpaceDE w:val="0"/>
        <w:autoSpaceDN w:val="0"/>
        <w:adjustRightInd w:val="0"/>
        <w:spacing w:after="0" w:line="240" w:lineRule="auto"/>
        <w:ind w:firstLine="709"/>
        <w:jc w:val="both"/>
        <w:rPr>
          <w:rFonts w:ascii="Times New Roman" w:hAnsi="Times New Roman"/>
          <w:color w:val="1A171B"/>
          <w:sz w:val="28"/>
          <w:szCs w:val="28"/>
        </w:rPr>
      </w:pPr>
      <w:r>
        <w:rPr>
          <w:rFonts w:ascii="Times New Roman" w:hAnsi="Times New Roman"/>
          <w:color w:val="1A171B"/>
          <w:sz w:val="28"/>
          <w:szCs w:val="28"/>
        </w:rPr>
        <w:lastRenderedPageBreak/>
        <w:t>При этом п</w:t>
      </w:r>
      <w:r w:rsidR="00C665B9" w:rsidRPr="00C665B9">
        <w:rPr>
          <w:rFonts w:ascii="Times New Roman" w:hAnsi="Times New Roman"/>
          <w:color w:val="000000"/>
          <w:sz w:val="28"/>
          <w:szCs w:val="28"/>
        </w:rPr>
        <w:t>равила обращения с отдельными веществами и предметами</w:t>
      </w:r>
      <w:r w:rsidR="00C665B9" w:rsidRPr="00C665B9">
        <w:rPr>
          <w:rFonts w:ascii="Times New Roman" w:hAnsi="Times New Roman"/>
          <w:color w:val="1A171B"/>
          <w:sz w:val="28"/>
          <w:szCs w:val="28"/>
        </w:rPr>
        <w:t xml:space="preserve">, </w:t>
      </w:r>
      <w:r w:rsidR="00C665B9" w:rsidRPr="00C665B9">
        <w:rPr>
          <w:rFonts w:ascii="Times New Roman" w:hAnsi="Times New Roman"/>
          <w:color w:val="000000"/>
          <w:sz w:val="28"/>
          <w:szCs w:val="28"/>
        </w:rPr>
        <w:t>представляющими повышенную опасность для окружающих</w:t>
      </w:r>
      <w:r w:rsidR="00C665B9" w:rsidRPr="00C665B9">
        <w:rPr>
          <w:rFonts w:ascii="Times New Roman" w:hAnsi="Times New Roman"/>
          <w:color w:val="1A171B"/>
          <w:sz w:val="28"/>
          <w:szCs w:val="28"/>
        </w:rPr>
        <w:t xml:space="preserve">, </w:t>
      </w:r>
      <w:r w:rsidR="00C665B9" w:rsidRPr="00C665B9">
        <w:rPr>
          <w:rFonts w:ascii="Times New Roman" w:hAnsi="Times New Roman"/>
          <w:color w:val="000000"/>
          <w:sz w:val="28"/>
          <w:szCs w:val="28"/>
        </w:rPr>
        <w:t>могут быть определены нормативными</w:t>
      </w:r>
      <w:r>
        <w:rPr>
          <w:rFonts w:ascii="Times New Roman" w:hAnsi="Times New Roman"/>
          <w:color w:val="000000"/>
          <w:sz w:val="28"/>
          <w:szCs w:val="28"/>
        </w:rPr>
        <w:t xml:space="preserve"> правовыми </w:t>
      </w:r>
      <w:r w:rsidR="00C665B9" w:rsidRPr="00C665B9">
        <w:rPr>
          <w:rFonts w:ascii="Times New Roman" w:hAnsi="Times New Roman"/>
          <w:color w:val="000000"/>
          <w:sz w:val="28"/>
          <w:szCs w:val="28"/>
        </w:rPr>
        <w:t xml:space="preserve">актами </w:t>
      </w:r>
      <w:r w:rsidR="009C10EC">
        <w:rPr>
          <w:rFonts w:ascii="Times New Roman" w:hAnsi="Times New Roman"/>
          <w:color w:val="000000"/>
          <w:sz w:val="28"/>
          <w:szCs w:val="28"/>
        </w:rPr>
        <w:t>федеральных органов исполнительной власти</w:t>
      </w:r>
      <w:r w:rsidR="004069C0">
        <w:rPr>
          <w:rFonts w:ascii="Times New Roman" w:hAnsi="Times New Roman"/>
          <w:color w:val="000000"/>
          <w:sz w:val="28"/>
          <w:szCs w:val="28"/>
        </w:rPr>
        <w:t>, в которых не предусмотрено прохождение военной службы</w:t>
      </w:r>
      <w:r w:rsidR="008C44E5">
        <w:rPr>
          <w:rFonts w:ascii="Times New Roman" w:hAnsi="Times New Roman"/>
          <w:color w:val="000000"/>
          <w:sz w:val="28"/>
          <w:szCs w:val="28"/>
        </w:rPr>
        <w:t xml:space="preserve">. </w:t>
      </w:r>
      <w:r w:rsidR="00C665B9" w:rsidRPr="00C665B9">
        <w:rPr>
          <w:rFonts w:ascii="Times New Roman" w:hAnsi="Times New Roman"/>
          <w:color w:val="000000"/>
          <w:sz w:val="28"/>
          <w:szCs w:val="28"/>
        </w:rPr>
        <w:t>Невыполнение</w:t>
      </w:r>
      <w:r w:rsidR="00B53921">
        <w:rPr>
          <w:rFonts w:ascii="Times New Roman" w:hAnsi="Times New Roman"/>
          <w:color w:val="000000"/>
          <w:sz w:val="28"/>
          <w:szCs w:val="28"/>
        </w:rPr>
        <w:t xml:space="preserve"> </w:t>
      </w:r>
      <w:r w:rsidR="004069C0">
        <w:rPr>
          <w:rFonts w:ascii="Times New Roman" w:hAnsi="Times New Roman"/>
          <w:color w:val="000000"/>
          <w:sz w:val="28"/>
          <w:szCs w:val="28"/>
        </w:rPr>
        <w:t xml:space="preserve">или ненадлежащее выполнение </w:t>
      </w:r>
      <w:r w:rsidR="00B53921" w:rsidRPr="00C665B9">
        <w:rPr>
          <w:rFonts w:ascii="Times New Roman" w:hAnsi="Times New Roman"/>
          <w:color w:val="000000"/>
          <w:sz w:val="28"/>
          <w:szCs w:val="28"/>
        </w:rPr>
        <w:t xml:space="preserve">военнослужащим </w:t>
      </w:r>
      <w:r w:rsidR="00C665B9" w:rsidRPr="00C665B9">
        <w:rPr>
          <w:rFonts w:ascii="Times New Roman" w:hAnsi="Times New Roman"/>
          <w:color w:val="000000"/>
          <w:sz w:val="28"/>
          <w:szCs w:val="28"/>
        </w:rPr>
        <w:t xml:space="preserve">требований </w:t>
      </w:r>
      <w:r w:rsidR="00554287">
        <w:rPr>
          <w:rFonts w:ascii="Times New Roman" w:hAnsi="Times New Roman"/>
          <w:color w:val="000000"/>
          <w:sz w:val="28"/>
          <w:szCs w:val="28"/>
        </w:rPr>
        <w:t>таких</w:t>
      </w:r>
      <w:r w:rsidR="00C665B9" w:rsidRPr="00C665B9">
        <w:rPr>
          <w:rFonts w:ascii="Times New Roman" w:hAnsi="Times New Roman"/>
          <w:color w:val="000000"/>
          <w:sz w:val="28"/>
          <w:szCs w:val="28"/>
        </w:rPr>
        <w:t xml:space="preserve"> актов</w:t>
      </w:r>
      <w:r w:rsidR="008C44E5">
        <w:rPr>
          <w:rFonts w:ascii="Times New Roman" w:hAnsi="Times New Roman"/>
          <w:color w:val="000000"/>
          <w:sz w:val="28"/>
          <w:szCs w:val="28"/>
        </w:rPr>
        <w:t>,</w:t>
      </w:r>
      <w:r w:rsidR="00C665B9" w:rsidRPr="00C665B9">
        <w:rPr>
          <w:rFonts w:ascii="Times New Roman" w:hAnsi="Times New Roman"/>
          <w:color w:val="000000"/>
          <w:sz w:val="28"/>
          <w:szCs w:val="28"/>
        </w:rPr>
        <w:t xml:space="preserve"> </w:t>
      </w:r>
      <w:r w:rsidR="008C44E5" w:rsidRPr="00C665B9">
        <w:rPr>
          <w:rFonts w:ascii="Times New Roman" w:hAnsi="Times New Roman"/>
          <w:color w:val="000000"/>
          <w:sz w:val="28"/>
          <w:szCs w:val="28"/>
        </w:rPr>
        <w:t xml:space="preserve">если </w:t>
      </w:r>
      <w:r w:rsidR="008C44E5">
        <w:rPr>
          <w:rFonts w:ascii="Times New Roman" w:hAnsi="Times New Roman"/>
          <w:color w:val="000000"/>
          <w:sz w:val="28"/>
          <w:szCs w:val="28"/>
        </w:rPr>
        <w:t xml:space="preserve">их </w:t>
      </w:r>
      <w:r w:rsidR="008C44E5" w:rsidRPr="00C665B9">
        <w:rPr>
          <w:rFonts w:ascii="Times New Roman" w:hAnsi="Times New Roman"/>
          <w:color w:val="000000"/>
          <w:sz w:val="28"/>
          <w:szCs w:val="28"/>
        </w:rPr>
        <w:t>действи</w:t>
      </w:r>
      <w:r w:rsidR="004069C0">
        <w:rPr>
          <w:rFonts w:ascii="Times New Roman" w:hAnsi="Times New Roman"/>
          <w:color w:val="000000"/>
          <w:sz w:val="28"/>
          <w:szCs w:val="28"/>
        </w:rPr>
        <w:t>е</w:t>
      </w:r>
      <w:r w:rsidR="008C44E5" w:rsidRPr="00C665B9">
        <w:rPr>
          <w:rFonts w:ascii="Times New Roman" w:hAnsi="Times New Roman"/>
          <w:color w:val="000000"/>
          <w:sz w:val="28"/>
          <w:szCs w:val="28"/>
        </w:rPr>
        <w:t xml:space="preserve"> распространен</w:t>
      </w:r>
      <w:r w:rsidR="004069C0">
        <w:rPr>
          <w:rFonts w:ascii="Times New Roman" w:hAnsi="Times New Roman"/>
          <w:color w:val="000000"/>
          <w:sz w:val="28"/>
          <w:szCs w:val="28"/>
        </w:rPr>
        <w:t>о</w:t>
      </w:r>
      <w:r w:rsidR="008C44E5" w:rsidRPr="00C665B9">
        <w:rPr>
          <w:rFonts w:ascii="Times New Roman" w:hAnsi="Times New Roman"/>
          <w:color w:val="000000"/>
          <w:sz w:val="28"/>
          <w:szCs w:val="28"/>
        </w:rPr>
        <w:t xml:space="preserve"> на</w:t>
      </w:r>
      <w:r w:rsidR="008C44E5">
        <w:rPr>
          <w:rFonts w:ascii="Times New Roman" w:hAnsi="Times New Roman"/>
          <w:color w:val="000000"/>
          <w:sz w:val="28"/>
          <w:szCs w:val="28"/>
        </w:rPr>
        <w:t xml:space="preserve"> </w:t>
      </w:r>
      <w:r w:rsidR="005F15F3" w:rsidRPr="00B177C4">
        <w:rPr>
          <w:rFonts w:ascii="Times New Roman" w:hAnsi="Times New Roman"/>
          <w:sz w:val="28"/>
          <w:szCs w:val="28"/>
        </w:rPr>
        <w:t>Вооруженные Силы Российской Федерации</w:t>
      </w:r>
      <w:r w:rsidR="000E1302">
        <w:rPr>
          <w:rFonts w:ascii="Times New Roman" w:hAnsi="Times New Roman"/>
          <w:sz w:val="28"/>
          <w:szCs w:val="28"/>
        </w:rPr>
        <w:t>,</w:t>
      </w:r>
      <w:r w:rsidR="005F15F3" w:rsidRPr="00B177C4">
        <w:rPr>
          <w:rFonts w:ascii="Times New Roman" w:hAnsi="Times New Roman"/>
          <w:sz w:val="28"/>
          <w:szCs w:val="28"/>
        </w:rPr>
        <w:t xml:space="preserve"> </w:t>
      </w:r>
      <w:r w:rsidR="000E1302" w:rsidRPr="00BA1773">
        <w:rPr>
          <w:rFonts w:ascii="Times New Roman" w:hAnsi="Times New Roman"/>
          <w:sz w:val="28"/>
          <w:szCs w:val="28"/>
        </w:rPr>
        <w:t>другие войска, воинские (специальные) формирования и</w:t>
      </w:r>
      <w:r w:rsidR="000E1302" w:rsidRPr="00BA1773">
        <w:rPr>
          <w:rFonts w:ascii="Times New Roman" w:hAnsi="Times New Roman"/>
          <w:sz w:val="28"/>
          <w:szCs w:val="28"/>
          <w:lang w:eastAsia="ru-RU"/>
        </w:rPr>
        <w:t xml:space="preserve"> органы</w:t>
      </w:r>
      <w:r w:rsidR="008C44E5" w:rsidRPr="00BA1773">
        <w:rPr>
          <w:rFonts w:ascii="Times New Roman" w:hAnsi="Times New Roman"/>
          <w:color w:val="000000"/>
          <w:sz w:val="28"/>
          <w:szCs w:val="28"/>
        </w:rPr>
        <w:t>,</w:t>
      </w:r>
      <w:r w:rsidR="008C44E5">
        <w:rPr>
          <w:rFonts w:ascii="Times New Roman" w:hAnsi="Times New Roman"/>
          <w:color w:val="000000"/>
          <w:sz w:val="28"/>
          <w:szCs w:val="28"/>
        </w:rPr>
        <w:t xml:space="preserve"> </w:t>
      </w:r>
      <w:r w:rsidR="009C10EC">
        <w:rPr>
          <w:rFonts w:ascii="Times New Roman" w:hAnsi="Times New Roman"/>
          <w:color w:val="000000"/>
          <w:sz w:val="28"/>
          <w:szCs w:val="28"/>
        </w:rPr>
        <w:t xml:space="preserve">также </w:t>
      </w:r>
      <w:r w:rsidR="00C665B9" w:rsidRPr="00C665B9">
        <w:rPr>
          <w:rFonts w:ascii="Times New Roman" w:hAnsi="Times New Roman"/>
          <w:color w:val="000000"/>
          <w:sz w:val="28"/>
          <w:szCs w:val="28"/>
        </w:rPr>
        <w:t>может образо</w:t>
      </w:r>
      <w:r w:rsidR="009C10EC">
        <w:rPr>
          <w:rFonts w:ascii="Times New Roman" w:hAnsi="Times New Roman"/>
          <w:color w:val="000000"/>
          <w:sz w:val="28"/>
          <w:szCs w:val="28"/>
        </w:rPr>
        <w:t>вы</w:t>
      </w:r>
      <w:r w:rsidR="00C665B9" w:rsidRPr="00C665B9">
        <w:rPr>
          <w:rFonts w:ascii="Times New Roman" w:hAnsi="Times New Roman"/>
          <w:color w:val="000000"/>
          <w:sz w:val="28"/>
          <w:szCs w:val="28"/>
        </w:rPr>
        <w:t>вать состав рассматриваемого преступления</w:t>
      </w:r>
      <w:r w:rsidR="00C665B9" w:rsidRPr="00C665B9">
        <w:rPr>
          <w:rFonts w:ascii="Times New Roman" w:hAnsi="Times New Roman"/>
          <w:color w:val="1A171B"/>
          <w:sz w:val="28"/>
          <w:szCs w:val="28"/>
        </w:rPr>
        <w:t>.</w:t>
      </w:r>
    </w:p>
    <w:p w:rsidR="007C1DB4" w:rsidRPr="00B277AE" w:rsidRDefault="003F5281" w:rsidP="007C1DB4">
      <w:pPr>
        <w:pStyle w:val="a9"/>
        <w:spacing w:after="0"/>
        <w:ind w:firstLine="709"/>
        <w:jc w:val="both"/>
        <w:rPr>
          <w:rFonts w:ascii="Times New Roman" w:hAnsi="Times New Roman"/>
          <w:sz w:val="28"/>
          <w:szCs w:val="28"/>
        </w:rPr>
      </w:pPr>
      <w:r>
        <w:rPr>
          <w:rFonts w:ascii="Times New Roman" w:hAnsi="Times New Roman"/>
          <w:sz w:val="28"/>
          <w:szCs w:val="28"/>
        </w:rPr>
        <w:t>8</w:t>
      </w:r>
      <w:r w:rsidR="009D69F9">
        <w:rPr>
          <w:rFonts w:ascii="Times New Roman" w:hAnsi="Times New Roman"/>
          <w:sz w:val="28"/>
          <w:szCs w:val="28"/>
        </w:rPr>
        <w:t>7</w:t>
      </w:r>
      <w:r w:rsidR="0014240F">
        <w:rPr>
          <w:rFonts w:ascii="Times New Roman" w:hAnsi="Times New Roman"/>
          <w:sz w:val="28"/>
          <w:szCs w:val="28"/>
        </w:rPr>
        <w:t xml:space="preserve">. </w:t>
      </w:r>
      <w:r w:rsidR="00A05F78" w:rsidRPr="003E0DF5">
        <w:rPr>
          <w:rFonts w:ascii="Times New Roman" w:hAnsi="Times New Roman"/>
          <w:sz w:val="28"/>
          <w:szCs w:val="28"/>
        </w:rPr>
        <w:t xml:space="preserve">Обратить внимание судов, что указанные </w:t>
      </w:r>
      <w:r w:rsidR="00B17852" w:rsidRPr="003E0DF5">
        <w:rPr>
          <w:rFonts w:ascii="Times New Roman" w:hAnsi="Times New Roman"/>
          <w:sz w:val="28"/>
          <w:szCs w:val="28"/>
        </w:rPr>
        <w:t xml:space="preserve">в </w:t>
      </w:r>
      <w:r w:rsidR="00A05F78" w:rsidRPr="003E0DF5">
        <w:rPr>
          <w:rFonts w:ascii="Times New Roman" w:hAnsi="Times New Roman"/>
          <w:sz w:val="28"/>
          <w:szCs w:val="28"/>
        </w:rPr>
        <w:t>статье 349 УК</w:t>
      </w:r>
      <w:r w:rsidR="007434A3">
        <w:rPr>
          <w:rFonts w:ascii="Times New Roman" w:hAnsi="Times New Roman"/>
          <w:sz w:val="28"/>
          <w:szCs w:val="28"/>
        </w:rPr>
        <w:t> </w:t>
      </w:r>
      <w:r w:rsidR="00A05F78" w:rsidRPr="003E0DF5">
        <w:rPr>
          <w:rFonts w:ascii="Times New Roman" w:hAnsi="Times New Roman"/>
          <w:sz w:val="28"/>
          <w:szCs w:val="28"/>
        </w:rPr>
        <w:t xml:space="preserve">РФ предметы должны быть заводского изготовления и </w:t>
      </w:r>
      <w:r w:rsidR="001D23E9" w:rsidRPr="003E0DF5">
        <w:rPr>
          <w:rFonts w:ascii="Times New Roman" w:hAnsi="Times New Roman"/>
          <w:sz w:val="28"/>
          <w:szCs w:val="28"/>
        </w:rPr>
        <w:t>находит</w:t>
      </w:r>
      <w:r w:rsidR="00D62E66" w:rsidRPr="003E0DF5">
        <w:rPr>
          <w:rFonts w:ascii="Times New Roman" w:hAnsi="Times New Roman"/>
          <w:sz w:val="28"/>
          <w:szCs w:val="28"/>
        </w:rPr>
        <w:t>ь</w:t>
      </w:r>
      <w:r w:rsidR="001D23E9" w:rsidRPr="003E0DF5">
        <w:rPr>
          <w:rFonts w:ascii="Times New Roman" w:hAnsi="Times New Roman"/>
          <w:sz w:val="28"/>
          <w:szCs w:val="28"/>
        </w:rPr>
        <w:t xml:space="preserve">ся </w:t>
      </w:r>
      <w:r w:rsidR="003E0DF5" w:rsidRPr="005062E2">
        <w:rPr>
          <w:rFonts w:ascii="Times New Roman" w:hAnsi="Times New Roman"/>
          <w:bCs/>
          <w:sz w:val="28"/>
          <w:szCs w:val="28"/>
        </w:rPr>
        <w:t xml:space="preserve">на </w:t>
      </w:r>
      <w:r w:rsidR="0099271B">
        <w:rPr>
          <w:rFonts w:ascii="Times New Roman" w:hAnsi="Times New Roman"/>
          <w:bCs/>
          <w:sz w:val="28"/>
          <w:szCs w:val="28"/>
        </w:rPr>
        <w:t>вооружении</w:t>
      </w:r>
      <w:r w:rsidR="001C1B0E">
        <w:rPr>
          <w:rFonts w:ascii="Times New Roman" w:hAnsi="Times New Roman"/>
          <w:bCs/>
          <w:sz w:val="28"/>
          <w:szCs w:val="28"/>
        </w:rPr>
        <w:t xml:space="preserve"> </w:t>
      </w:r>
      <w:r w:rsidR="001C1B0E" w:rsidRPr="003E1B94">
        <w:rPr>
          <w:rFonts w:ascii="Times New Roman" w:hAnsi="Times New Roman"/>
          <w:bCs/>
          <w:sz w:val="28"/>
          <w:szCs w:val="28"/>
        </w:rPr>
        <w:t>(на учете)</w:t>
      </w:r>
      <w:r w:rsidR="005F15F3" w:rsidRPr="005F15F3">
        <w:rPr>
          <w:rFonts w:ascii="Times New Roman" w:hAnsi="Times New Roman"/>
          <w:b/>
          <w:sz w:val="28"/>
          <w:szCs w:val="28"/>
        </w:rPr>
        <w:t xml:space="preserve"> </w:t>
      </w:r>
      <w:r w:rsidR="005F15F3" w:rsidRPr="00AF214A">
        <w:rPr>
          <w:rFonts w:ascii="Times New Roman" w:hAnsi="Times New Roman"/>
          <w:sz w:val="28"/>
          <w:szCs w:val="28"/>
        </w:rPr>
        <w:t>Вооруженных Сил Российской Федерации</w:t>
      </w:r>
      <w:r w:rsidR="000E1302">
        <w:rPr>
          <w:rFonts w:ascii="Times New Roman" w:hAnsi="Times New Roman"/>
          <w:sz w:val="28"/>
          <w:szCs w:val="28"/>
        </w:rPr>
        <w:t xml:space="preserve">, </w:t>
      </w:r>
      <w:r w:rsidR="000E1302" w:rsidRPr="00BA1773">
        <w:rPr>
          <w:rFonts w:ascii="Times New Roman" w:hAnsi="Times New Roman"/>
          <w:sz w:val="28"/>
          <w:szCs w:val="28"/>
        </w:rPr>
        <w:t>других войск, воинских (специальных) формирований и</w:t>
      </w:r>
      <w:r w:rsidR="000E1302" w:rsidRPr="00BA1773">
        <w:rPr>
          <w:rFonts w:ascii="Times New Roman" w:hAnsi="Times New Roman"/>
          <w:sz w:val="28"/>
          <w:szCs w:val="28"/>
          <w:lang w:eastAsia="ru-RU"/>
        </w:rPr>
        <w:t xml:space="preserve"> органов</w:t>
      </w:r>
      <w:r w:rsidR="003E0DF5" w:rsidRPr="00BA1773">
        <w:rPr>
          <w:rFonts w:ascii="Times New Roman" w:hAnsi="Times New Roman"/>
          <w:bCs/>
          <w:sz w:val="28"/>
          <w:szCs w:val="28"/>
        </w:rPr>
        <w:t>.</w:t>
      </w:r>
      <w:r w:rsidR="007C1DB4">
        <w:rPr>
          <w:rFonts w:ascii="Times New Roman" w:hAnsi="Times New Roman"/>
          <w:bCs/>
          <w:sz w:val="28"/>
          <w:szCs w:val="28"/>
        </w:rPr>
        <w:t xml:space="preserve"> </w:t>
      </w:r>
      <w:r w:rsidR="007C1DB4" w:rsidRPr="00B277AE">
        <w:rPr>
          <w:rFonts w:ascii="Times New Roman" w:hAnsi="Times New Roman"/>
          <w:sz w:val="28"/>
          <w:szCs w:val="28"/>
        </w:rPr>
        <w:t xml:space="preserve">Если те или иные предметы являются непригодными по своему состоянию для использования по назначению, признание их предметом указанного преступления возможно только в случае, если </w:t>
      </w:r>
      <w:r w:rsidR="003E1B94">
        <w:rPr>
          <w:rFonts w:ascii="Times New Roman" w:hAnsi="Times New Roman"/>
          <w:sz w:val="28"/>
          <w:szCs w:val="28"/>
        </w:rPr>
        <w:t xml:space="preserve">такие предметы представляют повышенную опасность для окружающих и </w:t>
      </w:r>
      <w:r w:rsidR="007C1DB4" w:rsidRPr="00B277AE">
        <w:rPr>
          <w:rFonts w:ascii="Times New Roman" w:hAnsi="Times New Roman"/>
          <w:sz w:val="28"/>
          <w:szCs w:val="28"/>
        </w:rPr>
        <w:t xml:space="preserve">обращение с ними требует соблюдения повышенных мер предосторожности.   </w:t>
      </w:r>
    </w:p>
    <w:p w:rsidR="003E45CF" w:rsidRPr="00B930E6" w:rsidRDefault="003F5281" w:rsidP="00D67B34">
      <w:pPr>
        <w:pStyle w:val="a9"/>
        <w:spacing w:after="0"/>
        <w:ind w:firstLine="709"/>
        <w:jc w:val="both"/>
        <w:rPr>
          <w:rFonts w:ascii="Times New Roman" w:hAnsi="Times New Roman"/>
          <w:strike/>
          <w:sz w:val="28"/>
          <w:szCs w:val="28"/>
        </w:rPr>
      </w:pPr>
      <w:r>
        <w:rPr>
          <w:rFonts w:ascii="Times New Roman" w:hAnsi="Times New Roman"/>
          <w:sz w:val="28"/>
          <w:szCs w:val="28"/>
        </w:rPr>
        <w:t>8</w:t>
      </w:r>
      <w:r w:rsidR="009D69F9">
        <w:rPr>
          <w:rFonts w:ascii="Times New Roman" w:hAnsi="Times New Roman"/>
          <w:sz w:val="28"/>
          <w:szCs w:val="28"/>
        </w:rPr>
        <w:t>8</w:t>
      </w:r>
      <w:r>
        <w:rPr>
          <w:rFonts w:ascii="Times New Roman" w:hAnsi="Times New Roman"/>
          <w:sz w:val="28"/>
          <w:szCs w:val="28"/>
        </w:rPr>
        <w:t xml:space="preserve">. </w:t>
      </w:r>
      <w:r w:rsidR="00DD3791">
        <w:rPr>
          <w:rFonts w:ascii="Times New Roman" w:hAnsi="Times New Roman"/>
          <w:sz w:val="28"/>
          <w:szCs w:val="28"/>
        </w:rPr>
        <w:t>В</w:t>
      </w:r>
      <w:r w:rsidR="009C76CB">
        <w:rPr>
          <w:rFonts w:ascii="Times New Roman" w:hAnsi="Times New Roman"/>
          <w:sz w:val="28"/>
          <w:szCs w:val="28"/>
        </w:rPr>
        <w:t xml:space="preserve"> статье 349 УК РФ</w:t>
      </w:r>
      <w:r w:rsidR="00DD3791">
        <w:rPr>
          <w:rFonts w:ascii="Times New Roman" w:hAnsi="Times New Roman"/>
          <w:sz w:val="28"/>
          <w:szCs w:val="28"/>
        </w:rPr>
        <w:t xml:space="preserve"> к оружию</w:t>
      </w:r>
      <w:r w:rsidR="009C76CB">
        <w:rPr>
          <w:rFonts w:ascii="Times New Roman" w:hAnsi="Times New Roman"/>
          <w:sz w:val="28"/>
          <w:szCs w:val="28"/>
        </w:rPr>
        <w:t xml:space="preserve"> </w:t>
      </w:r>
      <w:r w:rsidR="003B28A8">
        <w:rPr>
          <w:rFonts w:ascii="Times New Roman" w:hAnsi="Times New Roman"/>
          <w:sz w:val="28"/>
          <w:szCs w:val="28"/>
        </w:rPr>
        <w:t>относ</w:t>
      </w:r>
      <w:r w:rsidR="00066F7C">
        <w:rPr>
          <w:rFonts w:ascii="Times New Roman" w:hAnsi="Times New Roman"/>
          <w:sz w:val="28"/>
          <w:szCs w:val="28"/>
        </w:rPr>
        <w:t>и</w:t>
      </w:r>
      <w:r w:rsidR="003B28A8">
        <w:rPr>
          <w:rFonts w:ascii="Times New Roman" w:hAnsi="Times New Roman"/>
          <w:sz w:val="28"/>
          <w:szCs w:val="28"/>
        </w:rPr>
        <w:t xml:space="preserve">тся </w:t>
      </w:r>
      <w:r w:rsidR="00006908" w:rsidRPr="00C049D2">
        <w:rPr>
          <w:rFonts w:ascii="Times New Roman" w:hAnsi="Times New Roman"/>
          <w:sz w:val="28"/>
          <w:szCs w:val="28"/>
        </w:rPr>
        <w:t>боев</w:t>
      </w:r>
      <w:r w:rsidR="003B28A8">
        <w:rPr>
          <w:rFonts w:ascii="Times New Roman" w:hAnsi="Times New Roman"/>
          <w:sz w:val="28"/>
          <w:szCs w:val="28"/>
        </w:rPr>
        <w:t xml:space="preserve">ое </w:t>
      </w:r>
      <w:r w:rsidR="00006908" w:rsidRPr="00C049D2">
        <w:rPr>
          <w:rFonts w:ascii="Times New Roman" w:hAnsi="Times New Roman"/>
          <w:sz w:val="28"/>
          <w:szCs w:val="28"/>
        </w:rPr>
        <w:t>стрелков</w:t>
      </w:r>
      <w:r w:rsidR="003B28A8">
        <w:rPr>
          <w:rFonts w:ascii="Times New Roman" w:hAnsi="Times New Roman"/>
          <w:sz w:val="28"/>
          <w:szCs w:val="28"/>
        </w:rPr>
        <w:t>ое</w:t>
      </w:r>
      <w:r w:rsidR="00006908" w:rsidRPr="00C049D2">
        <w:rPr>
          <w:rFonts w:ascii="Times New Roman" w:hAnsi="Times New Roman"/>
          <w:sz w:val="28"/>
          <w:szCs w:val="28"/>
        </w:rPr>
        <w:t>, артиллерийск</w:t>
      </w:r>
      <w:r w:rsidR="003B28A8">
        <w:rPr>
          <w:rFonts w:ascii="Times New Roman" w:hAnsi="Times New Roman"/>
          <w:sz w:val="28"/>
          <w:szCs w:val="28"/>
        </w:rPr>
        <w:t xml:space="preserve">ое </w:t>
      </w:r>
      <w:r w:rsidR="00006908" w:rsidRPr="00C049D2">
        <w:rPr>
          <w:rFonts w:ascii="Times New Roman" w:hAnsi="Times New Roman"/>
          <w:sz w:val="28"/>
          <w:szCs w:val="28"/>
        </w:rPr>
        <w:t>и ракетн</w:t>
      </w:r>
      <w:r w:rsidR="003B28A8">
        <w:rPr>
          <w:rFonts w:ascii="Times New Roman" w:hAnsi="Times New Roman"/>
          <w:sz w:val="28"/>
          <w:szCs w:val="28"/>
        </w:rPr>
        <w:t xml:space="preserve">ое </w:t>
      </w:r>
      <w:r w:rsidR="00006908" w:rsidRPr="00C049D2">
        <w:rPr>
          <w:rFonts w:ascii="Times New Roman" w:hAnsi="Times New Roman"/>
          <w:sz w:val="28"/>
          <w:szCs w:val="28"/>
        </w:rPr>
        <w:t>оружие</w:t>
      </w:r>
      <w:r w:rsidR="008F7ADA">
        <w:rPr>
          <w:rFonts w:ascii="Times New Roman" w:hAnsi="Times New Roman"/>
          <w:sz w:val="28"/>
          <w:szCs w:val="28"/>
        </w:rPr>
        <w:t>, н</w:t>
      </w:r>
      <w:r w:rsidR="003E45E7">
        <w:rPr>
          <w:rFonts w:ascii="Times New Roman" w:hAnsi="Times New Roman"/>
          <w:sz w:val="28"/>
          <w:szCs w:val="28"/>
        </w:rPr>
        <w:t xml:space="preserve">апример </w:t>
      </w:r>
      <w:r w:rsidR="003E45E7" w:rsidRPr="00C049D2">
        <w:rPr>
          <w:rFonts w:ascii="Times New Roman" w:hAnsi="Times New Roman"/>
          <w:sz w:val="28"/>
          <w:szCs w:val="28"/>
        </w:rPr>
        <w:t>пистолеты, автоматы, карабины, винтовки, пулеметы (</w:t>
      </w:r>
      <w:r w:rsidR="003303A6">
        <w:rPr>
          <w:rFonts w:ascii="Times New Roman" w:hAnsi="Times New Roman"/>
          <w:sz w:val="28"/>
          <w:szCs w:val="28"/>
        </w:rPr>
        <w:t xml:space="preserve">в том числе </w:t>
      </w:r>
      <w:r w:rsidR="003E45E7" w:rsidRPr="00C049D2">
        <w:rPr>
          <w:rFonts w:ascii="Times New Roman" w:hAnsi="Times New Roman"/>
          <w:sz w:val="28"/>
          <w:szCs w:val="28"/>
        </w:rPr>
        <w:t xml:space="preserve">являющиеся частью вооружения боевых машин, </w:t>
      </w:r>
      <w:r w:rsidR="003303A6">
        <w:rPr>
          <w:rFonts w:ascii="Times New Roman" w:hAnsi="Times New Roman"/>
          <w:sz w:val="28"/>
          <w:szCs w:val="28"/>
        </w:rPr>
        <w:t xml:space="preserve"> военных л</w:t>
      </w:r>
      <w:r w:rsidR="003E45E7" w:rsidRPr="00C049D2">
        <w:rPr>
          <w:rFonts w:ascii="Times New Roman" w:hAnsi="Times New Roman"/>
          <w:sz w:val="28"/>
          <w:szCs w:val="28"/>
        </w:rPr>
        <w:t>етательных аппаратов и кораблей), гранатометы, артиллерийские орудия и минометы, ракетные установки, переносные ракетные и зенитно-ракетные комплексы</w:t>
      </w:r>
      <w:r w:rsidR="003E45E7">
        <w:rPr>
          <w:rFonts w:ascii="Times New Roman" w:hAnsi="Times New Roman"/>
          <w:sz w:val="28"/>
          <w:szCs w:val="28"/>
        </w:rPr>
        <w:t>.</w:t>
      </w:r>
      <w:r w:rsidR="00955CCD">
        <w:rPr>
          <w:rFonts w:ascii="Times New Roman" w:hAnsi="Times New Roman"/>
          <w:sz w:val="28"/>
          <w:szCs w:val="28"/>
        </w:rPr>
        <w:t xml:space="preserve"> </w:t>
      </w:r>
    </w:p>
    <w:p w:rsidR="0064043A" w:rsidRPr="003E1B94" w:rsidRDefault="009C76CB" w:rsidP="0064043A">
      <w:pPr>
        <w:pStyle w:val="a9"/>
        <w:spacing w:after="0"/>
        <w:ind w:firstLine="709"/>
        <w:jc w:val="both"/>
        <w:rPr>
          <w:rFonts w:ascii="Times New Roman" w:hAnsi="Times New Roman"/>
          <w:bCs/>
          <w:sz w:val="28"/>
          <w:szCs w:val="28"/>
        </w:rPr>
      </w:pPr>
      <w:r>
        <w:rPr>
          <w:rFonts w:ascii="Times New Roman" w:hAnsi="Times New Roman"/>
          <w:sz w:val="28"/>
          <w:szCs w:val="28"/>
        </w:rPr>
        <w:t>При этом не являются предметами</w:t>
      </w:r>
      <w:r w:rsidR="000B22A5">
        <w:rPr>
          <w:rFonts w:ascii="Times New Roman" w:hAnsi="Times New Roman"/>
          <w:sz w:val="28"/>
          <w:szCs w:val="28"/>
        </w:rPr>
        <w:t xml:space="preserve"> </w:t>
      </w:r>
      <w:r w:rsidR="0064043A">
        <w:rPr>
          <w:rFonts w:ascii="Times New Roman" w:hAnsi="Times New Roman"/>
          <w:sz w:val="28"/>
          <w:szCs w:val="28"/>
        </w:rPr>
        <w:t xml:space="preserve">данного </w:t>
      </w:r>
      <w:r>
        <w:rPr>
          <w:rFonts w:ascii="Times New Roman" w:hAnsi="Times New Roman"/>
          <w:sz w:val="28"/>
          <w:szCs w:val="28"/>
        </w:rPr>
        <w:t>преступления</w:t>
      </w:r>
      <w:r w:rsidR="000B22A5" w:rsidRPr="000B22A5">
        <w:rPr>
          <w:rFonts w:ascii="Times New Roman" w:hAnsi="Times New Roman"/>
          <w:sz w:val="28"/>
          <w:szCs w:val="28"/>
        </w:rPr>
        <w:t xml:space="preserve"> </w:t>
      </w:r>
      <w:r w:rsidRPr="00C049D2">
        <w:rPr>
          <w:rFonts w:ascii="Times New Roman" w:hAnsi="Times New Roman"/>
          <w:sz w:val="28"/>
          <w:szCs w:val="28"/>
        </w:rPr>
        <w:t>холодное оружие</w:t>
      </w:r>
      <w:r w:rsidR="000B22A5">
        <w:rPr>
          <w:rFonts w:ascii="Times New Roman" w:hAnsi="Times New Roman"/>
          <w:sz w:val="28"/>
          <w:szCs w:val="28"/>
        </w:rPr>
        <w:t xml:space="preserve">, </w:t>
      </w:r>
      <w:r w:rsidRPr="00C049D2">
        <w:rPr>
          <w:rFonts w:ascii="Times New Roman" w:hAnsi="Times New Roman"/>
          <w:sz w:val="28"/>
          <w:szCs w:val="28"/>
        </w:rPr>
        <w:t xml:space="preserve">пневматическое и газовое оружие, охотничье гладкоствольное оружие, </w:t>
      </w:r>
      <w:r w:rsidR="00092D9F">
        <w:rPr>
          <w:rFonts w:ascii="Times New Roman" w:hAnsi="Times New Roman"/>
          <w:sz w:val="28"/>
          <w:szCs w:val="28"/>
        </w:rPr>
        <w:t xml:space="preserve">ветровое ружье, </w:t>
      </w:r>
      <w:r w:rsidRPr="00C049D2">
        <w:rPr>
          <w:rFonts w:ascii="Times New Roman" w:hAnsi="Times New Roman"/>
          <w:sz w:val="28"/>
          <w:szCs w:val="28"/>
        </w:rPr>
        <w:t>строительные и спортивные стартовые пистолеты, ракетницы</w:t>
      </w:r>
      <w:r w:rsidRPr="00D86F68">
        <w:rPr>
          <w:rFonts w:ascii="Times New Roman" w:hAnsi="Times New Roman"/>
          <w:sz w:val="28"/>
          <w:szCs w:val="28"/>
        </w:rPr>
        <w:t>, имитационные и иные стреляющие устройства и технические средства, не предназначенные</w:t>
      </w:r>
      <w:r w:rsidRPr="00C049D2">
        <w:rPr>
          <w:rFonts w:ascii="Times New Roman" w:hAnsi="Times New Roman"/>
          <w:sz w:val="28"/>
          <w:szCs w:val="28"/>
        </w:rPr>
        <w:t xml:space="preserve"> для поражения живой силы</w:t>
      </w:r>
      <w:r w:rsidR="00726430">
        <w:rPr>
          <w:rFonts w:ascii="Times New Roman" w:hAnsi="Times New Roman"/>
          <w:sz w:val="28"/>
          <w:szCs w:val="28"/>
        </w:rPr>
        <w:t>.</w:t>
      </w:r>
      <w:r w:rsidR="00D3371B">
        <w:rPr>
          <w:rFonts w:ascii="Times New Roman" w:hAnsi="Times New Roman"/>
          <w:sz w:val="28"/>
          <w:szCs w:val="28"/>
        </w:rPr>
        <w:t xml:space="preserve"> </w:t>
      </w:r>
      <w:r w:rsidRPr="00C049D2">
        <w:rPr>
          <w:rFonts w:ascii="Times New Roman" w:hAnsi="Times New Roman"/>
          <w:sz w:val="28"/>
          <w:szCs w:val="28"/>
        </w:rPr>
        <w:t xml:space="preserve">Нарушение правил обращения с </w:t>
      </w:r>
      <w:r w:rsidR="00D3371B">
        <w:rPr>
          <w:rFonts w:ascii="Times New Roman" w:hAnsi="Times New Roman"/>
          <w:sz w:val="28"/>
          <w:szCs w:val="28"/>
        </w:rPr>
        <w:t>такими предметами</w:t>
      </w:r>
      <w:r w:rsidR="0064043A">
        <w:rPr>
          <w:rFonts w:ascii="Times New Roman" w:hAnsi="Times New Roman"/>
          <w:sz w:val="28"/>
          <w:szCs w:val="28"/>
        </w:rPr>
        <w:t xml:space="preserve"> </w:t>
      </w:r>
      <w:r w:rsidR="0064043A" w:rsidRPr="003E1B94">
        <w:rPr>
          <w:rFonts w:ascii="Times New Roman" w:hAnsi="Times New Roman"/>
          <w:bCs/>
          <w:sz w:val="28"/>
          <w:szCs w:val="28"/>
        </w:rPr>
        <w:t>при наличии соответствующих признаков может быть квалифицировано по другим статьям УК</w:t>
      </w:r>
      <w:r w:rsidR="009E5449">
        <w:rPr>
          <w:rFonts w:ascii="Times New Roman" w:hAnsi="Times New Roman"/>
          <w:bCs/>
          <w:sz w:val="28"/>
          <w:szCs w:val="28"/>
        </w:rPr>
        <w:t>  </w:t>
      </w:r>
      <w:r w:rsidR="0064043A" w:rsidRPr="003E1B94">
        <w:rPr>
          <w:rFonts w:ascii="Times New Roman" w:hAnsi="Times New Roman"/>
          <w:bCs/>
          <w:sz w:val="28"/>
          <w:szCs w:val="28"/>
        </w:rPr>
        <w:t>РФ (например, по статьям 109 или 118 УК РФ).</w:t>
      </w:r>
    </w:p>
    <w:p w:rsidR="00BE20FC" w:rsidRPr="00C665B9" w:rsidRDefault="009D69F9" w:rsidP="00D67B34">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color w:val="000000"/>
          <w:spacing w:val="-1"/>
          <w:sz w:val="28"/>
          <w:szCs w:val="28"/>
        </w:rPr>
        <w:t>89</w:t>
      </w:r>
      <w:r w:rsidR="0014240F">
        <w:rPr>
          <w:rFonts w:ascii="Times New Roman" w:hAnsi="Times New Roman"/>
          <w:color w:val="000000"/>
          <w:spacing w:val="-1"/>
          <w:sz w:val="28"/>
          <w:szCs w:val="28"/>
        </w:rPr>
        <w:t xml:space="preserve">. </w:t>
      </w:r>
      <w:r w:rsidR="00FA659B">
        <w:rPr>
          <w:rFonts w:ascii="Times New Roman" w:hAnsi="Times New Roman"/>
          <w:color w:val="000000"/>
          <w:spacing w:val="-1"/>
          <w:sz w:val="28"/>
          <w:szCs w:val="28"/>
        </w:rPr>
        <w:t>В статье 349 УК РФ б</w:t>
      </w:r>
      <w:r w:rsidR="00FA659B" w:rsidRPr="00C665B9">
        <w:rPr>
          <w:rFonts w:ascii="Times New Roman" w:hAnsi="Times New Roman"/>
          <w:color w:val="000000"/>
          <w:spacing w:val="-1"/>
          <w:sz w:val="28"/>
          <w:szCs w:val="28"/>
        </w:rPr>
        <w:t>оеприпас</w:t>
      </w:r>
      <w:r w:rsidR="00FA659B">
        <w:rPr>
          <w:rFonts w:ascii="Times New Roman" w:hAnsi="Times New Roman"/>
          <w:color w:val="000000"/>
          <w:spacing w:val="-1"/>
          <w:sz w:val="28"/>
          <w:szCs w:val="28"/>
        </w:rPr>
        <w:t xml:space="preserve">ами являются </w:t>
      </w:r>
      <w:r w:rsidR="00FA659B" w:rsidRPr="00C665B9">
        <w:rPr>
          <w:rFonts w:ascii="Times New Roman" w:hAnsi="Times New Roman"/>
          <w:color w:val="000000"/>
          <w:spacing w:val="-1"/>
          <w:sz w:val="28"/>
          <w:szCs w:val="28"/>
        </w:rPr>
        <w:t>боевые патроны</w:t>
      </w:r>
      <w:r w:rsidR="00FA659B" w:rsidRPr="00C665B9">
        <w:rPr>
          <w:rFonts w:ascii="Times New Roman" w:hAnsi="Times New Roman"/>
          <w:color w:val="1A171B"/>
          <w:spacing w:val="-1"/>
          <w:sz w:val="28"/>
          <w:szCs w:val="28"/>
        </w:rPr>
        <w:t xml:space="preserve">, </w:t>
      </w:r>
      <w:r w:rsidR="00FA659B" w:rsidRPr="00C665B9">
        <w:rPr>
          <w:rFonts w:ascii="Times New Roman" w:hAnsi="Times New Roman"/>
          <w:color w:val="000000"/>
          <w:spacing w:val="-1"/>
          <w:sz w:val="28"/>
          <w:szCs w:val="28"/>
        </w:rPr>
        <w:t>снаряды</w:t>
      </w:r>
      <w:r w:rsidR="00EB3EFF">
        <w:rPr>
          <w:rFonts w:ascii="Times New Roman" w:hAnsi="Times New Roman"/>
          <w:color w:val="000000"/>
          <w:spacing w:val="-1"/>
          <w:sz w:val="28"/>
          <w:szCs w:val="28"/>
        </w:rPr>
        <w:t xml:space="preserve"> </w:t>
      </w:r>
      <w:r w:rsidR="00FA659B" w:rsidRPr="00C665B9">
        <w:rPr>
          <w:rFonts w:ascii="Times New Roman" w:hAnsi="Times New Roman"/>
          <w:color w:val="000000"/>
          <w:spacing w:val="-1"/>
          <w:sz w:val="28"/>
          <w:szCs w:val="28"/>
        </w:rPr>
        <w:t>и другие устрой</w:t>
      </w:r>
      <w:r w:rsidR="00FA659B" w:rsidRPr="00C665B9">
        <w:rPr>
          <w:rFonts w:ascii="Times New Roman" w:hAnsi="Times New Roman"/>
          <w:color w:val="000000"/>
          <w:sz w:val="28"/>
          <w:szCs w:val="28"/>
        </w:rPr>
        <w:t>ства</w:t>
      </w:r>
      <w:r w:rsidR="00FA659B" w:rsidRPr="00C665B9">
        <w:rPr>
          <w:rFonts w:ascii="Times New Roman" w:hAnsi="Times New Roman"/>
          <w:color w:val="1A171B"/>
          <w:sz w:val="28"/>
          <w:szCs w:val="28"/>
        </w:rPr>
        <w:t xml:space="preserve">, </w:t>
      </w:r>
      <w:r w:rsidR="00FA659B" w:rsidRPr="00C665B9">
        <w:rPr>
          <w:rFonts w:ascii="Times New Roman" w:hAnsi="Times New Roman"/>
          <w:color w:val="000000"/>
          <w:sz w:val="28"/>
          <w:szCs w:val="28"/>
        </w:rPr>
        <w:t>предназначенные для производства выстрела</w:t>
      </w:r>
      <w:r w:rsidR="00FA659B" w:rsidRPr="00C665B9">
        <w:rPr>
          <w:rFonts w:ascii="Times New Roman" w:hAnsi="Times New Roman"/>
          <w:color w:val="1A171B"/>
          <w:sz w:val="28"/>
          <w:szCs w:val="28"/>
        </w:rPr>
        <w:t xml:space="preserve">. </w:t>
      </w:r>
      <w:r w:rsidR="00830A0B">
        <w:rPr>
          <w:rFonts w:ascii="Times New Roman" w:hAnsi="Times New Roman"/>
          <w:color w:val="1A171B"/>
          <w:sz w:val="28"/>
          <w:szCs w:val="28"/>
        </w:rPr>
        <w:t xml:space="preserve">Если указанные </w:t>
      </w:r>
      <w:r w:rsidR="00FA659B" w:rsidRPr="00C665B9">
        <w:rPr>
          <w:rFonts w:ascii="Times New Roman" w:hAnsi="Times New Roman"/>
          <w:color w:val="000000"/>
          <w:sz w:val="28"/>
          <w:szCs w:val="28"/>
        </w:rPr>
        <w:t>устройства не</w:t>
      </w:r>
      <w:r w:rsidR="00830A0B">
        <w:rPr>
          <w:rFonts w:ascii="Times New Roman" w:hAnsi="Times New Roman"/>
          <w:color w:val="000000"/>
          <w:sz w:val="28"/>
          <w:szCs w:val="28"/>
        </w:rPr>
        <w:t xml:space="preserve"> </w:t>
      </w:r>
      <w:r w:rsidR="00FA659B" w:rsidRPr="00C665B9">
        <w:rPr>
          <w:rFonts w:ascii="Times New Roman" w:hAnsi="Times New Roman"/>
          <w:color w:val="000000"/>
          <w:sz w:val="28"/>
          <w:szCs w:val="28"/>
        </w:rPr>
        <w:t>боевого</w:t>
      </w:r>
      <w:r w:rsidR="00FA659B" w:rsidRPr="00C665B9">
        <w:rPr>
          <w:rFonts w:ascii="Times New Roman" w:hAnsi="Times New Roman"/>
          <w:color w:val="1A171B"/>
          <w:sz w:val="28"/>
          <w:szCs w:val="28"/>
        </w:rPr>
        <w:t xml:space="preserve">, </w:t>
      </w:r>
      <w:r w:rsidR="00FA659B" w:rsidRPr="00C665B9">
        <w:rPr>
          <w:rFonts w:ascii="Times New Roman" w:hAnsi="Times New Roman"/>
          <w:color w:val="000000"/>
          <w:sz w:val="28"/>
          <w:szCs w:val="28"/>
        </w:rPr>
        <w:t xml:space="preserve">а вспомогательного назначения </w:t>
      </w:r>
      <w:r w:rsidR="00FA659B" w:rsidRPr="00C665B9">
        <w:rPr>
          <w:rFonts w:ascii="Times New Roman" w:hAnsi="Times New Roman"/>
          <w:color w:val="1A171B"/>
          <w:sz w:val="28"/>
          <w:szCs w:val="28"/>
        </w:rPr>
        <w:t>(</w:t>
      </w:r>
      <w:r w:rsidR="00FA659B" w:rsidRPr="00C665B9">
        <w:rPr>
          <w:rFonts w:ascii="Times New Roman" w:hAnsi="Times New Roman"/>
          <w:color w:val="000000"/>
          <w:sz w:val="28"/>
          <w:szCs w:val="28"/>
        </w:rPr>
        <w:t>например</w:t>
      </w:r>
      <w:r w:rsidR="00FA659B" w:rsidRPr="00C665B9">
        <w:rPr>
          <w:rFonts w:ascii="Times New Roman" w:hAnsi="Times New Roman"/>
          <w:color w:val="1A171B"/>
          <w:sz w:val="28"/>
          <w:szCs w:val="28"/>
        </w:rPr>
        <w:t xml:space="preserve">, </w:t>
      </w:r>
      <w:r w:rsidR="00FA659B" w:rsidRPr="00C665B9">
        <w:rPr>
          <w:rFonts w:ascii="Times New Roman" w:hAnsi="Times New Roman"/>
          <w:color w:val="000000"/>
          <w:sz w:val="28"/>
          <w:szCs w:val="28"/>
        </w:rPr>
        <w:t>холостые или учебные патроны</w:t>
      </w:r>
      <w:r w:rsidR="00FA659B" w:rsidRPr="00C665B9">
        <w:rPr>
          <w:rFonts w:ascii="Times New Roman" w:hAnsi="Times New Roman"/>
          <w:color w:val="1A171B"/>
          <w:sz w:val="28"/>
          <w:szCs w:val="28"/>
        </w:rPr>
        <w:t>,</w:t>
      </w:r>
      <w:r w:rsidR="009C76CB">
        <w:rPr>
          <w:rFonts w:ascii="Times New Roman" w:hAnsi="Times New Roman"/>
          <w:color w:val="1A171B"/>
          <w:sz w:val="28"/>
          <w:szCs w:val="28"/>
        </w:rPr>
        <w:t xml:space="preserve"> взрывпакеты,</w:t>
      </w:r>
      <w:r w:rsidR="00FA659B" w:rsidRPr="00C665B9">
        <w:rPr>
          <w:rFonts w:ascii="Times New Roman" w:hAnsi="Times New Roman"/>
          <w:color w:val="1A171B"/>
          <w:sz w:val="28"/>
          <w:szCs w:val="28"/>
        </w:rPr>
        <w:t xml:space="preserve"> </w:t>
      </w:r>
      <w:r w:rsidR="00FA659B" w:rsidRPr="009F5AD2">
        <w:rPr>
          <w:rFonts w:ascii="Times New Roman" w:hAnsi="Times New Roman"/>
          <w:color w:val="000000"/>
          <w:sz w:val="28"/>
          <w:szCs w:val="28"/>
        </w:rPr>
        <w:t>имитационные снаряды</w:t>
      </w:r>
      <w:r w:rsidR="00FA659B" w:rsidRPr="00C665B9">
        <w:rPr>
          <w:rFonts w:ascii="Times New Roman" w:hAnsi="Times New Roman"/>
          <w:color w:val="1A171B"/>
          <w:sz w:val="28"/>
          <w:szCs w:val="28"/>
        </w:rPr>
        <w:t>)</w:t>
      </w:r>
      <w:r w:rsidR="00830A0B">
        <w:rPr>
          <w:rFonts w:ascii="Times New Roman" w:hAnsi="Times New Roman"/>
          <w:color w:val="1A171B"/>
          <w:sz w:val="28"/>
          <w:szCs w:val="28"/>
        </w:rPr>
        <w:t xml:space="preserve">, то они </w:t>
      </w:r>
      <w:r w:rsidR="00FA659B" w:rsidRPr="00C665B9">
        <w:rPr>
          <w:rFonts w:ascii="Times New Roman" w:hAnsi="Times New Roman"/>
          <w:color w:val="000000"/>
          <w:sz w:val="28"/>
          <w:szCs w:val="28"/>
        </w:rPr>
        <w:t>к предметам преступления</w:t>
      </w:r>
      <w:r w:rsidR="00E5240C">
        <w:rPr>
          <w:rFonts w:ascii="Times New Roman" w:hAnsi="Times New Roman"/>
          <w:color w:val="000000"/>
          <w:sz w:val="28"/>
          <w:szCs w:val="28"/>
        </w:rPr>
        <w:t xml:space="preserve"> в указанной норме </w:t>
      </w:r>
      <w:r w:rsidR="00FA659B" w:rsidRPr="00C665B9">
        <w:rPr>
          <w:rFonts w:ascii="Times New Roman" w:hAnsi="Times New Roman"/>
          <w:color w:val="000000"/>
          <w:sz w:val="28"/>
          <w:szCs w:val="28"/>
        </w:rPr>
        <w:t>не относятся</w:t>
      </w:r>
      <w:r w:rsidR="00FA659B" w:rsidRPr="00C665B9">
        <w:rPr>
          <w:rFonts w:ascii="Times New Roman" w:hAnsi="Times New Roman"/>
          <w:color w:val="1A171B"/>
          <w:sz w:val="28"/>
          <w:szCs w:val="28"/>
        </w:rPr>
        <w:t xml:space="preserve">. </w:t>
      </w:r>
      <w:r w:rsidR="00FA659B" w:rsidRPr="00C665B9">
        <w:rPr>
          <w:rFonts w:ascii="Times New Roman" w:hAnsi="Times New Roman"/>
          <w:color w:val="000000"/>
          <w:sz w:val="28"/>
          <w:szCs w:val="28"/>
        </w:rPr>
        <w:t>В</w:t>
      </w:r>
      <w:r w:rsidR="00E5240C">
        <w:rPr>
          <w:rFonts w:ascii="Times New Roman" w:hAnsi="Times New Roman"/>
          <w:color w:val="000000"/>
          <w:sz w:val="28"/>
          <w:szCs w:val="28"/>
        </w:rPr>
        <w:t xml:space="preserve">месте с тем </w:t>
      </w:r>
      <w:r w:rsidR="00FA659B" w:rsidRPr="00C665B9">
        <w:rPr>
          <w:rFonts w:ascii="Times New Roman" w:hAnsi="Times New Roman"/>
          <w:color w:val="000000"/>
          <w:sz w:val="28"/>
          <w:szCs w:val="28"/>
        </w:rPr>
        <w:t>использование</w:t>
      </w:r>
      <w:r w:rsidR="00E5240C">
        <w:rPr>
          <w:rFonts w:ascii="Times New Roman" w:hAnsi="Times New Roman"/>
          <w:color w:val="000000"/>
          <w:sz w:val="28"/>
          <w:szCs w:val="28"/>
        </w:rPr>
        <w:t xml:space="preserve">, например, </w:t>
      </w:r>
      <w:r w:rsidR="00FA659B" w:rsidRPr="00C665B9">
        <w:rPr>
          <w:rFonts w:ascii="Times New Roman" w:hAnsi="Times New Roman"/>
          <w:color w:val="000000"/>
          <w:sz w:val="28"/>
          <w:szCs w:val="28"/>
        </w:rPr>
        <w:t xml:space="preserve">холостого патрона при нарушении правил обращения с </w:t>
      </w:r>
      <w:r w:rsidR="00BE20FC">
        <w:rPr>
          <w:rFonts w:ascii="Times New Roman" w:hAnsi="Times New Roman"/>
          <w:color w:val="000000"/>
          <w:sz w:val="28"/>
          <w:szCs w:val="28"/>
        </w:rPr>
        <w:t>оружием</w:t>
      </w:r>
      <w:r w:rsidR="00FA659B" w:rsidRPr="00C665B9">
        <w:rPr>
          <w:rFonts w:ascii="Times New Roman" w:hAnsi="Times New Roman"/>
          <w:color w:val="1A171B"/>
          <w:sz w:val="28"/>
          <w:szCs w:val="28"/>
        </w:rPr>
        <w:t>,</w:t>
      </w:r>
      <w:r w:rsidR="00E5240C">
        <w:rPr>
          <w:rFonts w:ascii="Times New Roman" w:hAnsi="Times New Roman"/>
          <w:color w:val="1A171B"/>
          <w:sz w:val="28"/>
          <w:szCs w:val="28"/>
        </w:rPr>
        <w:t xml:space="preserve"> повлекшее </w:t>
      </w:r>
      <w:r w:rsidR="00FA659B" w:rsidRPr="00C665B9">
        <w:rPr>
          <w:rFonts w:ascii="Times New Roman" w:hAnsi="Times New Roman"/>
          <w:color w:val="000000"/>
          <w:sz w:val="28"/>
          <w:szCs w:val="28"/>
        </w:rPr>
        <w:t>последствия</w:t>
      </w:r>
      <w:r w:rsidR="00FA659B" w:rsidRPr="00C665B9">
        <w:rPr>
          <w:rFonts w:ascii="Times New Roman" w:hAnsi="Times New Roman"/>
          <w:color w:val="1A171B"/>
          <w:sz w:val="28"/>
          <w:szCs w:val="28"/>
        </w:rPr>
        <w:t xml:space="preserve">, </w:t>
      </w:r>
      <w:r w:rsidR="00FA659B" w:rsidRPr="00C665B9">
        <w:rPr>
          <w:rFonts w:ascii="Times New Roman" w:hAnsi="Times New Roman"/>
          <w:color w:val="000000"/>
          <w:sz w:val="28"/>
          <w:szCs w:val="28"/>
        </w:rPr>
        <w:t>предусмотренные ст</w:t>
      </w:r>
      <w:r w:rsidR="00E5240C">
        <w:rPr>
          <w:rFonts w:ascii="Times New Roman" w:hAnsi="Times New Roman"/>
          <w:color w:val="000000"/>
          <w:sz w:val="28"/>
          <w:szCs w:val="28"/>
        </w:rPr>
        <w:t>атьей</w:t>
      </w:r>
      <w:r w:rsidR="00A87AD9">
        <w:rPr>
          <w:rFonts w:ascii="Times New Roman" w:hAnsi="Times New Roman"/>
          <w:color w:val="000000"/>
          <w:sz w:val="28"/>
          <w:szCs w:val="28"/>
        </w:rPr>
        <w:t> </w:t>
      </w:r>
      <w:r w:rsidR="00E5240C">
        <w:rPr>
          <w:rFonts w:ascii="Times New Roman" w:hAnsi="Times New Roman"/>
          <w:color w:val="000000"/>
          <w:sz w:val="28"/>
          <w:szCs w:val="28"/>
        </w:rPr>
        <w:t xml:space="preserve">349 УК РФ, необходимо квалифицировать как </w:t>
      </w:r>
      <w:r w:rsidR="00FA659B" w:rsidRPr="00C665B9">
        <w:rPr>
          <w:rFonts w:ascii="Times New Roman" w:hAnsi="Times New Roman"/>
          <w:color w:val="000000"/>
          <w:sz w:val="28"/>
          <w:szCs w:val="28"/>
        </w:rPr>
        <w:t>нарушени</w:t>
      </w:r>
      <w:r w:rsidR="00E5240C">
        <w:rPr>
          <w:rFonts w:ascii="Times New Roman" w:hAnsi="Times New Roman"/>
          <w:color w:val="000000"/>
          <w:sz w:val="28"/>
          <w:szCs w:val="28"/>
        </w:rPr>
        <w:t>е</w:t>
      </w:r>
      <w:r w:rsidR="00FA659B" w:rsidRPr="00C665B9">
        <w:rPr>
          <w:rFonts w:ascii="Times New Roman" w:hAnsi="Times New Roman"/>
          <w:color w:val="000000"/>
          <w:sz w:val="28"/>
          <w:szCs w:val="28"/>
        </w:rPr>
        <w:t xml:space="preserve"> правил обращения с оружием</w:t>
      </w:r>
      <w:r w:rsidR="00BE20FC">
        <w:rPr>
          <w:rFonts w:ascii="Times New Roman" w:hAnsi="Times New Roman"/>
          <w:color w:val="000000"/>
          <w:sz w:val="28"/>
          <w:szCs w:val="28"/>
        </w:rPr>
        <w:t xml:space="preserve">, </w:t>
      </w:r>
      <w:r w:rsidR="00BE20FC" w:rsidRPr="00C665B9">
        <w:rPr>
          <w:rFonts w:ascii="Times New Roman" w:hAnsi="Times New Roman"/>
          <w:color w:val="000000"/>
          <w:sz w:val="28"/>
          <w:szCs w:val="28"/>
        </w:rPr>
        <w:t>поскольку последнее без использования патронов невозможно</w:t>
      </w:r>
      <w:r w:rsidR="00BE20FC" w:rsidRPr="00C665B9">
        <w:rPr>
          <w:rFonts w:ascii="Times New Roman" w:hAnsi="Times New Roman"/>
          <w:color w:val="1A171B"/>
          <w:sz w:val="28"/>
          <w:szCs w:val="28"/>
        </w:rPr>
        <w:t>.</w:t>
      </w:r>
    </w:p>
    <w:p w:rsidR="008E4051" w:rsidRPr="00BA1773" w:rsidRDefault="004B3C78" w:rsidP="00AA4EFC">
      <w:pPr>
        <w:pStyle w:val="a9"/>
        <w:spacing w:after="0"/>
        <w:ind w:firstLine="709"/>
        <w:jc w:val="both"/>
        <w:rPr>
          <w:rFonts w:ascii="Times New Roman" w:hAnsi="Times New Roman"/>
          <w:sz w:val="28"/>
          <w:szCs w:val="28"/>
        </w:rPr>
      </w:pPr>
      <w:r>
        <w:rPr>
          <w:rFonts w:ascii="Times New Roman" w:hAnsi="Times New Roman"/>
          <w:sz w:val="28"/>
          <w:szCs w:val="28"/>
        </w:rPr>
        <w:t>9</w:t>
      </w:r>
      <w:r w:rsidR="009D69F9">
        <w:rPr>
          <w:rFonts w:ascii="Times New Roman" w:hAnsi="Times New Roman"/>
          <w:sz w:val="28"/>
          <w:szCs w:val="28"/>
        </w:rPr>
        <w:t>0</w:t>
      </w:r>
      <w:r w:rsidR="0055328A">
        <w:rPr>
          <w:rFonts w:ascii="Times New Roman" w:hAnsi="Times New Roman"/>
          <w:sz w:val="28"/>
          <w:szCs w:val="28"/>
        </w:rPr>
        <w:t>.</w:t>
      </w:r>
      <w:r w:rsidR="00AE062F">
        <w:rPr>
          <w:rFonts w:ascii="Times New Roman" w:hAnsi="Times New Roman"/>
          <w:sz w:val="28"/>
          <w:szCs w:val="28"/>
        </w:rPr>
        <w:t xml:space="preserve"> </w:t>
      </w:r>
      <w:r w:rsidR="008E4051" w:rsidRPr="00BA1773">
        <w:rPr>
          <w:rFonts w:ascii="Times New Roman" w:hAnsi="Times New Roman"/>
          <w:sz w:val="28"/>
          <w:szCs w:val="28"/>
        </w:rPr>
        <w:t>К</w:t>
      </w:r>
      <w:r w:rsidR="00195DBE" w:rsidRPr="00BA1773">
        <w:rPr>
          <w:rFonts w:ascii="Times New Roman" w:hAnsi="Times New Roman"/>
          <w:sz w:val="28"/>
          <w:szCs w:val="28"/>
        </w:rPr>
        <w:t xml:space="preserve"> радиоактивным материалам в статье 349 УК РФ </w:t>
      </w:r>
      <w:r w:rsidR="00230B19" w:rsidRPr="00BA1773">
        <w:rPr>
          <w:rFonts w:ascii="Times New Roman" w:hAnsi="Times New Roman"/>
          <w:sz w:val="28"/>
          <w:szCs w:val="28"/>
        </w:rPr>
        <w:t xml:space="preserve">относятся, в частности, ядерные материалы, радиоактивные вещества, содержащие их радиоактивные источники и радиоактивные отходы, </w:t>
      </w:r>
      <w:r w:rsidR="00261279" w:rsidRPr="00BA1773">
        <w:rPr>
          <w:rFonts w:ascii="Times New Roman" w:hAnsi="Times New Roman"/>
          <w:sz w:val="28"/>
          <w:szCs w:val="28"/>
        </w:rPr>
        <w:t xml:space="preserve">в отношении которых устанавливаются особые требования по обеспечению безопасности при </w:t>
      </w:r>
      <w:r w:rsidR="00261279" w:rsidRPr="00BA1773">
        <w:rPr>
          <w:rFonts w:ascii="Times New Roman" w:hAnsi="Times New Roman"/>
          <w:sz w:val="28"/>
          <w:szCs w:val="28"/>
        </w:rPr>
        <w:lastRenderedPageBreak/>
        <w:t>обращении с ними и их сохранности</w:t>
      </w:r>
      <w:r w:rsidR="008E4051" w:rsidRPr="00BA1773">
        <w:rPr>
          <w:rFonts w:ascii="Times New Roman" w:hAnsi="Times New Roman"/>
          <w:sz w:val="28"/>
          <w:szCs w:val="28"/>
        </w:rPr>
        <w:t>, н</w:t>
      </w:r>
      <w:r w:rsidR="006312AF" w:rsidRPr="00BA1773">
        <w:rPr>
          <w:rFonts w:ascii="Times New Roman" w:hAnsi="Times New Roman"/>
          <w:sz w:val="28"/>
          <w:szCs w:val="28"/>
        </w:rPr>
        <w:t xml:space="preserve">апример </w:t>
      </w:r>
      <w:r w:rsidR="008E4051" w:rsidRPr="00BA1773">
        <w:rPr>
          <w:rFonts w:ascii="Times New Roman" w:hAnsi="Times New Roman"/>
          <w:sz w:val="28"/>
          <w:szCs w:val="28"/>
        </w:rPr>
        <w:t>уран (</w:t>
      </w:r>
      <w:r w:rsidR="006312AF" w:rsidRPr="00BA1773">
        <w:rPr>
          <w:rFonts w:ascii="Times New Roman" w:hAnsi="Times New Roman"/>
          <w:sz w:val="28"/>
          <w:szCs w:val="28"/>
        </w:rPr>
        <w:t>обедненный, естественный или обогащенный</w:t>
      </w:r>
      <w:r w:rsidR="008E4051" w:rsidRPr="00BA1773">
        <w:rPr>
          <w:rFonts w:ascii="Times New Roman" w:hAnsi="Times New Roman"/>
          <w:sz w:val="28"/>
          <w:szCs w:val="28"/>
        </w:rPr>
        <w:t>)</w:t>
      </w:r>
      <w:r w:rsidR="006312AF" w:rsidRPr="00BA1773">
        <w:rPr>
          <w:rFonts w:ascii="Times New Roman" w:hAnsi="Times New Roman"/>
          <w:sz w:val="28"/>
          <w:szCs w:val="28"/>
        </w:rPr>
        <w:t>, плутоний, торий и нептуний-237</w:t>
      </w:r>
      <w:r w:rsidR="008E4051" w:rsidRPr="00BA1773">
        <w:rPr>
          <w:rFonts w:ascii="Times New Roman" w:hAnsi="Times New Roman"/>
          <w:sz w:val="28"/>
          <w:szCs w:val="28"/>
        </w:rPr>
        <w:t>.</w:t>
      </w:r>
    </w:p>
    <w:p w:rsidR="00AD11E5" w:rsidRPr="00BA1773" w:rsidRDefault="009378B2" w:rsidP="00AA4EFC">
      <w:pPr>
        <w:pStyle w:val="a9"/>
        <w:spacing w:after="0"/>
        <w:ind w:firstLine="709"/>
        <w:jc w:val="both"/>
        <w:rPr>
          <w:rFonts w:ascii="Times New Roman" w:hAnsi="Times New Roman"/>
          <w:sz w:val="28"/>
          <w:szCs w:val="28"/>
          <w:lang w:eastAsia="ru-RU"/>
        </w:rPr>
      </w:pPr>
      <w:r w:rsidRPr="00BA1773">
        <w:rPr>
          <w:rFonts w:ascii="Times New Roman" w:hAnsi="Times New Roman"/>
          <w:color w:val="000000"/>
          <w:sz w:val="28"/>
          <w:szCs w:val="28"/>
        </w:rPr>
        <w:t>Взрывчатые вещества</w:t>
      </w:r>
      <w:r w:rsidR="00B454E0" w:rsidRPr="00BA1773">
        <w:rPr>
          <w:rFonts w:ascii="Times New Roman" w:hAnsi="Times New Roman"/>
          <w:color w:val="000000"/>
          <w:sz w:val="28"/>
          <w:szCs w:val="28"/>
        </w:rPr>
        <w:t xml:space="preserve"> представляют собой </w:t>
      </w:r>
      <w:r w:rsidR="00AD11E5" w:rsidRPr="00BA1773">
        <w:rPr>
          <w:rFonts w:ascii="Times New Roman" w:hAnsi="Times New Roman"/>
          <w:sz w:val="28"/>
          <w:szCs w:val="28"/>
          <w:lang w:eastAsia="ru-RU"/>
        </w:rPr>
        <w:t>химические соединения или смеси веществ, способные под влиянием внешних воздействий к быстрому самораспространяющемуся химическому превращению (взрыву). К ним относятся тротил, аммониты, пластиты, эластиты, порох и т.п.</w:t>
      </w:r>
    </w:p>
    <w:p w:rsidR="00A01C3E" w:rsidRPr="00385C3E" w:rsidRDefault="003F5281" w:rsidP="00D67B34">
      <w:pPr>
        <w:pStyle w:val="a9"/>
        <w:spacing w:after="0"/>
        <w:ind w:firstLine="709"/>
        <w:jc w:val="both"/>
        <w:rPr>
          <w:rFonts w:ascii="Times New Roman" w:hAnsi="Times New Roman"/>
          <w:sz w:val="28"/>
          <w:szCs w:val="28"/>
        </w:rPr>
      </w:pPr>
      <w:r>
        <w:rPr>
          <w:rFonts w:ascii="Times New Roman" w:hAnsi="Times New Roman"/>
          <w:sz w:val="28"/>
          <w:szCs w:val="28"/>
        </w:rPr>
        <w:t>9</w:t>
      </w:r>
      <w:r w:rsidR="009D69F9">
        <w:rPr>
          <w:rFonts w:ascii="Times New Roman" w:hAnsi="Times New Roman"/>
          <w:sz w:val="28"/>
          <w:szCs w:val="28"/>
        </w:rPr>
        <w:t>1</w:t>
      </w:r>
      <w:r w:rsidR="0014240F">
        <w:rPr>
          <w:rFonts w:ascii="Times New Roman" w:hAnsi="Times New Roman"/>
          <w:sz w:val="28"/>
          <w:szCs w:val="28"/>
        </w:rPr>
        <w:t xml:space="preserve">. </w:t>
      </w:r>
      <w:r w:rsidR="00F126E9" w:rsidRPr="00292BEE">
        <w:rPr>
          <w:rFonts w:ascii="Times New Roman" w:hAnsi="Times New Roman"/>
          <w:sz w:val="28"/>
          <w:szCs w:val="28"/>
        </w:rPr>
        <w:t xml:space="preserve">По смыслу закона в статье 349 УК РФ установлена уголовная ответственность за нарушение правил обращения только с предметами и веществами, которые обладают повышенной опасностью для окружающих и в связи с этим требуют особых мер предосторожности при обращении с ними. </w:t>
      </w:r>
      <w:r w:rsidR="00457CD3">
        <w:rPr>
          <w:rFonts w:ascii="Times New Roman" w:hAnsi="Times New Roman"/>
          <w:sz w:val="28"/>
          <w:szCs w:val="28"/>
        </w:rPr>
        <w:t>К таким предметам относятся, н</w:t>
      </w:r>
      <w:r w:rsidR="00F126E9" w:rsidRPr="00292BEE">
        <w:rPr>
          <w:rFonts w:ascii="Times New Roman" w:hAnsi="Times New Roman"/>
          <w:sz w:val="28"/>
          <w:szCs w:val="28"/>
        </w:rPr>
        <w:t xml:space="preserve">апример, </w:t>
      </w:r>
      <w:r w:rsidR="0064043A" w:rsidRPr="00292BEE">
        <w:rPr>
          <w:rFonts w:ascii="Times New Roman" w:hAnsi="Times New Roman"/>
          <w:sz w:val="28"/>
          <w:szCs w:val="28"/>
        </w:rPr>
        <w:t>взрывные устройства</w:t>
      </w:r>
      <w:r w:rsidR="0064043A">
        <w:rPr>
          <w:rFonts w:ascii="Times New Roman" w:hAnsi="Times New Roman"/>
          <w:sz w:val="28"/>
          <w:szCs w:val="28"/>
        </w:rPr>
        <w:t>,</w:t>
      </w:r>
      <w:r w:rsidR="0064043A" w:rsidRPr="00292BEE">
        <w:rPr>
          <w:rFonts w:ascii="Times New Roman" w:hAnsi="Times New Roman"/>
          <w:sz w:val="28"/>
          <w:szCs w:val="28"/>
        </w:rPr>
        <w:t xml:space="preserve"> </w:t>
      </w:r>
      <w:r w:rsidR="000327B2" w:rsidRPr="00292BEE">
        <w:rPr>
          <w:rFonts w:ascii="Times New Roman" w:hAnsi="Times New Roman"/>
          <w:sz w:val="28"/>
          <w:szCs w:val="28"/>
        </w:rPr>
        <w:t>я</w:t>
      </w:r>
      <w:r w:rsidR="003E45E7" w:rsidRPr="00292BEE">
        <w:rPr>
          <w:rFonts w:ascii="Times New Roman" w:hAnsi="Times New Roman"/>
          <w:sz w:val="28"/>
          <w:szCs w:val="28"/>
        </w:rPr>
        <w:t xml:space="preserve">довитые (отравляющие), высокотоксичные и иные </w:t>
      </w:r>
      <w:r w:rsidR="00F077CF" w:rsidRPr="00385C3E">
        <w:rPr>
          <w:rFonts w:ascii="Times New Roman" w:hAnsi="Times New Roman"/>
          <w:sz w:val="28"/>
          <w:szCs w:val="28"/>
        </w:rPr>
        <w:t xml:space="preserve">опасные для жизни или </w:t>
      </w:r>
      <w:r w:rsidR="003E45E7" w:rsidRPr="00385C3E">
        <w:rPr>
          <w:rFonts w:ascii="Times New Roman" w:hAnsi="Times New Roman"/>
          <w:sz w:val="28"/>
          <w:szCs w:val="28"/>
        </w:rPr>
        <w:t>вредные для здоровья людей вещества</w:t>
      </w:r>
      <w:r w:rsidR="0004174D" w:rsidRPr="00385C3E">
        <w:rPr>
          <w:rFonts w:ascii="Times New Roman" w:hAnsi="Times New Roman"/>
          <w:sz w:val="28"/>
          <w:szCs w:val="28"/>
        </w:rPr>
        <w:t>.</w:t>
      </w:r>
      <w:r w:rsidR="00A01C3E" w:rsidRPr="00385C3E">
        <w:rPr>
          <w:rFonts w:ascii="Times New Roman" w:hAnsi="Times New Roman"/>
          <w:sz w:val="28"/>
          <w:szCs w:val="28"/>
        </w:rPr>
        <w:t xml:space="preserve"> </w:t>
      </w:r>
    </w:p>
    <w:p w:rsidR="006657C5" w:rsidRPr="003E1B94" w:rsidRDefault="00990FB1" w:rsidP="006657C5">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color w:val="000000"/>
          <w:sz w:val="28"/>
          <w:szCs w:val="28"/>
        </w:rPr>
        <w:t>Следует иметь в виду, что р</w:t>
      </w:r>
      <w:r w:rsidR="00C665B9" w:rsidRPr="00C665B9">
        <w:rPr>
          <w:rFonts w:ascii="Times New Roman" w:hAnsi="Times New Roman"/>
          <w:color w:val="000000"/>
          <w:sz w:val="28"/>
          <w:szCs w:val="28"/>
        </w:rPr>
        <w:t>ешение вопроса о том</w:t>
      </w:r>
      <w:r w:rsidR="00C665B9" w:rsidRPr="00C665B9">
        <w:rPr>
          <w:rFonts w:ascii="Times New Roman" w:hAnsi="Times New Roman"/>
          <w:color w:val="1A171B"/>
          <w:sz w:val="28"/>
          <w:szCs w:val="28"/>
        </w:rPr>
        <w:t xml:space="preserve">, </w:t>
      </w:r>
      <w:r w:rsidR="00C665B9" w:rsidRPr="00C665B9">
        <w:rPr>
          <w:rFonts w:ascii="Times New Roman" w:hAnsi="Times New Roman"/>
          <w:color w:val="000000"/>
          <w:sz w:val="28"/>
          <w:szCs w:val="28"/>
        </w:rPr>
        <w:t>относятся ли конкретные вещества или предметы к группе</w:t>
      </w:r>
      <w:r w:rsidR="00066F7C" w:rsidRPr="00066F7C">
        <w:rPr>
          <w:rFonts w:ascii="Times New Roman" w:hAnsi="Times New Roman"/>
          <w:color w:val="1A171B"/>
          <w:sz w:val="28"/>
          <w:szCs w:val="28"/>
        </w:rPr>
        <w:t xml:space="preserve"> </w:t>
      </w:r>
      <w:r w:rsidR="00066F7C">
        <w:rPr>
          <w:rFonts w:ascii="Times New Roman" w:hAnsi="Times New Roman"/>
          <w:color w:val="1A171B"/>
          <w:sz w:val="28"/>
          <w:szCs w:val="28"/>
        </w:rPr>
        <w:t>веществ или предметов</w:t>
      </w:r>
      <w:r w:rsidR="00C665B9" w:rsidRPr="00C665B9">
        <w:rPr>
          <w:rFonts w:ascii="Times New Roman" w:hAnsi="Times New Roman"/>
          <w:color w:val="1A171B"/>
          <w:sz w:val="28"/>
          <w:szCs w:val="28"/>
        </w:rPr>
        <w:t>,</w:t>
      </w:r>
      <w:r w:rsidR="00066F7C">
        <w:rPr>
          <w:rFonts w:ascii="Times New Roman" w:hAnsi="Times New Roman"/>
          <w:color w:val="1A171B"/>
          <w:sz w:val="28"/>
          <w:szCs w:val="28"/>
        </w:rPr>
        <w:t xml:space="preserve"> </w:t>
      </w:r>
      <w:r w:rsidR="00C665B9" w:rsidRPr="00C665B9">
        <w:rPr>
          <w:rFonts w:ascii="Times New Roman" w:hAnsi="Times New Roman"/>
          <w:color w:val="000000"/>
          <w:sz w:val="28"/>
          <w:szCs w:val="28"/>
        </w:rPr>
        <w:t>представляющ</w:t>
      </w:r>
      <w:r w:rsidR="00A01C3E">
        <w:rPr>
          <w:rFonts w:ascii="Times New Roman" w:hAnsi="Times New Roman"/>
          <w:color w:val="000000"/>
          <w:sz w:val="28"/>
          <w:szCs w:val="28"/>
        </w:rPr>
        <w:t>их</w:t>
      </w:r>
      <w:r w:rsidR="00C665B9" w:rsidRPr="00C665B9">
        <w:rPr>
          <w:rFonts w:ascii="Times New Roman" w:hAnsi="Times New Roman"/>
          <w:color w:val="000000"/>
          <w:sz w:val="28"/>
          <w:szCs w:val="28"/>
        </w:rPr>
        <w:t xml:space="preserve"> повышенную опасность для окружающих</w:t>
      </w:r>
      <w:r w:rsidR="00C665B9" w:rsidRPr="00C665B9">
        <w:rPr>
          <w:rFonts w:ascii="Times New Roman" w:hAnsi="Times New Roman"/>
          <w:color w:val="1A171B"/>
          <w:sz w:val="28"/>
          <w:szCs w:val="28"/>
        </w:rPr>
        <w:t xml:space="preserve">, </w:t>
      </w:r>
      <w:r w:rsidR="00C665B9" w:rsidRPr="00C665B9">
        <w:rPr>
          <w:rFonts w:ascii="Times New Roman" w:hAnsi="Times New Roman"/>
          <w:color w:val="000000"/>
          <w:sz w:val="28"/>
          <w:szCs w:val="28"/>
        </w:rPr>
        <w:t>является</w:t>
      </w:r>
      <w:r>
        <w:rPr>
          <w:rFonts w:ascii="Times New Roman" w:hAnsi="Times New Roman"/>
          <w:color w:val="000000"/>
          <w:sz w:val="28"/>
          <w:szCs w:val="28"/>
        </w:rPr>
        <w:t xml:space="preserve"> исключительно </w:t>
      </w:r>
      <w:r w:rsidR="00C665B9" w:rsidRPr="00C665B9">
        <w:rPr>
          <w:rFonts w:ascii="Times New Roman" w:hAnsi="Times New Roman"/>
          <w:color w:val="000000"/>
          <w:sz w:val="28"/>
          <w:szCs w:val="28"/>
        </w:rPr>
        <w:t>компетенцией суда</w:t>
      </w:r>
      <w:r w:rsidR="00C665B9" w:rsidRPr="00C665B9">
        <w:rPr>
          <w:rFonts w:ascii="Times New Roman" w:hAnsi="Times New Roman"/>
          <w:color w:val="1A171B"/>
          <w:sz w:val="28"/>
          <w:szCs w:val="28"/>
        </w:rPr>
        <w:t xml:space="preserve">. </w:t>
      </w:r>
      <w:r>
        <w:rPr>
          <w:rFonts w:ascii="Times New Roman" w:hAnsi="Times New Roman"/>
          <w:color w:val="1A171B"/>
          <w:sz w:val="28"/>
          <w:szCs w:val="28"/>
        </w:rPr>
        <w:t xml:space="preserve">В связи с этим </w:t>
      </w:r>
      <w:r w:rsidR="00C665B9" w:rsidRPr="00C665B9">
        <w:rPr>
          <w:rFonts w:ascii="Times New Roman" w:hAnsi="Times New Roman"/>
          <w:color w:val="000000"/>
          <w:sz w:val="28"/>
          <w:szCs w:val="28"/>
        </w:rPr>
        <w:t>суд должен обладать сведениями о свойствах того или иного вещества или предмета</w:t>
      </w:r>
      <w:r w:rsidR="00EC350F">
        <w:rPr>
          <w:rFonts w:ascii="Times New Roman" w:hAnsi="Times New Roman"/>
          <w:color w:val="000000"/>
          <w:sz w:val="28"/>
          <w:szCs w:val="28"/>
        </w:rPr>
        <w:t xml:space="preserve">. </w:t>
      </w:r>
      <w:r w:rsidR="00EC350F" w:rsidRPr="003E1B94">
        <w:rPr>
          <w:rFonts w:ascii="Times New Roman" w:hAnsi="Times New Roman"/>
          <w:color w:val="000000"/>
          <w:sz w:val="28"/>
          <w:szCs w:val="28"/>
        </w:rPr>
        <w:t xml:space="preserve">Если в этих целях </w:t>
      </w:r>
      <w:r w:rsidR="00EC350F" w:rsidRPr="003E1B94">
        <w:rPr>
          <w:rFonts w:ascii="Times New Roman" w:hAnsi="Times New Roman"/>
          <w:sz w:val="28"/>
          <w:szCs w:val="28"/>
          <w:lang w:eastAsia="ru-RU"/>
        </w:rPr>
        <w:t>требуется проведение исследования с использованием специальных знаний в</w:t>
      </w:r>
      <w:r w:rsidR="00EC350F" w:rsidRPr="003E1B94">
        <w:rPr>
          <w:rFonts w:ascii="Times New Roman" w:hAnsi="Times New Roman"/>
          <w:color w:val="000000"/>
          <w:sz w:val="28"/>
          <w:szCs w:val="28"/>
        </w:rPr>
        <w:t xml:space="preserve"> той или иной области науки и техники, необходимо </w:t>
      </w:r>
      <w:r w:rsidR="006657C5" w:rsidRPr="003E1B94">
        <w:rPr>
          <w:rFonts w:ascii="Times New Roman" w:hAnsi="Times New Roman"/>
          <w:color w:val="000000"/>
          <w:sz w:val="28"/>
          <w:szCs w:val="28"/>
        </w:rPr>
        <w:t>производство судебной экспертизы</w:t>
      </w:r>
      <w:r w:rsidR="00EC350F" w:rsidRPr="003E1B94">
        <w:rPr>
          <w:rFonts w:ascii="Times New Roman" w:hAnsi="Times New Roman"/>
          <w:color w:val="1A171B"/>
          <w:sz w:val="28"/>
          <w:szCs w:val="28"/>
        </w:rPr>
        <w:t>.</w:t>
      </w:r>
      <w:r w:rsidR="006657C5" w:rsidRPr="003E1B94">
        <w:rPr>
          <w:rFonts w:ascii="Times New Roman" w:hAnsi="Times New Roman"/>
          <w:color w:val="1A171B"/>
          <w:sz w:val="28"/>
          <w:szCs w:val="28"/>
        </w:rPr>
        <w:t xml:space="preserve"> В тех случаях, когда </w:t>
      </w:r>
      <w:r w:rsidR="006657C5" w:rsidRPr="003E1B94">
        <w:rPr>
          <w:rFonts w:ascii="Times New Roman" w:hAnsi="Times New Roman"/>
          <w:sz w:val="28"/>
          <w:szCs w:val="28"/>
          <w:lang w:eastAsia="ru-RU"/>
        </w:rPr>
        <w:t>проведение исследования не требуется, возможно привлечение к участию в судебном разбирательстве специалиста в порядке, предусмотренном частями 3 и 4 статьи 80 УПК РФ.</w:t>
      </w:r>
    </w:p>
    <w:p w:rsidR="0014240F" w:rsidRDefault="003F5281" w:rsidP="00D67B34">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color w:val="1A171B"/>
          <w:sz w:val="28"/>
          <w:szCs w:val="28"/>
        </w:rPr>
        <w:t>9</w:t>
      </w:r>
      <w:r w:rsidR="009D69F9">
        <w:rPr>
          <w:rFonts w:ascii="Times New Roman" w:hAnsi="Times New Roman"/>
          <w:color w:val="1A171B"/>
          <w:sz w:val="28"/>
          <w:szCs w:val="28"/>
        </w:rPr>
        <w:t>2</w:t>
      </w:r>
      <w:r w:rsidR="0014240F">
        <w:rPr>
          <w:rFonts w:ascii="Times New Roman" w:hAnsi="Times New Roman"/>
          <w:color w:val="1A171B"/>
          <w:sz w:val="28"/>
          <w:szCs w:val="28"/>
        </w:rPr>
        <w:t xml:space="preserve">. </w:t>
      </w:r>
      <w:proofErr w:type="gramStart"/>
      <w:r w:rsidR="0003096D" w:rsidRPr="000F0B3D">
        <w:rPr>
          <w:rFonts w:ascii="Times New Roman" w:hAnsi="Times New Roman"/>
          <w:sz w:val="28"/>
          <w:szCs w:val="28"/>
        </w:rPr>
        <w:t>Нарушением правил обращения с</w:t>
      </w:r>
      <w:r w:rsidR="000F0B3D">
        <w:rPr>
          <w:rFonts w:ascii="Times New Roman" w:hAnsi="Times New Roman"/>
          <w:sz w:val="28"/>
          <w:szCs w:val="28"/>
        </w:rPr>
        <w:t xml:space="preserve"> предметами, </w:t>
      </w:r>
      <w:r w:rsidR="0003096D" w:rsidRPr="000F0B3D">
        <w:rPr>
          <w:rFonts w:ascii="Times New Roman" w:hAnsi="Times New Roman"/>
          <w:sz w:val="28"/>
          <w:szCs w:val="28"/>
        </w:rPr>
        <w:t>указанными в статье</w:t>
      </w:r>
      <w:r w:rsidR="009E5449">
        <w:rPr>
          <w:rFonts w:ascii="Times New Roman" w:hAnsi="Times New Roman"/>
          <w:sz w:val="28"/>
          <w:szCs w:val="28"/>
        </w:rPr>
        <w:t> </w:t>
      </w:r>
      <w:r w:rsidR="000F0B3D">
        <w:rPr>
          <w:rFonts w:ascii="Times New Roman" w:hAnsi="Times New Roman"/>
          <w:sz w:val="28"/>
          <w:szCs w:val="28"/>
        </w:rPr>
        <w:t xml:space="preserve">349 </w:t>
      </w:r>
      <w:r w:rsidR="0003096D" w:rsidRPr="000F0B3D">
        <w:rPr>
          <w:rFonts w:ascii="Times New Roman" w:hAnsi="Times New Roman"/>
          <w:sz w:val="28"/>
          <w:szCs w:val="28"/>
        </w:rPr>
        <w:t>УК</w:t>
      </w:r>
      <w:r w:rsidR="000F0B3D">
        <w:rPr>
          <w:rFonts w:ascii="Times New Roman" w:hAnsi="Times New Roman"/>
          <w:sz w:val="28"/>
          <w:szCs w:val="28"/>
        </w:rPr>
        <w:t xml:space="preserve"> РФ</w:t>
      </w:r>
      <w:r w:rsidR="0003096D" w:rsidRPr="000F0B3D">
        <w:rPr>
          <w:rFonts w:ascii="Times New Roman" w:hAnsi="Times New Roman"/>
          <w:sz w:val="28"/>
          <w:szCs w:val="28"/>
        </w:rPr>
        <w:t>, следует признавать</w:t>
      </w:r>
      <w:r w:rsidR="00FA1460" w:rsidRPr="00385C3E">
        <w:rPr>
          <w:rFonts w:ascii="Times New Roman" w:hAnsi="Times New Roman"/>
          <w:sz w:val="28"/>
          <w:szCs w:val="28"/>
        </w:rPr>
        <w:t>, в частности,</w:t>
      </w:r>
      <w:r w:rsidR="0003096D" w:rsidRPr="000F0B3D">
        <w:rPr>
          <w:rFonts w:ascii="Times New Roman" w:hAnsi="Times New Roman"/>
          <w:sz w:val="28"/>
          <w:szCs w:val="28"/>
        </w:rPr>
        <w:t xml:space="preserve"> невыполнение или ненадлежащее выполнение установленных приемов либо несоблюдение установленной последовательности действий с</w:t>
      </w:r>
      <w:r w:rsidR="00094AEF">
        <w:rPr>
          <w:rFonts w:ascii="Times New Roman" w:hAnsi="Times New Roman"/>
          <w:sz w:val="28"/>
          <w:szCs w:val="28"/>
        </w:rPr>
        <w:t xml:space="preserve"> этими предметами </w:t>
      </w:r>
      <w:r w:rsidR="0003096D" w:rsidRPr="000F0B3D">
        <w:rPr>
          <w:rFonts w:ascii="Times New Roman" w:hAnsi="Times New Roman"/>
          <w:sz w:val="28"/>
          <w:szCs w:val="28"/>
        </w:rPr>
        <w:t xml:space="preserve"> в процессе пользования ими</w:t>
      </w:r>
      <w:r w:rsidR="00546ABC" w:rsidRPr="00546ABC">
        <w:rPr>
          <w:rFonts w:ascii="Times New Roman" w:hAnsi="Times New Roman"/>
          <w:sz w:val="28"/>
          <w:szCs w:val="28"/>
        </w:rPr>
        <w:t xml:space="preserve"> </w:t>
      </w:r>
      <w:r w:rsidR="00546ABC" w:rsidRPr="003E1B94">
        <w:rPr>
          <w:rFonts w:ascii="Times New Roman" w:hAnsi="Times New Roman"/>
          <w:bCs/>
          <w:sz w:val="28"/>
          <w:szCs w:val="28"/>
        </w:rPr>
        <w:t>(например</w:t>
      </w:r>
      <w:r w:rsidR="003E1B94" w:rsidRPr="003E1B94">
        <w:rPr>
          <w:rFonts w:ascii="Times New Roman" w:hAnsi="Times New Roman"/>
          <w:bCs/>
          <w:sz w:val="28"/>
          <w:szCs w:val="28"/>
        </w:rPr>
        <w:t>,</w:t>
      </w:r>
      <w:r w:rsidR="00546ABC" w:rsidRPr="003E1B94">
        <w:rPr>
          <w:rFonts w:ascii="Times New Roman" w:hAnsi="Times New Roman"/>
          <w:bCs/>
          <w:sz w:val="28"/>
          <w:szCs w:val="28"/>
        </w:rPr>
        <w:t xml:space="preserve"> правил заряжания, изготовления к производству выстрела из заряженного оружия, разряжания оружия)</w:t>
      </w:r>
      <w:r w:rsidR="0003096D" w:rsidRPr="003E1B94">
        <w:rPr>
          <w:rFonts w:ascii="Times New Roman" w:hAnsi="Times New Roman"/>
          <w:sz w:val="28"/>
          <w:szCs w:val="28"/>
        </w:rPr>
        <w:t>,</w:t>
      </w:r>
      <w:r w:rsidR="0003096D" w:rsidRPr="000F0B3D">
        <w:rPr>
          <w:rFonts w:ascii="Times New Roman" w:hAnsi="Times New Roman"/>
          <w:sz w:val="28"/>
          <w:szCs w:val="28"/>
        </w:rPr>
        <w:t xml:space="preserve"> а равно нарушение правил, обеспечи</w:t>
      </w:r>
      <w:r w:rsidR="0003096D" w:rsidRPr="000F0B3D">
        <w:rPr>
          <w:rFonts w:ascii="Times New Roman" w:hAnsi="Times New Roman"/>
          <w:sz w:val="28"/>
          <w:szCs w:val="28"/>
        </w:rPr>
        <w:softHyphen/>
        <w:t>вающих безопасность</w:t>
      </w:r>
      <w:r w:rsidR="00094AEF">
        <w:rPr>
          <w:rFonts w:ascii="Times New Roman" w:hAnsi="Times New Roman"/>
          <w:sz w:val="28"/>
          <w:szCs w:val="28"/>
        </w:rPr>
        <w:t xml:space="preserve"> их</w:t>
      </w:r>
      <w:r w:rsidR="0003096D" w:rsidRPr="000F0B3D">
        <w:rPr>
          <w:rFonts w:ascii="Times New Roman" w:hAnsi="Times New Roman"/>
          <w:sz w:val="28"/>
          <w:szCs w:val="28"/>
        </w:rPr>
        <w:t xml:space="preserve"> хранения</w:t>
      </w:r>
      <w:r w:rsidR="00137066">
        <w:rPr>
          <w:rFonts w:ascii="Times New Roman" w:hAnsi="Times New Roman"/>
          <w:sz w:val="28"/>
          <w:szCs w:val="28"/>
        </w:rPr>
        <w:t xml:space="preserve"> или транспортировки</w:t>
      </w:r>
      <w:r w:rsidR="00546ABC">
        <w:rPr>
          <w:rFonts w:ascii="Times New Roman" w:hAnsi="Times New Roman"/>
          <w:sz w:val="28"/>
          <w:szCs w:val="28"/>
        </w:rPr>
        <w:t xml:space="preserve"> (</w:t>
      </w:r>
      <w:r w:rsidR="00546ABC" w:rsidRPr="003E1B94">
        <w:rPr>
          <w:rFonts w:ascii="Times New Roman" w:hAnsi="Times New Roman"/>
          <w:bCs/>
          <w:sz w:val="28"/>
          <w:szCs w:val="28"/>
        </w:rPr>
        <w:t>в</w:t>
      </w:r>
      <w:r w:rsidR="005C6020">
        <w:rPr>
          <w:rFonts w:ascii="Times New Roman" w:hAnsi="Times New Roman"/>
          <w:bCs/>
          <w:sz w:val="28"/>
          <w:szCs w:val="28"/>
        </w:rPr>
        <w:t>  </w:t>
      </w:r>
      <w:r w:rsidR="00546ABC" w:rsidRPr="003E1B94">
        <w:rPr>
          <w:rFonts w:ascii="Times New Roman" w:hAnsi="Times New Roman"/>
          <w:bCs/>
          <w:sz w:val="28"/>
          <w:szCs w:val="28"/>
        </w:rPr>
        <w:t>частности</w:t>
      </w:r>
      <w:r w:rsidR="00546ABC" w:rsidRPr="003E1B94">
        <w:rPr>
          <w:rFonts w:ascii="Times New Roman" w:hAnsi="Times New Roman"/>
          <w:sz w:val="28"/>
          <w:szCs w:val="28"/>
        </w:rPr>
        <w:t>,</w:t>
      </w:r>
      <w:r w:rsidR="00546ABC">
        <w:rPr>
          <w:rFonts w:ascii="Times New Roman" w:hAnsi="Times New Roman"/>
          <w:sz w:val="28"/>
          <w:szCs w:val="28"/>
        </w:rPr>
        <w:t xml:space="preserve"> </w:t>
      </w:r>
      <w:r w:rsidR="00137066">
        <w:rPr>
          <w:rFonts w:ascii="Times New Roman" w:hAnsi="Times New Roman"/>
          <w:sz w:val="28"/>
          <w:szCs w:val="28"/>
        </w:rPr>
        <w:t>несобл</w:t>
      </w:r>
      <w:r w:rsidR="0014240F" w:rsidRPr="00C049D2">
        <w:rPr>
          <w:rFonts w:ascii="Times New Roman" w:hAnsi="Times New Roman"/>
          <w:sz w:val="28"/>
          <w:szCs w:val="28"/>
        </w:rPr>
        <w:t>юдени</w:t>
      </w:r>
      <w:r w:rsidR="00094AEF">
        <w:rPr>
          <w:rFonts w:ascii="Times New Roman" w:hAnsi="Times New Roman"/>
          <w:sz w:val="28"/>
          <w:szCs w:val="28"/>
        </w:rPr>
        <w:t>е</w:t>
      </w:r>
      <w:r w:rsidR="0014240F" w:rsidRPr="00C049D2">
        <w:rPr>
          <w:rFonts w:ascii="Times New Roman" w:hAnsi="Times New Roman"/>
          <w:sz w:val="28"/>
          <w:szCs w:val="28"/>
        </w:rPr>
        <w:t xml:space="preserve"> температурного режима</w:t>
      </w:r>
      <w:proofErr w:type="gramEnd"/>
      <w:r w:rsidR="00297BEC">
        <w:rPr>
          <w:rFonts w:ascii="Times New Roman" w:hAnsi="Times New Roman"/>
          <w:sz w:val="28"/>
          <w:szCs w:val="28"/>
        </w:rPr>
        <w:t xml:space="preserve"> </w:t>
      </w:r>
      <w:r w:rsidR="0014240F" w:rsidRPr="00C049D2">
        <w:rPr>
          <w:rFonts w:ascii="Times New Roman" w:hAnsi="Times New Roman"/>
          <w:sz w:val="28"/>
          <w:szCs w:val="28"/>
        </w:rPr>
        <w:t>в хранилищ</w:t>
      </w:r>
      <w:r w:rsidR="00CF3EA9">
        <w:rPr>
          <w:rFonts w:ascii="Times New Roman" w:hAnsi="Times New Roman"/>
          <w:sz w:val="28"/>
          <w:szCs w:val="28"/>
        </w:rPr>
        <w:t>ах</w:t>
      </w:r>
      <w:r w:rsidR="00D279E5">
        <w:rPr>
          <w:rFonts w:ascii="Times New Roman" w:hAnsi="Times New Roman"/>
          <w:sz w:val="28"/>
          <w:szCs w:val="28"/>
        </w:rPr>
        <w:t xml:space="preserve">, </w:t>
      </w:r>
      <w:r w:rsidR="009210E6">
        <w:rPr>
          <w:rFonts w:ascii="Times New Roman" w:hAnsi="Times New Roman"/>
          <w:sz w:val="28"/>
          <w:szCs w:val="28"/>
        </w:rPr>
        <w:t>обеспечивающих безопасное хранение боеприпасов, взрывчатых веществ</w:t>
      </w:r>
      <w:r w:rsidR="00D279E5">
        <w:rPr>
          <w:rFonts w:ascii="Times New Roman" w:hAnsi="Times New Roman"/>
          <w:sz w:val="28"/>
          <w:szCs w:val="28"/>
        </w:rPr>
        <w:t>;</w:t>
      </w:r>
      <w:r w:rsidR="0014240F" w:rsidRPr="00C049D2">
        <w:rPr>
          <w:rFonts w:ascii="Times New Roman" w:hAnsi="Times New Roman"/>
          <w:sz w:val="28"/>
          <w:szCs w:val="28"/>
        </w:rPr>
        <w:t xml:space="preserve"> </w:t>
      </w:r>
      <w:r w:rsidR="008C259E" w:rsidRPr="00C665B9">
        <w:rPr>
          <w:rFonts w:ascii="Times New Roman" w:hAnsi="Times New Roman"/>
          <w:color w:val="000000"/>
          <w:sz w:val="28"/>
          <w:szCs w:val="28"/>
        </w:rPr>
        <w:t>необеспечени</w:t>
      </w:r>
      <w:r w:rsidR="00094AEF">
        <w:rPr>
          <w:rFonts w:ascii="Times New Roman" w:hAnsi="Times New Roman"/>
          <w:color w:val="000000"/>
          <w:sz w:val="28"/>
          <w:szCs w:val="28"/>
        </w:rPr>
        <w:t>е</w:t>
      </w:r>
      <w:r w:rsidR="008C259E" w:rsidRPr="00C665B9">
        <w:rPr>
          <w:rFonts w:ascii="Times New Roman" w:hAnsi="Times New Roman"/>
          <w:color w:val="000000"/>
          <w:sz w:val="28"/>
          <w:szCs w:val="28"/>
        </w:rPr>
        <w:t xml:space="preserve"> защитными средствами</w:t>
      </w:r>
      <w:r w:rsidR="00094AEF">
        <w:rPr>
          <w:rFonts w:ascii="Times New Roman" w:hAnsi="Times New Roman"/>
          <w:color w:val="000000"/>
          <w:sz w:val="28"/>
          <w:szCs w:val="28"/>
        </w:rPr>
        <w:t xml:space="preserve"> радиоактивных материалов </w:t>
      </w:r>
      <w:r w:rsidR="008C259E">
        <w:rPr>
          <w:rFonts w:ascii="Times New Roman" w:hAnsi="Times New Roman"/>
          <w:sz w:val="28"/>
          <w:szCs w:val="28"/>
        </w:rPr>
        <w:t xml:space="preserve">или их </w:t>
      </w:r>
      <w:r w:rsidR="0014240F" w:rsidRPr="00C049D2">
        <w:rPr>
          <w:rFonts w:ascii="Times New Roman" w:hAnsi="Times New Roman"/>
          <w:sz w:val="28"/>
          <w:szCs w:val="28"/>
        </w:rPr>
        <w:t>разрушени</w:t>
      </w:r>
      <w:r w:rsidR="002755B1">
        <w:rPr>
          <w:rFonts w:ascii="Times New Roman" w:hAnsi="Times New Roman"/>
          <w:sz w:val="28"/>
          <w:szCs w:val="28"/>
        </w:rPr>
        <w:t>е</w:t>
      </w:r>
      <w:r w:rsidR="00546ABC">
        <w:rPr>
          <w:rFonts w:ascii="Times New Roman" w:hAnsi="Times New Roman"/>
          <w:sz w:val="28"/>
          <w:szCs w:val="28"/>
        </w:rPr>
        <w:t>)</w:t>
      </w:r>
      <w:r w:rsidR="0014240F" w:rsidRPr="00C049D2">
        <w:rPr>
          <w:rFonts w:ascii="Times New Roman" w:hAnsi="Times New Roman"/>
          <w:sz w:val="28"/>
          <w:szCs w:val="28"/>
        </w:rPr>
        <w:t>.</w:t>
      </w:r>
    </w:p>
    <w:p w:rsidR="009210E6" w:rsidRPr="00385C3E" w:rsidRDefault="00815E10" w:rsidP="00D67B34">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тех случаях, когда наруш</w:t>
      </w:r>
      <w:r w:rsidR="00CF3EA9">
        <w:rPr>
          <w:rFonts w:ascii="Times New Roman" w:hAnsi="Times New Roman"/>
          <w:sz w:val="28"/>
          <w:szCs w:val="28"/>
        </w:rPr>
        <w:t>ение</w:t>
      </w:r>
      <w:r>
        <w:rPr>
          <w:rFonts w:ascii="Times New Roman" w:hAnsi="Times New Roman"/>
          <w:sz w:val="28"/>
          <w:szCs w:val="28"/>
        </w:rPr>
        <w:t xml:space="preserve"> правил обращения, не связанны</w:t>
      </w:r>
      <w:r w:rsidR="00CF3EA9">
        <w:rPr>
          <w:rFonts w:ascii="Times New Roman" w:hAnsi="Times New Roman"/>
          <w:sz w:val="28"/>
          <w:szCs w:val="28"/>
        </w:rPr>
        <w:t>х</w:t>
      </w:r>
      <w:r>
        <w:rPr>
          <w:rFonts w:ascii="Times New Roman" w:hAnsi="Times New Roman"/>
          <w:sz w:val="28"/>
          <w:szCs w:val="28"/>
        </w:rPr>
        <w:t xml:space="preserve"> с обеспечением безопасности</w:t>
      </w:r>
      <w:r w:rsidR="00546ABC">
        <w:rPr>
          <w:rFonts w:ascii="Times New Roman" w:hAnsi="Times New Roman"/>
          <w:sz w:val="28"/>
          <w:szCs w:val="28"/>
        </w:rPr>
        <w:t xml:space="preserve"> </w:t>
      </w:r>
      <w:r w:rsidR="00546ABC" w:rsidRPr="003E1B94">
        <w:rPr>
          <w:rFonts w:ascii="Times New Roman" w:hAnsi="Times New Roman"/>
          <w:bCs/>
          <w:sz w:val="28"/>
          <w:szCs w:val="28"/>
        </w:rPr>
        <w:t>пользования</w:t>
      </w:r>
      <w:r w:rsidRPr="003E1B94">
        <w:rPr>
          <w:rFonts w:ascii="Times New Roman" w:hAnsi="Times New Roman"/>
          <w:sz w:val="28"/>
          <w:szCs w:val="28"/>
        </w:rPr>
        <w:t xml:space="preserve"> </w:t>
      </w:r>
      <w:r>
        <w:rPr>
          <w:rFonts w:ascii="Times New Roman" w:hAnsi="Times New Roman"/>
          <w:sz w:val="28"/>
          <w:szCs w:val="28"/>
        </w:rPr>
        <w:t>предметов, указанных в статье</w:t>
      </w:r>
      <w:r w:rsidR="005C6020">
        <w:rPr>
          <w:rFonts w:ascii="Times New Roman" w:hAnsi="Times New Roman"/>
          <w:sz w:val="28"/>
          <w:szCs w:val="28"/>
        </w:rPr>
        <w:t> </w:t>
      </w:r>
      <w:r>
        <w:rPr>
          <w:rFonts w:ascii="Times New Roman" w:hAnsi="Times New Roman"/>
          <w:sz w:val="28"/>
          <w:szCs w:val="28"/>
        </w:rPr>
        <w:t>349 УК РФ,</w:t>
      </w:r>
      <w:r w:rsidR="003806B0">
        <w:rPr>
          <w:rFonts w:ascii="Times New Roman" w:hAnsi="Times New Roman"/>
          <w:sz w:val="28"/>
          <w:szCs w:val="28"/>
        </w:rPr>
        <w:t xml:space="preserve"> повлек</w:t>
      </w:r>
      <w:r w:rsidR="00CF3EA9">
        <w:rPr>
          <w:rFonts w:ascii="Times New Roman" w:hAnsi="Times New Roman"/>
          <w:sz w:val="28"/>
          <w:szCs w:val="28"/>
        </w:rPr>
        <w:t xml:space="preserve">ло </w:t>
      </w:r>
      <w:r w:rsidR="003806B0">
        <w:rPr>
          <w:rFonts w:ascii="Times New Roman" w:hAnsi="Times New Roman"/>
          <w:sz w:val="28"/>
          <w:szCs w:val="28"/>
        </w:rPr>
        <w:t>уничтожение или повреждение этих предметов, содеянное</w:t>
      </w:r>
      <w:r w:rsidR="0071489C">
        <w:rPr>
          <w:rFonts w:ascii="Times New Roman" w:hAnsi="Times New Roman"/>
          <w:sz w:val="28"/>
          <w:szCs w:val="28"/>
        </w:rPr>
        <w:t xml:space="preserve"> </w:t>
      </w:r>
      <w:r w:rsidR="00FA1460" w:rsidRPr="00385C3E">
        <w:rPr>
          <w:rFonts w:ascii="Times New Roman" w:hAnsi="Times New Roman"/>
          <w:sz w:val="28"/>
          <w:szCs w:val="28"/>
        </w:rPr>
        <w:t xml:space="preserve">не </w:t>
      </w:r>
      <w:r w:rsidR="003806B0" w:rsidRPr="00385C3E">
        <w:rPr>
          <w:rFonts w:ascii="Times New Roman" w:hAnsi="Times New Roman"/>
          <w:sz w:val="28"/>
          <w:szCs w:val="28"/>
        </w:rPr>
        <w:t>может быть квалифицировано</w:t>
      </w:r>
      <w:r w:rsidR="0071489C" w:rsidRPr="00385C3E">
        <w:rPr>
          <w:rFonts w:ascii="Times New Roman" w:hAnsi="Times New Roman"/>
          <w:sz w:val="28"/>
          <w:szCs w:val="28"/>
        </w:rPr>
        <w:t xml:space="preserve"> </w:t>
      </w:r>
      <w:r w:rsidR="00FA1460" w:rsidRPr="00385C3E">
        <w:rPr>
          <w:rFonts w:ascii="Times New Roman" w:hAnsi="Times New Roman"/>
          <w:sz w:val="28"/>
          <w:szCs w:val="28"/>
        </w:rPr>
        <w:t xml:space="preserve">по указанной норме (например, если в ходе разгрузочно-погрузочных работ была повреждена ракета без боевой части, не представляющая сама по себе опасности для окружающих). При </w:t>
      </w:r>
      <w:r w:rsidR="0044114C" w:rsidRPr="00385C3E">
        <w:rPr>
          <w:rFonts w:ascii="Times New Roman" w:hAnsi="Times New Roman"/>
          <w:sz w:val="28"/>
          <w:szCs w:val="28"/>
        </w:rPr>
        <w:t xml:space="preserve">этом повреждение или уничтожение данных предметов при </w:t>
      </w:r>
      <w:r w:rsidR="00FA1460" w:rsidRPr="00385C3E">
        <w:rPr>
          <w:rFonts w:ascii="Times New Roman" w:hAnsi="Times New Roman"/>
          <w:sz w:val="28"/>
          <w:szCs w:val="28"/>
        </w:rPr>
        <w:t xml:space="preserve">наличии </w:t>
      </w:r>
      <w:r w:rsidR="0044114C" w:rsidRPr="00385C3E">
        <w:rPr>
          <w:rFonts w:ascii="Times New Roman" w:hAnsi="Times New Roman"/>
          <w:sz w:val="28"/>
          <w:szCs w:val="28"/>
        </w:rPr>
        <w:t xml:space="preserve">соответствующих признаков </w:t>
      </w:r>
      <w:r w:rsidR="0090341F" w:rsidRPr="00385C3E">
        <w:rPr>
          <w:rFonts w:ascii="Times New Roman" w:hAnsi="Times New Roman"/>
          <w:sz w:val="28"/>
          <w:szCs w:val="28"/>
        </w:rPr>
        <w:t xml:space="preserve">следует </w:t>
      </w:r>
      <w:r w:rsidR="0044114C" w:rsidRPr="00385C3E">
        <w:rPr>
          <w:rFonts w:ascii="Times New Roman" w:hAnsi="Times New Roman"/>
          <w:sz w:val="28"/>
          <w:szCs w:val="28"/>
        </w:rPr>
        <w:t>оцен</w:t>
      </w:r>
      <w:r w:rsidR="0090341F" w:rsidRPr="00385C3E">
        <w:rPr>
          <w:rFonts w:ascii="Times New Roman" w:hAnsi="Times New Roman"/>
          <w:sz w:val="28"/>
          <w:szCs w:val="28"/>
        </w:rPr>
        <w:t>ивать п</w:t>
      </w:r>
      <w:r w:rsidR="00C37E85" w:rsidRPr="00385C3E">
        <w:rPr>
          <w:rFonts w:ascii="Times New Roman" w:hAnsi="Times New Roman"/>
          <w:sz w:val="28"/>
          <w:szCs w:val="28"/>
        </w:rPr>
        <w:t>о стать</w:t>
      </w:r>
      <w:r w:rsidR="00385C3E">
        <w:rPr>
          <w:rFonts w:ascii="Times New Roman" w:hAnsi="Times New Roman"/>
          <w:sz w:val="28"/>
          <w:szCs w:val="28"/>
        </w:rPr>
        <w:t>е</w:t>
      </w:r>
      <w:r w:rsidR="00C37E85" w:rsidRPr="00385C3E">
        <w:rPr>
          <w:rFonts w:ascii="Times New Roman" w:hAnsi="Times New Roman"/>
          <w:sz w:val="28"/>
          <w:szCs w:val="28"/>
        </w:rPr>
        <w:t xml:space="preserve"> 346 или</w:t>
      </w:r>
      <w:r w:rsidR="005C6020" w:rsidRPr="00385C3E">
        <w:rPr>
          <w:rFonts w:ascii="Times New Roman" w:hAnsi="Times New Roman"/>
          <w:sz w:val="28"/>
          <w:szCs w:val="28"/>
        </w:rPr>
        <w:t>  </w:t>
      </w:r>
      <w:r w:rsidR="0071489C" w:rsidRPr="00385C3E">
        <w:rPr>
          <w:rFonts w:ascii="Times New Roman" w:hAnsi="Times New Roman"/>
          <w:sz w:val="28"/>
          <w:szCs w:val="28"/>
        </w:rPr>
        <w:t>347 УК</w:t>
      </w:r>
      <w:r w:rsidR="00297F66">
        <w:rPr>
          <w:rFonts w:ascii="Times New Roman" w:hAnsi="Times New Roman"/>
          <w:sz w:val="28"/>
          <w:szCs w:val="28"/>
        </w:rPr>
        <w:t> </w:t>
      </w:r>
      <w:r w:rsidR="0071489C" w:rsidRPr="00385C3E">
        <w:rPr>
          <w:rFonts w:ascii="Times New Roman" w:hAnsi="Times New Roman"/>
          <w:sz w:val="28"/>
          <w:szCs w:val="28"/>
        </w:rPr>
        <w:t>РФ</w:t>
      </w:r>
      <w:r w:rsidR="00B843B1" w:rsidRPr="00385C3E">
        <w:rPr>
          <w:rFonts w:ascii="Times New Roman" w:hAnsi="Times New Roman"/>
          <w:sz w:val="28"/>
          <w:szCs w:val="28"/>
        </w:rPr>
        <w:t>.</w:t>
      </w:r>
    </w:p>
    <w:p w:rsidR="002755B1" w:rsidRPr="00C049D2" w:rsidRDefault="003F5281" w:rsidP="00D67B34">
      <w:pPr>
        <w:spacing w:after="0" w:line="240" w:lineRule="auto"/>
        <w:ind w:firstLine="709"/>
        <w:jc w:val="both"/>
        <w:rPr>
          <w:rFonts w:ascii="Times New Roman" w:hAnsi="Times New Roman"/>
          <w:sz w:val="28"/>
          <w:szCs w:val="28"/>
        </w:rPr>
      </w:pPr>
      <w:r>
        <w:rPr>
          <w:rFonts w:ascii="Times New Roman" w:hAnsi="Times New Roman"/>
          <w:sz w:val="28"/>
          <w:szCs w:val="28"/>
        </w:rPr>
        <w:t>9</w:t>
      </w:r>
      <w:r w:rsidR="009D69F9">
        <w:rPr>
          <w:rFonts w:ascii="Times New Roman" w:hAnsi="Times New Roman"/>
          <w:sz w:val="28"/>
          <w:szCs w:val="28"/>
        </w:rPr>
        <w:t>3</w:t>
      </w:r>
      <w:r w:rsidR="00B843B1">
        <w:rPr>
          <w:rFonts w:ascii="Times New Roman" w:hAnsi="Times New Roman"/>
          <w:sz w:val="28"/>
          <w:szCs w:val="28"/>
        </w:rPr>
        <w:t xml:space="preserve">. </w:t>
      </w:r>
      <w:r w:rsidR="002755B1" w:rsidRPr="00C049D2">
        <w:rPr>
          <w:rFonts w:ascii="Times New Roman" w:hAnsi="Times New Roman"/>
          <w:sz w:val="28"/>
          <w:szCs w:val="28"/>
        </w:rPr>
        <w:t xml:space="preserve">По смыслу </w:t>
      </w:r>
      <w:r w:rsidR="00554DA8">
        <w:rPr>
          <w:rFonts w:ascii="Times New Roman" w:hAnsi="Times New Roman"/>
          <w:sz w:val="28"/>
          <w:szCs w:val="28"/>
        </w:rPr>
        <w:t xml:space="preserve">части 1 </w:t>
      </w:r>
      <w:r w:rsidR="00F421E6">
        <w:rPr>
          <w:rFonts w:ascii="Times New Roman" w:hAnsi="Times New Roman"/>
          <w:sz w:val="28"/>
          <w:szCs w:val="28"/>
        </w:rPr>
        <w:t>статьи 349 УК РФ</w:t>
      </w:r>
      <w:r w:rsidR="00F421E6" w:rsidRPr="00C049D2">
        <w:rPr>
          <w:rFonts w:ascii="Times New Roman" w:hAnsi="Times New Roman"/>
          <w:sz w:val="28"/>
          <w:szCs w:val="28"/>
        </w:rPr>
        <w:t xml:space="preserve"> </w:t>
      </w:r>
      <w:r w:rsidR="002755B1" w:rsidRPr="00184D86">
        <w:rPr>
          <w:rFonts w:ascii="Times New Roman" w:hAnsi="Times New Roman"/>
          <w:sz w:val="28"/>
          <w:szCs w:val="28"/>
        </w:rPr>
        <w:t>тяжкий вред здоровью</w:t>
      </w:r>
      <w:r w:rsidR="002755B1" w:rsidRPr="00C049D2">
        <w:rPr>
          <w:rFonts w:ascii="Times New Roman" w:hAnsi="Times New Roman"/>
          <w:sz w:val="28"/>
          <w:szCs w:val="28"/>
        </w:rPr>
        <w:t xml:space="preserve"> может быть причинен одному или нескольким потерпевшим.</w:t>
      </w:r>
    </w:p>
    <w:p w:rsidR="005470AC" w:rsidRDefault="00554DA8" w:rsidP="00D67B34">
      <w:pPr>
        <w:pStyle w:val="a9"/>
        <w:spacing w:after="0"/>
        <w:ind w:firstLine="709"/>
        <w:jc w:val="both"/>
        <w:rPr>
          <w:rFonts w:ascii="Times New Roman" w:hAnsi="Times New Roman"/>
          <w:sz w:val="28"/>
          <w:szCs w:val="28"/>
        </w:rPr>
      </w:pPr>
      <w:r>
        <w:rPr>
          <w:rFonts w:ascii="Times New Roman" w:hAnsi="Times New Roman"/>
          <w:sz w:val="28"/>
          <w:szCs w:val="28"/>
        </w:rPr>
        <w:t>Уничтожение</w:t>
      </w:r>
      <w:r w:rsidR="005470AC">
        <w:rPr>
          <w:rFonts w:ascii="Times New Roman" w:hAnsi="Times New Roman"/>
          <w:sz w:val="28"/>
          <w:szCs w:val="28"/>
        </w:rPr>
        <w:t xml:space="preserve"> военной техники в результате нарушения правил </w:t>
      </w:r>
      <w:r w:rsidR="005470AC">
        <w:rPr>
          <w:rFonts w:ascii="Times New Roman" w:hAnsi="Times New Roman"/>
          <w:sz w:val="28"/>
          <w:szCs w:val="28"/>
        </w:rPr>
        <w:lastRenderedPageBreak/>
        <w:t>обращения с предметами, указанными в статье 349 УК РФ, не требует дополнительной квалификации по статье 347 УК РФ</w:t>
      </w:r>
      <w:r w:rsidR="00C90545">
        <w:rPr>
          <w:rFonts w:ascii="Times New Roman" w:hAnsi="Times New Roman"/>
          <w:sz w:val="28"/>
          <w:szCs w:val="28"/>
        </w:rPr>
        <w:t>.</w:t>
      </w:r>
      <w:r w:rsidR="005470AC">
        <w:rPr>
          <w:rFonts w:ascii="Times New Roman" w:hAnsi="Times New Roman"/>
          <w:sz w:val="28"/>
          <w:szCs w:val="28"/>
        </w:rPr>
        <w:t xml:space="preserve"> </w:t>
      </w:r>
    </w:p>
    <w:p w:rsidR="00C90545" w:rsidRDefault="002755B1" w:rsidP="00D67B34">
      <w:pPr>
        <w:pStyle w:val="a9"/>
        <w:spacing w:after="0"/>
        <w:ind w:firstLine="709"/>
        <w:jc w:val="both"/>
        <w:rPr>
          <w:rFonts w:ascii="Times New Roman" w:hAnsi="Times New Roman"/>
          <w:sz w:val="28"/>
          <w:szCs w:val="28"/>
        </w:rPr>
      </w:pPr>
      <w:r w:rsidRPr="00C049D2">
        <w:rPr>
          <w:rFonts w:ascii="Times New Roman" w:hAnsi="Times New Roman"/>
          <w:sz w:val="28"/>
          <w:szCs w:val="28"/>
        </w:rPr>
        <w:t xml:space="preserve">К </w:t>
      </w:r>
      <w:r w:rsidR="00546ABC">
        <w:rPr>
          <w:rFonts w:ascii="Times New Roman" w:hAnsi="Times New Roman"/>
          <w:sz w:val="28"/>
          <w:szCs w:val="28"/>
        </w:rPr>
        <w:t xml:space="preserve">иным </w:t>
      </w:r>
      <w:r w:rsidRPr="00B05D39">
        <w:rPr>
          <w:rFonts w:ascii="Times New Roman" w:hAnsi="Times New Roman"/>
          <w:sz w:val="28"/>
          <w:szCs w:val="28"/>
        </w:rPr>
        <w:t>тяжким последствиям</w:t>
      </w:r>
      <w:r w:rsidR="00554DA8">
        <w:rPr>
          <w:rFonts w:ascii="Times New Roman" w:hAnsi="Times New Roman"/>
          <w:sz w:val="28"/>
          <w:szCs w:val="28"/>
        </w:rPr>
        <w:t xml:space="preserve"> в </w:t>
      </w:r>
      <w:r w:rsidR="00C90545">
        <w:rPr>
          <w:rFonts w:ascii="Times New Roman" w:hAnsi="Times New Roman"/>
          <w:sz w:val="28"/>
          <w:szCs w:val="28"/>
        </w:rPr>
        <w:t>части 1 статьи 349 УК РФ</w:t>
      </w:r>
      <w:r w:rsidR="00554DA8">
        <w:rPr>
          <w:rFonts w:ascii="Times New Roman" w:hAnsi="Times New Roman"/>
          <w:sz w:val="28"/>
          <w:szCs w:val="28"/>
        </w:rPr>
        <w:t xml:space="preserve"> </w:t>
      </w:r>
      <w:r w:rsidRPr="00C049D2">
        <w:rPr>
          <w:rFonts w:ascii="Times New Roman" w:hAnsi="Times New Roman"/>
          <w:sz w:val="28"/>
          <w:szCs w:val="28"/>
        </w:rPr>
        <w:t>относятся</w:t>
      </w:r>
      <w:r w:rsidR="00B05D39">
        <w:rPr>
          <w:rFonts w:ascii="Times New Roman" w:hAnsi="Times New Roman"/>
          <w:sz w:val="28"/>
          <w:szCs w:val="28"/>
        </w:rPr>
        <w:t xml:space="preserve">, например, </w:t>
      </w:r>
      <w:r w:rsidRPr="00C049D2">
        <w:rPr>
          <w:rFonts w:ascii="Times New Roman" w:hAnsi="Times New Roman"/>
          <w:sz w:val="28"/>
          <w:szCs w:val="28"/>
        </w:rPr>
        <w:t xml:space="preserve">уничтожение или повреждение </w:t>
      </w:r>
      <w:r w:rsidR="00C90545" w:rsidRPr="00C049D2">
        <w:rPr>
          <w:rFonts w:ascii="Times New Roman" w:hAnsi="Times New Roman"/>
          <w:sz w:val="28"/>
          <w:szCs w:val="28"/>
        </w:rPr>
        <w:t>военного или гражданского имущества</w:t>
      </w:r>
      <w:r w:rsidR="003B47CA">
        <w:rPr>
          <w:rFonts w:ascii="Times New Roman" w:hAnsi="Times New Roman"/>
          <w:sz w:val="28"/>
          <w:szCs w:val="28"/>
        </w:rPr>
        <w:t xml:space="preserve"> (</w:t>
      </w:r>
      <w:r w:rsidR="00554DA8">
        <w:rPr>
          <w:rFonts w:ascii="Times New Roman" w:hAnsi="Times New Roman"/>
          <w:sz w:val="28"/>
          <w:szCs w:val="28"/>
        </w:rPr>
        <w:t xml:space="preserve">в том числе </w:t>
      </w:r>
      <w:r w:rsidRPr="00C049D2">
        <w:rPr>
          <w:rFonts w:ascii="Times New Roman" w:hAnsi="Times New Roman"/>
          <w:sz w:val="28"/>
          <w:szCs w:val="28"/>
        </w:rPr>
        <w:t>самого предмета преступления</w:t>
      </w:r>
      <w:r w:rsidR="003B47CA">
        <w:rPr>
          <w:rFonts w:ascii="Times New Roman" w:hAnsi="Times New Roman"/>
          <w:sz w:val="28"/>
          <w:szCs w:val="28"/>
        </w:rPr>
        <w:t>)</w:t>
      </w:r>
      <w:r w:rsidRPr="00C049D2">
        <w:rPr>
          <w:rFonts w:ascii="Times New Roman" w:hAnsi="Times New Roman"/>
          <w:sz w:val="28"/>
          <w:szCs w:val="28"/>
        </w:rPr>
        <w:t xml:space="preserve">, </w:t>
      </w:r>
      <w:r w:rsidR="00C90545">
        <w:rPr>
          <w:rFonts w:ascii="Times New Roman" w:hAnsi="Times New Roman"/>
          <w:sz w:val="28"/>
          <w:szCs w:val="28"/>
        </w:rPr>
        <w:t>невыполнение</w:t>
      </w:r>
      <w:r w:rsidR="00C90545" w:rsidRPr="00C049D2">
        <w:rPr>
          <w:rFonts w:ascii="Times New Roman" w:hAnsi="Times New Roman"/>
          <w:sz w:val="28"/>
          <w:szCs w:val="28"/>
        </w:rPr>
        <w:t xml:space="preserve"> подразделением боевого задания или решения иной задачи</w:t>
      </w:r>
      <w:r w:rsidR="009136CA">
        <w:rPr>
          <w:rFonts w:ascii="Times New Roman" w:hAnsi="Times New Roman"/>
          <w:sz w:val="28"/>
          <w:szCs w:val="28"/>
        </w:rPr>
        <w:t xml:space="preserve">, </w:t>
      </w:r>
      <w:r w:rsidR="00C90545" w:rsidRPr="00C049D2">
        <w:rPr>
          <w:rFonts w:ascii="Times New Roman" w:hAnsi="Times New Roman"/>
          <w:sz w:val="28"/>
          <w:szCs w:val="28"/>
        </w:rPr>
        <w:t>заражение окружающей среды</w:t>
      </w:r>
      <w:r w:rsidR="003B47CA">
        <w:rPr>
          <w:rFonts w:ascii="Times New Roman" w:hAnsi="Times New Roman"/>
          <w:sz w:val="28"/>
          <w:szCs w:val="28"/>
        </w:rPr>
        <w:t xml:space="preserve"> и т.п. При этом необходимо учитывать </w:t>
      </w:r>
      <w:r w:rsidRPr="00C049D2">
        <w:rPr>
          <w:rFonts w:ascii="Times New Roman" w:hAnsi="Times New Roman"/>
          <w:sz w:val="28"/>
          <w:szCs w:val="28"/>
        </w:rPr>
        <w:t>не только стоимост</w:t>
      </w:r>
      <w:r w:rsidR="003B47CA">
        <w:rPr>
          <w:rFonts w:ascii="Times New Roman" w:hAnsi="Times New Roman"/>
          <w:sz w:val="28"/>
          <w:szCs w:val="28"/>
        </w:rPr>
        <w:t>ь</w:t>
      </w:r>
      <w:r w:rsidRPr="00C049D2">
        <w:rPr>
          <w:rFonts w:ascii="Times New Roman" w:hAnsi="Times New Roman"/>
          <w:sz w:val="28"/>
          <w:szCs w:val="28"/>
        </w:rPr>
        <w:t xml:space="preserve"> уничтоженного или поврежденного имущества в денежном выражении, но и его военн</w:t>
      </w:r>
      <w:r w:rsidR="003B47CA">
        <w:rPr>
          <w:rFonts w:ascii="Times New Roman" w:hAnsi="Times New Roman"/>
          <w:sz w:val="28"/>
          <w:szCs w:val="28"/>
        </w:rPr>
        <w:t xml:space="preserve">ую </w:t>
      </w:r>
      <w:r w:rsidRPr="00C049D2">
        <w:rPr>
          <w:rFonts w:ascii="Times New Roman" w:hAnsi="Times New Roman"/>
          <w:sz w:val="28"/>
          <w:szCs w:val="28"/>
        </w:rPr>
        <w:t>значимост</w:t>
      </w:r>
      <w:r w:rsidR="003B47CA">
        <w:rPr>
          <w:rFonts w:ascii="Times New Roman" w:hAnsi="Times New Roman"/>
          <w:sz w:val="28"/>
          <w:szCs w:val="28"/>
        </w:rPr>
        <w:t>ь</w:t>
      </w:r>
      <w:r w:rsidR="00157029">
        <w:rPr>
          <w:rFonts w:ascii="Times New Roman" w:hAnsi="Times New Roman"/>
          <w:sz w:val="28"/>
          <w:szCs w:val="28"/>
        </w:rPr>
        <w:t xml:space="preserve">. </w:t>
      </w:r>
    </w:p>
    <w:p w:rsidR="007D1CB6" w:rsidRDefault="003F5281" w:rsidP="00D67B34">
      <w:pPr>
        <w:shd w:val="clear" w:color="auto" w:fill="FFFFFF"/>
        <w:autoSpaceDE w:val="0"/>
        <w:autoSpaceDN w:val="0"/>
        <w:adjustRightInd w:val="0"/>
        <w:spacing w:after="0" w:line="240" w:lineRule="auto"/>
        <w:ind w:firstLine="709"/>
        <w:jc w:val="both"/>
        <w:rPr>
          <w:rFonts w:ascii="Times New Roman" w:hAnsi="Times New Roman"/>
          <w:color w:val="1A171B"/>
          <w:sz w:val="28"/>
          <w:szCs w:val="28"/>
        </w:rPr>
      </w:pPr>
      <w:r>
        <w:rPr>
          <w:rFonts w:ascii="Times New Roman" w:hAnsi="Times New Roman"/>
          <w:color w:val="000000"/>
          <w:sz w:val="28"/>
          <w:szCs w:val="28"/>
        </w:rPr>
        <w:t>9</w:t>
      </w:r>
      <w:r w:rsidR="009D69F9">
        <w:rPr>
          <w:rFonts w:ascii="Times New Roman" w:hAnsi="Times New Roman"/>
          <w:color w:val="000000"/>
          <w:sz w:val="28"/>
          <w:szCs w:val="28"/>
        </w:rPr>
        <w:t>4</w:t>
      </w:r>
      <w:r w:rsidR="00A71C12">
        <w:rPr>
          <w:rFonts w:ascii="Times New Roman" w:hAnsi="Times New Roman"/>
          <w:color w:val="000000"/>
          <w:sz w:val="28"/>
          <w:szCs w:val="28"/>
        </w:rPr>
        <w:t xml:space="preserve">. В тех случаях, когда </w:t>
      </w:r>
      <w:r w:rsidR="00A71C12" w:rsidRPr="00C665B9">
        <w:rPr>
          <w:rFonts w:ascii="Times New Roman" w:hAnsi="Times New Roman"/>
          <w:color w:val="000000"/>
          <w:sz w:val="28"/>
          <w:szCs w:val="28"/>
        </w:rPr>
        <w:t xml:space="preserve">нарушение правил обращения </w:t>
      </w:r>
      <w:r w:rsidR="00683596">
        <w:rPr>
          <w:rFonts w:ascii="Times New Roman" w:hAnsi="Times New Roman"/>
          <w:color w:val="000000"/>
          <w:sz w:val="28"/>
          <w:szCs w:val="28"/>
        </w:rPr>
        <w:t xml:space="preserve">с </w:t>
      </w:r>
      <w:r w:rsidR="002A2100">
        <w:rPr>
          <w:rFonts w:ascii="Times New Roman" w:hAnsi="Times New Roman"/>
          <w:color w:val="000000"/>
          <w:sz w:val="28"/>
          <w:szCs w:val="28"/>
        </w:rPr>
        <w:t xml:space="preserve">предметами, указанными в статье 349 УК РФ, </w:t>
      </w:r>
      <w:r w:rsidR="008C3112">
        <w:rPr>
          <w:rFonts w:ascii="Times New Roman" w:hAnsi="Times New Roman"/>
          <w:color w:val="000000"/>
          <w:sz w:val="28"/>
          <w:szCs w:val="28"/>
        </w:rPr>
        <w:t>допускается несколькими лицами</w:t>
      </w:r>
      <w:r w:rsidR="0051495F">
        <w:rPr>
          <w:rFonts w:ascii="Times New Roman" w:hAnsi="Times New Roman"/>
          <w:color w:val="000000"/>
          <w:sz w:val="28"/>
          <w:szCs w:val="28"/>
        </w:rPr>
        <w:t>,</w:t>
      </w:r>
      <w:r w:rsidR="00D32D27">
        <w:rPr>
          <w:rFonts w:ascii="Times New Roman" w:hAnsi="Times New Roman"/>
          <w:color w:val="000000"/>
          <w:sz w:val="28"/>
          <w:szCs w:val="28"/>
        </w:rPr>
        <w:t xml:space="preserve"> к ответственности по указанной статье могут быть привлечены только те из них, которые являются непосредственными причинителями вреда (на</w:t>
      </w:r>
      <w:r w:rsidR="0051495F">
        <w:rPr>
          <w:rFonts w:ascii="Times New Roman" w:hAnsi="Times New Roman"/>
          <w:color w:val="000000"/>
          <w:sz w:val="28"/>
          <w:szCs w:val="28"/>
        </w:rPr>
        <w:t>пример, если один военнослужащий в нарушени</w:t>
      </w:r>
      <w:r w:rsidR="00683596">
        <w:rPr>
          <w:rFonts w:ascii="Times New Roman" w:hAnsi="Times New Roman"/>
          <w:color w:val="000000"/>
          <w:sz w:val="28"/>
          <w:szCs w:val="28"/>
        </w:rPr>
        <w:t>е</w:t>
      </w:r>
      <w:r w:rsidR="0051495F">
        <w:rPr>
          <w:rFonts w:ascii="Times New Roman" w:hAnsi="Times New Roman"/>
          <w:color w:val="000000"/>
          <w:sz w:val="28"/>
          <w:szCs w:val="28"/>
        </w:rPr>
        <w:t xml:space="preserve"> правил обращения с оружием </w:t>
      </w:r>
      <w:r w:rsidR="00AF72A9">
        <w:rPr>
          <w:rFonts w:ascii="Times New Roman" w:hAnsi="Times New Roman"/>
          <w:color w:val="000000"/>
          <w:sz w:val="28"/>
          <w:szCs w:val="28"/>
        </w:rPr>
        <w:t xml:space="preserve">самовольно </w:t>
      </w:r>
      <w:r w:rsidR="00192BF6" w:rsidRPr="00C665B9">
        <w:rPr>
          <w:rFonts w:ascii="Times New Roman" w:hAnsi="Times New Roman"/>
          <w:color w:val="000000"/>
          <w:sz w:val="28"/>
          <w:szCs w:val="28"/>
        </w:rPr>
        <w:t>зарядил автомат</w:t>
      </w:r>
      <w:r w:rsidR="00192BF6" w:rsidRPr="00C665B9">
        <w:rPr>
          <w:rFonts w:ascii="Times New Roman" w:hAnsi="Times New Roman"/>
          <w:color w:val="1A171B"/>
          <w:sz w:val="28"/>
          <w:szCs w:val="28"/>
        </w:rPr>
        <w:t>,</w:t>
      </w:r>
      <w:r w:rsidR="00192BF6">
        <w:rPr>
          <w:rFonts w:ascii="Times New Roman" w:hAnsi="Times New Roman"/>
          <w:color w:val="1A171B"/>
          <w:sz w:val="28"/>
          <w:szCs w:val="28"/>
        </w:rPr>
        <w:t xml:space="preserve"> а другой</w:t>
      </w:r>
      <w:r w:rsidR="0081741C">
        <w:rPr>
          <w:rFonts w:ascii="Times New Roman" w:hAnsi="Times New Roman"/>
          <w:color w:val="1A171B"/>
          <w:sz w:val="28"/>
          <w:szCs w:val="28"/>
        </w:rPr>
        <w:t xml:space="preserve"> взял этот автомат и</w:t>
      </w:r>
      <w:r w:rsidR="00E7220A">
        <w:rPr>
          <w:rFonts w:ascii="Times New Roman" w:hAnsi="Times New Roman"/>
          <w:color w:val="1A171B"/>
          <w:sz w:val="28"/>
          <w:szCs w:val="28"/>
        </w:rPr>
        <w:t xml:space="preserve">, не убедившись в </w:t>
      </w:r>
      <w:r w:rsidR="00B90268">
        <w:rPr>
          <w:rFonts w:ascii="Times New Roman" w:hAnsi="Times New Roman"/>
          <w:color w:val="1A171B"/>
          <w:sz w:val="28"/>
          <w:szCs w:val="28"/>
        </w:rPr>
        <w:t xml:space="preserve">его </w:t>
      </w:r>
      <w:r w:rsidR="00E7220A">
        <w:rPr>
          <w:rFonts w:ascii="Times New Roman" w:hAnsi="Times New Roman"/>
          <w:color w:val="1A171B"/>
          <w:sz w:val="28"/>
          <w:szCs w:val="28"/>
        </w:rPr>
        <w:t xml:space="preserve">незаряженности, </w:t>
      </w:r>
      <w:r w:rsidR="0081741C">
        <w:rPr>
          <w:rFonts w:ascii="Times New Roman" w:hAnsi="Times New Roman"/>
          <w:color w:val="1A171B"/>
          <w:sz w:val="28"/>
          <w:szCs w:val="28"/>
        </w:rPr>
        <w:t xml:space="preserve">произвел выстрел, причинив смерть человеку, </w:t>
      </w:r>
      <w:r w:rsidR="000C6EE2">
        <w:rPr>
          <w:rFonts w:ascii="Times New Roman" w:hAnsi="Times New Roman"/>
          <w:color w:val="1A171B"/>
          <w:sz w:val="28"/>
          <w:szCs w:val="28"/>
        </w:rPr>
        <w:t>то по</w:t>
      </w:r>
      <w:r w:rsidR="00E7220A">
        <w:rPr>
          <w:rFonts w:ascii="Times New Roman" w:hAnsi="Times New Roman"/>
          <w:color w:val="1A171B"/>
          <w:sz w:val="28"/>
          <w:szCs w:val="28"/>
        </w:rPr>
        <w:t xml:space="preserve"> </w:t>
      </w:r>
      <w:r w:rsidR="000C6EE2">
        <w:rPr>
          <w:rFonts w:ascii="Times New Roman" w:hAnsi="Times New Roman"/>
          <w:color w:val="1A171B"/>
          <w:sz w:val="28"/>
          <w:szCs w:val="28"/>
        </w:rPr>
        <w:t xml:space="preserve"> </w:t>
      </w:r>
      <w:r w:rsidR="00E7220A">
        <w:rPr>
          <w:rFonts w:ascii="Times New Roman" w:hAnsi="Times New Roman"/>
          <w:color w:val="1A171B"/>
          <w:sz w:val="28"/>
          <w:szCs w:val="28"/>
        </w:rPr>
        <w:t xml:space="preserve">данной </w:t>
      </w:r>
      <w:r w:rsidR="000C6EE2">
        <w:rPr>
          <w:rFonts w:ascii="Times New Roman" w:hAnsi="Times New Roman"/>
          <w:color w:val="1A171B"/>
          <w:sz w:val="28"/>
          <w:szCs w:val="28"/>
        </w:rPr>
        <w:t xml:space="preserve">статье </w:t>
      </w:r>
      <w:r w:rsidR="00AF72A9">
        <w:rPr>
          <w:rFonts w:ascii="Times New Roman" w:hAnsi="Times New Roman"/>
          <w:color w:val="1A171B"/>
          <w:sz w:val="28"/>
          <w:szCs w:val="28"/>
        </w:rPr>
        <w:t>подлежит ответственности</w:t>
      </w:r>
      <w:r w:rsidR="000600B7">
        <w:rPr>
          <w:rFonts w:ascii="Times New Roman" w:hAnsi="Times New Roman"/>
          <w:color w:val="1A171B"/>
          <w:sz w:val="28"/>
          <w:szCs w:val="28"/>
        </w:rPr>
        <w:t xml:space="preserve"> </w:t>
      </w:r>
      <w:r w:rsidR="00AF72A9">
        <w:rPr>
          <w:rFonts w:ascii="Times New Roman" w:hAnsi="Times New Roman"/>
          <w:color w:val="1A171B"/>
          <w:sz w:val="28"/>
          <w:szCs w:val="28"/>
        </w:rPr>
        <w:t>военнослужащий,</w:t>
      </w:r>
      <w:r w:rsidR="000600B7">
        <w:rPr>
          <w:rFonts w:ascii="Times New Roman" w:hAnsi="Times New Roman"/>
          <w:color w:val="1A171B"/>
          <w:sz w:val="28"/>
          <w:szCs w:val="28"/>
        </w:rPr>
        <w:t xml:space="preserve"> произведший </w:t>
      </w:r>
      <w:r w:rsidR="00AF72A9">
        <w:rPr>
          <w:rFonts w:ascii="Times New Roman" w:hAnsi="Times New Roman"/>
          <w:color w:val="1A171B"/>
          <w:sz w:val="28"/>
          <w:szCs w:val="28"/>
        </w:rPr>
        <w:t xml:space="preserve"> выстрел</w:t>
      </w:r>
      <w:r w:rsidR="00E7220A">
        <w:rPr>
          <w:rFonts w:ascii="Times New Roman" w:hAnsi="Times New Roman"/>
          <w:color w:val="1A171B"/>
          <w:sz w:val="28"/>
          <w:szCs w:val="28"/>
        </w:rPr>
        <w:t>)</w:t>
      </w:r>
      <w:r w:rsidR="00AF72A9">
        <w:rPr>
          <w:rFonts w:ascii="Times New Roman" w:hAnsi="Times New Roman"/>
          <w:color w:val="1A171B"/>
          <w:sz w:val="28"/>
          <w:szCs w:val="28"/>
        </w:rPr>
        <w:t xml:space="preserve">. </w:t>
      </w:r>
    </w:p>
    <w:p w:rsidR="00D32D27" w:rsidRPr="00292BEE" w:rsidRDefault="00D32D27" w:rsidP="00D67B34">
      <w:pPr>
        <w:pStyle w:val="11"/>
        <w:spacing w:after="0" w:line="240" w:lineRule="auto"/>
        <w:ind w:firstLine="709"/>
        <w:jc w:val="both"/>
        <w:rPr>
          <w:rFonts w:ascii="Times New Roman" w:hAnsi="Times New Roman"/>
          <w:sz w:val="28"/>
          <w:szCs w:val="28"/>
        </w:rPr>
      </w:pPr>
      <w:r w:rsidRPr="00292BEE">
        <w:rPr>
          <w:rFonts w:ascii="Times New Roman" w:hAnsi="Times New Roman"/>
          <w:sz w:val="28"/>
          <w:szCs w:val="28"/>
        </w:rPr>
        <w:t xml:space="preserve">В случае, если непосредственных причинителей вреда несколько, каждый из них подлежит уголовной ответственности за нарушение соответствующих правил по статье 349 УК РФ (в частности, </w:t>
      </w:r>
      <w:r w:rsidR="00FA56EB" w:rsidRPr="00292BEE">
        <w:rPr>
          <w:rFonts w:ascii="Times New Roman" w:hAnsi="Times New Roman"/>
          <w:sz w:val="28"/>
          <w:szCs w:val="28"/>
        </w:rPr>
        <w:t>к</w:t>
      </w:r>
      <w:r w:rsidR="00FA56EB" w:rsidRPr="00292BEE">
        <w:rPr>
          <w:rFonts w:ascii="Times New Roman" w:hAnsi="Times New Roman"/>
          <w:color w:val="000000"/>
          <w:sz w:val="28"/>
          <w:szCs w:val="28"/>
          <w:lang w:eastAsia="ru-RU" w:bidi="ru-RU"/>
        </w:rPr>
        <w:t>огда нарушения допущены номерами расчета или наводчиком и командиром орудия).</w:t>
      </w:r>
      <w:r w:rsidR="00FA56EB" w:rsidRPr="00292BEE">
        <w:rPr>
          <w:rFonts w:ascii="Times New Roman" w:hAnsi="Times New Roman"/>
          <w:color w:val="000000"/>
          <w:sz w:val="28"/>
          <w:szCs w:val="28"/>
          <w:lang w:bidi="ru-RU"/>
        </w:rPr>
        <w:t xml:space="preserve"> </w:t>
      </w:r>
      <w:r w:rsidRPr="00292BEE">
        <w:rPr>
          <w:rFonts w:ascii="Times New Roman" w:hAnsi="Times New Roman"/>
          <w:sz w:val="28"/>
          <w:szCs w:val="28"/>
        </w:rPr>
        <w:t xml:space="preserve"> </w:t>
      </w:r>
    </w:p>
    <w:p w:rsidR="0026612E" w:rsidRDefault="003F5281" w:rsidP="00D67B34">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color w:val="000000"/>
          <w:sz w:val="28"/>
          <w:szCs w:val="28"/>
        </w:rPr>
        <w:t>9</w:t>
      </w:r>
      <w:r w:rsidR="009D69F9">
        <w:rPr>
          <w:rFonts w:ascii="Times New Roman" w:hAnsi="Times New Roman"/>
          <w:color w:val="000000"/>
          <w:sz w:val="28"/>
          <w:szCs w:val="28"/>
        </w:rPr>
        <w:t>5</w:t>
      </w:r>
      <w:r w:rsidR="00092D9F">
        <w:rPr>
          <w:rFonts w:ascii="Times New Roman" w:hAnsi="Times New Roman"/>
          <w:color w:val="000000"/>
          <w:sz w:val="28"/>
          <w:szCs w:val="28"/>
        </w:rPr>
        <w:t>.</w:t>
      </w:r>
      <w:r w:rsidR="00E92925">
        <w:rPr>
          <w:rFonts w:ascii="Times New Roman" w:hAnsi="Times New Roman"/>
          <w:color w:val="000000"/>
          <w:sz w:val="28"/>
          <w:szCs w:val="28"/>
        </w:rPr>
        <w:t xml:space="preserve"> </w:t>
      </w:r>
      <w:r w:rsidR="00092D9F">
        <w:rPr>
          <w:rFonts w:ascii="Times New Roman" w:hAnsi="Times New Roman"/>
          <w:color w:val="000000"/>
          <w:sz w:val="28"/>
          <w:szCs w:val="28"/>
        </w:rPr>
        <w:t>П</w:t>
      </w:r>
      <w:r w:rsidR="00E914E0" w:rsidRPr="00C665B9">
        <w:rPr>
          <w:rFonts w:ascii="Times New Roman" w:hAnsi="Times New Roman"/>
          <w:color w:val="000000"/>
          <w:sz w:val="28"/>
          <w:szCs w:val="28"/>
        </w:rPr>
        <w:t>реступление</w:t>
      </w:r>
      <w:r w:rsidR="00092D9F">
        <w:rPr>
          <w:rFonts w:ascii="Times New Roman" w:hAnsi="Times New Roman"/>
          <w:color w:val="000000"/>
          <w:sz w:val="28"/>
          <w:szCs w:val="28"/>
        </w:rPr>
        <w:t>, предусмотренное</w:t>
      </w:r>
      <w:r w:rsidR="00E92925">
        <w:rPr>
          <w:rFonts w:ascii="Times New Roman" w:hAnsi="Times New Roman"/>
          <w:color w:val="000000"/>
          <w:sz w:val="28"/>
          <w:szCs w:val="28"/>
        </w:rPr>
        <w:t xml:space="preserve"> статьей 349 УК РФ, </w:t>
      </w:r>
      <w:r w:rsidR="00E914E0" w:rsidRPr="00C665B9">
        <w:rPr>
          <w:rFonts w:ascii="Times New Roman" w:hAnsi="Times New Roman"/>
          <w:color w:val="000000"/>
          <w:sz w:val="28"/>
          <w:szCs w:val="28"/>
        </w:rPr>
        <w:t>совершается только по неосторожности</w:t>
      </w:r>
      <w:r w:rsidR="00F250A2">
        <w:rPr>
          <w:rFonts w:ascii="Times New Roman" w:hAnsi="Times New Roman"/>
          <w:color w:val="000000"/>
          <w:sz w:val="28"/>
          <w:szCs w:val="28"/>
        </w:rPr>
        <w:t>.</w:t>
      </w:r>
      <w:r w:rsidR="00924696" w:rsidRPr="00924696">
        <w:rPr>
          <w:rFonts w:ascii="Times New Roman" w:hAnsi="Times New Roman"/>
          <w:sz w:val="28"/>
          <w:szCs w:val="28"/>
        </w:rPr>
        <w:t xml:space="preserve"> </w:t>
      </w:r>
    </w:p>
    <w:p w:rsidR="00064C9F" w:rsidRPr="00360E02" w:rsidRDefault="00064C9F" w:rsidP="00064C9F">
      <w:pPr>
        <w:autoSpaceDE w:val="0"/>
        <w:autoSpaceDN w:val="0"/>
        <w:adjustRightInd w:val="0"/>
        <w:spacing w:after="0" w:line="240" w:lineRule="auto"/>
        <w:ind w:firstLine="720"/>
        <w:jc w:val="both"/>
        <w:rPr>
          <w:rFonts w:ascii="Times New Roman" w:hAnsi="Times New Roman"/>
          <w:bCs/>
          <w:sz w:val="28"/>
          <w:szCs w:val="28"/>
          <w:lang w:eastAsia="ru-RU"/>
        </w:rPr>
      </w:pPr>
      <w:r w:rsidRPr="00360E02">
        <w:rPr>
          <w:rFonts w:ascii="Times New Roman" w:hAnsi="Times New Roman"/>
          <w:bCs/>
          <w:sz w:val="28"/>
          <w:szCs w:val="28"/>
          <w:lang w:eastAsia="ru-RU"/>
        </w:rPr>
        <w:t>В тех случаях, когда лицо умышленно нарушило правила обращения с указанными в этой статье предметами в целях причинения вреда здоровью потерпевшего либо причинения ему смерти, содеянное влечет уголовную ответственность по статьям Особенной части Уголовного кодекса Российской Федерации о преступлениях против жизни и здоровья.</w:t>
      </w:r>
    </w:p>
    <w:p w:rsidR="00546ABC" w:rsidRPr="00385C3E" w:rsidRDefault="003F5281" w:rsidP="00D67B34">
      <w:pPr>
        <w:widowControl w:val="0"/>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sz w:val="28"/>
          <w:szCs w:val="28"/>
        </w:rPr>
        <w:t>9</w:t>
      </w:r>
      <w:r w:rsidR="009D69F9">
        <w:rPr>
          <w:rFonts w:ascii="Times New Roman" w:hAnsi="Times New Roman"/>
          <w:sz w:val="28"/>
          <w:szCs w:val="28"/>
        </w:rPr>
        <w:t>6</w:t>
      </w:r>
      <w:r w:rsidR="00490F4F" w:rsidRPr="00490F4F">
        <w:rPr>
          <w:rFonts w:ascii="Times New Roman" w:hAnsi="Times New Roman"/>
          <w:sz w:val="28"/>
          <w:szCs w:val="28"/>
        </w:rPr>
        <w:t xml:space="preserve">. </w:t>
      </w:r>
      <w:r w:rsidR="0026612E" w:rsidRPr="00360E02">
        <w:rPr>
          <w:rFonts w:ascii="Times New Roman" w:hAnsi="Times New Roman"/>
          <w:bCs/>
          <w:sz w:val="28"/>
          <w:szCs w:val="28"/>
        </w:rPr>
        <w:t>Субъектом преступления, предусмотренного статьей 349 УК</w:t>
      </w:r>
      <w:r w:rsidR="00A87AD9">
        <w:rPr>
          <w:rFonts w:ascii="Times New Roman" w:hAnsi="Times New Roman"/>
          <w:bCs/>
          <w:sz w:val="28"/>
          <w:szCs w:val="28"/>
        </w:rPr>
        <w:t> </w:t>
      </w:r>
      <w:r w:rsidR="0026612E" w:rsidRPr="00360E02">
        <w:rPr>
          <w:rFonts w:ascii="Times New Roman" w:hAnsi="Times New Roman"/>
          <w:bCs/>
          <w:sz w:val="28"/>
          <w:szCs w:val="28"/>
        </w:rPr>
        <w:t xml:space="preserve">РФ, </w:t>
      </w:r>
      <w:r w:rsidR="00064C9F" w:rsidRPr="00360E02">
        <w:rPr>
          <w:rFonts w:ascii="Times New Roman" w:hAnsi="Times New Roman"/>
          <w:bCs/>
          <w:sz w:val="28"/>
          <w:szCs w:val="28"/>
        </w:rPr>
        <w:t xml:space="preserve">является любой военнослужащий или гражданин, пребывающий в запасе, во время прохождения им военных сборов, </w:t>
      </w:r>
      <w:r w:rsidR="00064C9F" w:rsidRPr="00385C3E">
        <w:rPr>
          <w:rFonts w:ascii="Times New Roman" w:hAnsi="Times New Roman"/>
          <w:bCs/>
          <w:sz w:val="28"/>
          <w:szCs w:val="28"/>
        </w:rPr>
        <w:t xml:space="preserve">который владеет </w:t>
      </w:r>
      <w:r w:rsidR="008856BB" w:rsidRPr="00385C3E">
        <w:rPr>
          <w:rFonts w:ascii="Times New Roman" w:hAnsi="Times New Roman"/>
          <w:bCs/>
          <w:sz w:val="28"/>
          <w:szCs w:val="28"/>
        </w:rPr>
        <w:t>указанными в этой норме предметами</w:t>
      </w:r>
      <w:r w:rsidR="00064C9F" w:rsidRPr="00385C3E">
        <w:rPr>
          <w:rFonts w:ascii="Times New Roman" w:hAnsi="Times New Roman"/>
          <w:bCs/>
          <w:sz w:val="28"/>
          <w:szCs w:val="28"/>
        </w:rPr>
        <w:t>, в том числе и неправомерно (например, в случае похищения оружия или боеприпасов из хранилища воинской части).</w:t>
      </w:r>
    </w:p>
    <w:p w:rsidR="00064C9F" w:rsidRPr="00385C3E" w:rsidRDefault="00064C9F" w:rsidP="00064C9F">
      <w:pPr>
        <w:widowControl w:val="0"/>
        <w:autoSpaceDE w:val="0"/>
        <w:autoSpaceDN w:val="0"/>
        <w:adjustRightInd w:val="0"/>
        <w:spacing w:after="0" w:line="240" w:lineRule="auto"/>
        <w:ind w:firstLine="709"/>
        <w:jc w:val="both"/>
        <w:rPr>
          <w:rFonts w:ascii="Times New Roman" w:hAnsi="Times New Roman"/>
          <w:bCs/>
          <w:sz w:val="28"/>
          <w:szCs w:val="28"/>
        </w:rPr>
      </w:pPr>
      <w:r w:rsidRPr="00385C3E">
        <w:rPr>
          <w:rFonts w:ascii="Times New Roman" w:hAnsi="Times New Roman"/>
          <w:bCs/>
          <w:sz w:val="28"/>
          <w:szCs w:val="28"/>
        </w:rPr>
        <w:t xml:space="preserve">При квалификации содеянного по указанной норме необходимо всегда устанавливать, что лицо знало </w:t>
      </w:r>
      <w:r w:rsidR="00B030F2" w:rsidRPr="00385C3E">
        <w:rPr>
          <w:rFonts w:ascii="Times New Roman" w:hAnsi="Times New Roman"/>
          <w:bCs/>
          <w:sz w:val="28"/>
          <w:szCs w:val="28"/>
        </w:rPr>
        <w:t xml:space="preserve">или должно было знать </w:t>
      </w:r>
      <w:r w:rsidRPr="00385C3E">
        <w:rPr>
          <w:rFonts w:ascii="Times New Roman" w:hAnsi="Times New Roman"/>
          <w:bCs/>
          <w:sz w:val="28"/>
          <w:szCs w:val="28"/>
        </w:rPr>
        <w:t>свойства предметов, нарушение правил обращения с которыми ему вменялось, и умело или должно было уметь обра</w:t>
      </w:r>
      <w:r w:rsidRPr="00385C3E">
        <w:rPr>
          <w:rFonts w:ascii="Times New Roman" w:hAnsi="Times New Roman"/>
          <w:bCs/>
          <w:sz w:val="28"/>
          <w:szCs w:val="28"/>
        </w:rPr>
        <w:softHyphen/>
        <w:t>щаться с ними.</w:t>
      </w:r>
    </w:p>
    <w:p w:rsidR="00B84CF1" w:rsidRPr="00B84CF1" w:rsidRDefault="003F5281" w:rsidP="00D67B34">
      <w:pPr>
        <w:pStyle w:val="a7"/>
        <w:spacing w:after="0"/>
        <w:ind w:left="0" w:firstLine="709"/>
        <w:jc w:val="both"/>
        <w:rPr>
          <w:rFonts w:ascii="Times New Roman" w:hAnsi="Times New Roman"/>
          <w:sz w:val="28"/>
          <w:szCs w:val="28"/>
          <w:lang w:eastAsia="ru-RU"/>
        </w:rPr>
      </w:pPr>
      <w:r w:rsidRPr="00385C3E">
        <w:rPr>
          <w:rFonts w:ascii="Times New Roman" w:hAnsi="Times New Roman"/>
          <w:sz w:val="28"/>
          <w:szCs w:val="28"/>
        </w:rPr>
        <w:t>9</w:t>
      </w:r>
      <w:r w:rsidR="009D69F9" w:rsidRPr="00385C3E">
        <w:rPr>
          <w:rFonts w:ascii="Times New Roman" w:hAnsi="Times New Roman"/>
          <w:sz w:val="28"/>
          <w:szCs w:val="28"/>
        </w:rPr>
        <w:t>7</w:t>
      </w:r>
      <w:r w:rsidR="005F43DF" w:rsidRPr="00385C3E">
        <w:rPr>
          <w:rFonts w:ascii="Times New Roman" w:hAnsi="Times New Roman"/>
          <w:sz w:val="28"/>
          <w:szCs w:val="28"/>
        </w:rPr>
        <w:t xml:space="preserve">. </w:t>
      </w:r>
      <w:r w:rsidR="00A47D6B" w:rsidRPr="00385C3E">
        <w:rPr>
          <w:rFonts w:ascii="Times New Roman" w:hAnsi="Times New Roman"/>
          <w:sz w:val="28"/>
          <w:szCs w:val="28"/>
        </w:rPr>
        <w:t>Преступлени</w:t>
      </w:r>
      <w:r w:rsidR="00896289" w:rsidRPr="00385C3E">
        <w:rPr>
          <w:rFonts w:ascii="Times New Roman" w:hAnsi="Times New Roman"/>
          <w:sz w:val="28"/>
          <w:szCs w:val="28"/>
        </w:rPr>
        <w:t>я</w:t>
      </w:r>
      <w:r w:rsidR="00A47D6B" w:rsidRPr="00385C3E">
        <w:rPr>
          <w:rFonts w:ascii="Times New Roman" w:hAnsi="Times New Roman"/>
          <w:sz w:val="28"/>
          <w:szCs w:val="28"/>
        </w:rPr>
        <w:t>, предусмотренн</w:t>
      </w:r>
      <w:r w:rsidR="00896289" w:rsidRPr="00385C3E">
        <w:rPr>
          <w:rFonts w:ascii="Times New Roman" w:hAnsi="Times New Roman"/>
          <w:sz w:val="28"/>
          <w:szCs w:val="28"/>
        </w:rPr>
        <w:t>ы</w:t>
      </w:r>
      <w:r w:rsidR="00A47D6B" w:rsidRPr="00385C3E">
        <w:rPr>
          <w:rFonts w:ascii="Times New Roman" w:hAnsi="Times New Roman"/>
          <w:sz w:val="28"/>
          <w:szCs w:val="28"/>
        </w:rPr>
        <w:t>е в статье 350 УК РФ, наруша</w:t>
      </w:r>
      <w:r w:rsidR="00896289" w:rsidRPr="00385C3E">
        <w:rPr>
          <w:rFonts w:ascii="Times New Roman" w:hAnsi="Times New Roman"/>
          <w:sz w:val="28"/>
          <w:szCs w:val="28"/>
        </w:rPr>
        <w:t>ю</w:t>
      </w:r>
      <w:r w:rsidR="00A47D6B" w:rsidRPr="00385C3E">
        <w:rPr>
          <w:rFonts w:ascii="Times New Roman" w:hAnsi="Times New Roman"/>
          <w:sz w:val="28"/>
          <w:szCs w:val="28"/>
        </w:rPr>
        <w:t xml:space="preserve">т </w:t>
      </w:r>
      <w:r w:rsidR="008D71F3" w:rsidRPr="00385C3E">
        <w:rPr>
          <w:rFonts w:ascii="Times New Roman" w:hAnsi="Times New Roman"/>
          <w:sz w:val="28"/>
          <w:szCs w:val="28"/>
        </w:rPr>
        <w:t>установленны</w:t>
      </w:r>
      <w:r w:rsidR="00896289" w:rsidRPr="00385C3E">
        <w:rPr>
          <w:rFonts w:ascii="Times New Roman" w:hAnsi="Times New Roman"/>
          <w:sz w:val="28"/>
          <w:szCs w:val="28"/>
        </w:rPr>
        <w:t>е</w:t>
      </w:r>
      <w:r w:rsidR="008D71F3" w:rsidRPr="00385C3E">
        <w:rPr>
          <w:rFonts w:ascii="Times New Roman" w:hAnsi="Times New Roman"/>
          <w:sz w:val="28"/>
          <w:szCs w:val="28"/>
        </w:rPr>
        <w:t xml:space="preserve"> </w:t>
      </w:r>
      <w:r w:rsidR="00A47D6B" w:rsidRPr="00385C3E">
        <w:rPr>
          <w:rFonts w:ascii="Times New Roman" w:hAnsi="Times New Roman"/>
          <w:sz w:val="28"/>
          <w:szCs w:val="28"/>
        </w:rPr>
        <w:t>порядок вождения и</w:t>
      </w:r>
      <w:r w:rsidR="00C05C27" w:rsidRPr="00385C3E">
        <w:rPr>
          <w:rFonts w:ascii="Times New Roman" w:hAnsi="Times New Roman"/>
          <w:sz w:val="28"/>
          <w:szCs w:val="28"/>
        </w:rPr>
        <w:t>ли</w:t>
      </w:r>
      <w:r w:rsidR="00896289" w:rsidRPr="00385C3E">
        <w:rPr>
          <w:rFonts w:ascii="Times New Roman" w:hAnsi="Times New Roman"/>
          <w:sz w:val="28"/>
          <w:szCs w:val="28"/>
        </w:rPr>
        <w:t xml:space="preserve"> порядок </w:t>
      </w:r>
      <w:r w:rsidR="00A47D6B" w:rsidRPr="00385C3E">
        <w:rPr>
          <w:rFonts w:ascii="Times New Roman" w:hAnsi="Times New Roman"/>
          <w:sz w:val="28"/>
          <w:szCs w:val="28"/>
        </w:rPr>
        <w:t>эксплуатации боевых, специальных или транспортных машин, обеспечивающий безопасность их движения.</w:t>
      </w:r>
      <w:r w:rsidR="008D71F3" w:rsidRPr="00385C3E">
        <w:rPr>
          <w:rFonts w:ascii="Times New Roman" w:hAnsi="Times New Roman"/>
          <w:sz w:val="28"/>
          <w:szCs w:val="28"/>
        </w:rPr>
        <w:t xml:space="preserve"> </w:t>
      </w:r>
      <w:r w:rsidR="00164E76" w:rsidRPr="00385C3E">
        <w:rPr>
          <w:rFonts w:ascii="Times New Roman" w:hAnsi="Times New Roman"/>
          <w:sz w:val="28"/>
          <w:szCs w:val="28"/>
        </w:rPr>
        <w:t>Указанны</w:t>
      </w:r>
      <w:r w:rsidR="00896289" w:rsidRPr="00385C3E">
        <w:rPr>
          <w:rFonts w:ascii="Times New Roman" w:hAnsi="Times New Roman"/>
          <w:sz w:val="28"/>
          <w:szCs w:val="28"/>
        </w:rPr>
        <w:t>е</w:t>
      </w:r>
      <w:r w:rsidR="00164E76" w:rsidRPr="00385C3E">
        <w:rPr>
          <w:rFonts w:ascii="Times New Roman" w:hAnsi="Times New Roman"/>
          <w:sz w:val="28"/>
          <w:szCs w:val="28"/>
        </w:rPr>
        <w:t xml:space="preserve"> порядк</w:t>
      </w:r>
      <w:r w:rsidR="00896289" w:rsidRPr="00385C3E">
        <w:rPr>
          <w:rFonts w:ascii="Times New Roman" w:hAnsi="Times New Roman"/>
          <w:sz w:val="28"/>
          <w:szCs w:val="28"/>
        </w:rPr>
        <w:t>и</w:t>
      </w:r>
      <w:r w:rsidR="00164E76" w:rsidRPr="00385C3E">
        <w:rPr>
          <w:rFonts w:ascii="Times New Roman" w:hAnsi="Times New Roman"/>
          <w:sz w:val="28"/>
          <w:szCs w:val="28"/>
        </w:rPr>
        <w:t xml:space="preserve"> включа</w:t>
      </w:r>
      <w:r w:rsidR="00896289" w:rsidRPr="00385C3E">
        <w:rPr>
          <w:rFonts w:ascii="Times New Roman" w:hAnsi="Times New Roman"/>
          <w:sz w:val="28"/>
          <w:szCs w:val="28"/>
        </w:rPr>
        <w:t>ю</w:t>
      </w:r>
      <w:r w:rsidR="00164E76" w:rsidRPr="00385C3E">
        <w:rPr>
          <w:rFonts w:ascii="Times New Roman" w:hAnsi="Times New Roman"/>
          <w:sz w:val="28"/>
          <w:szCs w:val="28"/>
        </w:rPr>
        <w:t>т в себя</w:t>
      </w:r>
      <w:r w:rsidR="00146557" w:rsidRPr="00385C3E">
        <w:rPr>
          <w:rFonts w:ascii="Times New Roman" w:hAnsi="Times New Roman"/>
          <w:sz w:val="28"/>
          <w:szCs w:val="28"/>
        </w:rPr>
        <w:t xml:space="preserve"> правила</w:t>
      </w:r>
      <w:r w:rsidR="00E36A04" w:rsidRPr="00385C3E">
        <w:rPr>
          <w:rFonts w:ascii="Times New Roman" w:hAnsi="Times New Roman"/>
          <w:sz w:val="28"/>
          <w:szCs w:val="28"/>
        </w:rPr>
        <w:t xml:space="preserve"> вождения и</w:t>
      </w:r>
      <w:r w:rsidR="00C05C27" w:rsidRPr="00385C3E">
        <w:rPr>
          <w:rFonts w:ascii="Times New Roman" w:hAnsi="Times New Roman"/>
          <w:sz w:val="28"/>
          <w:szCs w:val="28"/>
        </w:rPr>
        <w:t xml:space="preserve"> правила </w:t>
      </w:r>
      <w:r w:rsidR="00E36A04" w:rsidRPr="00385C3E">
        <w:rPr>
          <w:rFonts w:ascii="Times New Roman" w:hAnsi="Times New Roman"/>
          <w:sz w:val="28"/>
          <w:szCs w:val="28"/>
        </w:rPr>
        <w:t>эксплуата</w:t>
      </w:r>
      <w:r w:rsidR="00E36A04" w:rsidRPr="00385C3E">
        <w:rPr>
          <w:rFonts w:ascii="Times New Roman" w:hAnsi="Times New Roman"/>
          <w:sz w:val="28"/>
          <w:szCs w:val="28"/>
        </w:rPr>
        <w:softHyphen/>
        <w:t>ции</w:t>
      </w:r>
      <w:r w:rsidR="00146557" w:rsidRPr="00385C3E">
        <w:rPr>
          <w:rFonts w:ascii="Times New Roman" w:hAnsi="Times New Roman"/>
          <w:sz w:val="28"/>
          <w:szCs w:val="28"/>
        </w:rPr>
        <w:t>, содержащиеся не только в</w:t>
      </w:r>
      <w:r w:rsidR="00A47D6B" w:rsidRPr="00385C3E">
        <w:rPr>
          <w:rFonts w:ascii="Times New Roman" w:hAnsi="Times New Roman"/>
          <w:sz w:val="28"/>
          <w:szCs w:val="28"/>
        </w:rPr>
        <w:t xml:space="preserve"> воински</w:t>
      </w:r>
      <w:r w:rsidR="00146557" w:rsidRPr="00385C3E">
        <w:rPr>
          <w:rFonts w:ascii="Times New Roman" w:hAnsi="Times New Roman"/>
          <w:sz w:val="28"/>
          <w:szCs w:val="28"/>
        </w:rPr>
        <w:t>х</w:t>
      </w:r>
      <w:r w:rsidR="00A47D6B" w:rsidRPr="00385C3E">
        <w:rPr>
          <w:rFonts w:ascii="Times New Roman" w:hAnsi="Times New Roman"/>
          <w:sz w:val="28"/>
          <w:szCs w:val="28"/>
        </w:rPr>
        <w:t xml:space="preserve"> устава</w:t>
      </w:r>
      <w:r w:rsidR="00146557" w:rsidRPr="00385C3E">
        <w:rPr>
          <w:rFonts w:ascii="Times New Roman" w:hAnsi="Times New Roman"/>
          <w:sz w:val="28"/>
          <w:szCs w:val="28"/>
        </w:rPr>
        <w:t>х</w:t>
      </w:r>
      <w:r w:rsidR="00A47D6B" w:rsidRPr="00385C3E">
        <w:rPr>
          <w:rFonts w:ascii="Times New Roman" w:hAnsi="Times New Roman"/>
          <w:sz w:val="28"/>
          <w:szCs w:val="28"/>
        </w:rPr>
        <w:t xml:space="preserve">, </w:t>
      </w:r>
      <w:r w:rsidR="00E36A04" w:rsidRPr="00385C3E">
        <w:rPr>
          <w:rFonts w:ascii="Times New Roman" w:hAnsi="Times New Roman"/>
          <w:sz w:val="28"/>
          <w:szCs w:val="28"/>
        </w:rPr>
        <w:t xml:space="preserve">руководствах, </w:t>
      </w:r>
      <w:r w:rsidR="00A47D6B" w:rsidRPr="00385C3E">
        <w:rPr>
          <w:rFonts w:ascii="Times New Roman" w:hAnsi="Times New Roman"/>
          <w:sz w:val="28"/>
          <w:szCs w:val="28"/>
        </w:rPr>
        <w:t>наставления</w:t>
      </w:r>
      <w:r w:rsidR="00146557" w:rsidRPr="00385C3E">
        <w:rPr>
          <w:rFonts w:ascii="Times New Roman" w:hAnsi="Times New Roman"/>
          <w:sz w:val="28"/>
          <w:szCs w:val="28"/>
        </w:rPr>
        <w:t>х</w:t>
      </w:r>
      <w:r w:rsidR="00E36A04" w:rsidRPr="00385C3E">
        <w:rPr>
          <w:rFonts w:ascii="Times New Roman" w:hAnsi="Times New Roman"/>
          <w:sz w:val="28"/>
          <w:szCs w:val="28"/>
        </w:rPr>
        <w:t>,</w:t>
      </w:r>
      <w:r w:rsidR="00A47D6B" w:rsidRPr="00385C3E">
        <w:rPr>
          <w:rFonts w:ascii="Times New Roman" w:hAnsi="Times New Roman"/>
          <w:sz w:val="28"/>
          <w:szCs w:val="28"/>
        </w:rPr>
        <w:t xml:space="preserve"> инструкция</w:t>
      </w:r>
      <w:r w:rsidR="00146557" w:rsidRPr="00385C3E">
        <w:rPr>
          <w:rFonts w:ascii="Times New Roman" w:hAnsi="Times New Roman"/>
          <w:sz w:val="28"/>
          <w:szCs w:val="28"/>
        </w:rPr>
        <w:t>х</w:t>
      </w:r>
      <w:r w:rsidR="00A47D6B" w:rsidRPr="00385C3E">
        <w:rPr>
          <w:rFonts w:ascii="Times New Roman" w:hAnsi="Times New Roman"/>
          <w:sz w:val="28"/>
          <w:szCs w:val="28"/>
        </w:rPr>
        <w:t>, приказа</w:t>
      </w:r>
      <w:r w:rsidR="00146557" w:rsidRPr="00385C3E">
        <w:rPr>
          <w:rFonts w:ascii="Times New Roman" w:hAnsi="Times New Roman"/>
          <w:sz w:val="28"/>
          <w:szCs w:val="28"/>
        </w:rPr>
        <w:t xml:space="preserve">х </w:t>
      </w:r>
      <w:r w:rsidR="00A47D6B" w:rsidRPr="00385C3E">
        <w:rPr>
          <w:rFonts w:ascii="Times New Roman" w:hAnsi="Times New Roman"/>
          <w:sz w:val="28"/>
          <w:szCs w:val="28"/>
        </w:rPr>
        <w:t xml:space="preserve">и </w:t>
      </w:r>
      <w:r w:rsidR="007427E8" w:rsidRPr="00385C3E">
        <w:rPr>
          <w:rFonts w:ascii="Times New Roman" w:hAnsi="Times New Roman"/>
          <w:sz w:val="28"/>
          <w:szCs w:val="28"/>
        </w:rPr>
        <w:t>иных</w:t>
      </w:r>
      <w:r w:rsidR="007427E8">
        <w:rPr>
          <w:rFonts w:ascii="Times New Roman" w:hAnsi="Times New Roman"/>
          <w:sz w:val="28"/>
          <w:szCs w:val="28"/>
        </w:rPr>
        <w:t xml:space="preserve"> </w:t>
      </w:r>
      <w:r w:rsidR="00A47D6B" w:rsidRPr="00A47D6B">
        <w:rPr>
          <w:rFonts w:ascii="Times New Roman" w:hAnsi="Times New Roman"/>
          <w:sz w:val="28"/>
          <w:szCs w:val="28"/>
        </w:rPr>
        <w:t>нормативны</w:t>
      </w:r>
      <w:r w:rsidR="00146557">
        <w:rPr>
          <w:rFonts w:ascii="Times New Roman" w:hAnsi="Times New Roman"/>
          <w:sz w:val="28"/>
          <w:szCs w:val="28"/>
        </w:rPr>
        <w:t>х правовых а</w:t>
      </w:r>
      <w:r w:rsidR="00A47D6B" w:rsidRPr="00A47D6B">
        <w:rPr>
          <w:rFonts w:ascii="Times New Roman" w:hAnsi="Times New Roman"/>
          <w:sz w:val="28"/>
          <w:szCs w:val="28"/>
        </w:rPr>
        <w:t>кта</w:t>
      </w:r>
      <w:r w:rsidR="00146557">
        <w:rPr>
          <w:rFonts w:ascii="Times New Roman" w:hAnsi="Times New Roman"/>
          <w:sz w:val="28"/>
          <w:szCs w:val="28"/>
        </w:rPr>
        <w:t xml:space="preserve">х, </w:t>
      </w:r>
      <w:r w:rsidR="00A47D6B" w:rsidRPr="00A47D6B">
        <w:rPr>
          <w:rFonts w:ascii="Times New Roman" w:hAnsi="Times New Roman"/>
          <w:sz w:val="28"/>
          <w:szCs w:val="28"/>
        </w:rPr>
        <w:t>регламентирующи</w:t>
      </w:r>
      <w:r w:rsidR="00146557">
        <w:rPr>
          <w:rFonts w:ascii="Times New Roman" w:hAnsi="Times New Roman"/>
          <w:sz w:val="28"/>
          <w:szCs w:val="28"/>
        </w:rPr>
        <w:t xml:space="preserve">х </w:t>
      </w:r>
      <w:r w:rsidR="00A47D6B" w:rsidRPr="00A47D6B">
        <w:rPr>
          <w:rFonts w:ascii="Times New Roman" w:hAnsi="Times New Roman"/>
          <w:sz w:val="28"/>
          <w:szCs w:val="28"/>
        </w:rPr>
        <w:t xml:space="preserve">правила </w:t>
      </w:r>
      <w:r w:rsidR="00C05C27">
        <w:rPr>
          <w:rFonts w:ascii="Times New Roman" w:hAnsi="Times New Roman"/>
          <w:sz w:val="28"/>
          <w:szCs w:val="28"/>
        </w:rPr>
        <w:t xml:space="preserve">использования </w:t>
      </w:r>
      <w:r w:rsidR="00A47D6B" w:rsidRPr="00A47D6B">
        <w:rPr>
          <w:rFonts w:ascii="Times New Roman" w:hAnsi="Times New Roman"/>
          <w:sz w:val="28"/>
          <w:szCs w:val="28"/>
        </w:rPr>
        <w:t>военной техник</w:t>
      </w:r>
      <w:r w:rsidR="00C05C27">
        <w:rPr>
          <w:rFonts w:ascii="Times New Roman" w:hAnsi="Times New Roman"/>
          <w:sz w:val="28"/>
          <w:szCs w:val="28"/>
        </w:rPr>
        <w:t>и</w:t>
      </w:r>
      <w:r w:rsidR="00121FC2">
        <w:rPr>
          <w:rFonts w:ascii="Times New Roman" w:hAnsi="Times New Roman"/>
          <w:sz w:val="28"/>
          <w:szCs w:val="28"/>
        </w:rPr>
        <w:t xml:space="preserve">, но и в других </w:t>
      </w:r>
      <w:r w:rsidR="00CD62FD" w:rsidRPr="00A47D6B">
        <w:rPr>
          <w:rFonts w:ascii="Times New Roman" w:hAnsi="Times New Roman"/>
          <w:sz w:val="28"/>
          <w:szCs w:val="28"/>
        </w:rPr>
        <w:lastRenderedPageBreak/>
        <w:t>нормативны</w:t>
      </w:r>
      <w:r w:rsidR="00CD62FD">
        <w:rPr>
          <w:rFonts w:ascii="Times New Roman" w:hAnsi="Times New Roman"/>
          <w:sz w:val="28"/>
          <w:szCs w:val="28"/>
        </w:rPr>
        <w:t>х правовых а</w:t>
      </w:r>
      <w:r w:rsidR="00CD62FD" w:rsidRPr="00A47D6B">
        <w:rPr>
          <w:rFonts w:ascii="Times New Roman" w:hAnsi="Times New Roman"/>
          <w:sz w:val="28"/>
          <w:szCs w:val="28"/>
        </w:rPr>
        <w:t>кта</w:t>
      </w:r>
      <w:r w:rsidR="00CD62FD">
        <w:rPr>
          <w:rFonts w:ascii="Times New Roman" w:hAnsi="Times New Roman"/>
          <w:sz w:val="28"/>
          <w:szCs w:val="28"/>
        </w:rPr>
        <w:t xml:space="preserve">х, устанавливающих </w:t>
      </w:r>
      <w:r w:rsidR="00B84CF1">
        <w:rPr>
          <w:rFonts w:ascii="Times New Roman" w:hAnsi="Times New Roman"/>
          <w:sz w:val="28"/>
          <w:szCs w:val="28"/>
        </w:rPr>
        <w:t>п</w:t>
      </w:r>
      <w:r w:rsidR="00B84CF1">
        <w:rPr>
          <w:rFonts w:ascii="Times New Roman" w:hAnsi="Times New Roman"/>
          <w:sz w:val="28"/>
          <w:szCs w:val="28"/>
          <w:lang w:eastAsia="ru-RU"/>
        </w:rPr>
        <w:t>орядок дорожного движения и эксплуатации механических транспортных средств.</w:t>
      </w:r>
    </w:p>
    <w:p w:rsidR="00DA65AE" w:rsidRPr="00385C3E" w:rsidRDefault="003F5281" w:rsidP="00D67B34">
      <w:pPr>
        <w:pStyle w:val="a7"/>
        <w:spacing w:after="0"/>
        <w:ind w:left="0" w:firstLine="709"/>
        <w:jc w:val="both"/>
        <w:rPr>
          <w:rFonts w:ascii="Times New Roman" w:hAnsi="Times New Roman"/>
          <w:sz w:val="28"/>
          <w:szCs w:val="28"/>
        </w:rPr>
      </w:pPr>
      <w:r>
        <w:rPr>
          <w:rFonts w:ascii="Times New Roman" w:hAnsi="Times New Roman"/>
          <w:sz w:val="28"/>
          <w:szCs w:val="28"/>
        </w:rPr>
        <w:t>9</w:t>
      </w:r>
      <w:r w:rsidR="009D69F9">
        <w:rPr>
          <w:rFonts w:ascii="Times New Roman" w:hAnsi="Times New Roman"/>
          <w:sz w:val="28"/>
          <w:szCs w:val="28"/>
        </w:rPr>
        <w:t>8</w:t>
      </w:r>
      <w:r w:rsidR="00C05C27">
        <w:rPr>
          <w:rFonts w:ascii="Times New Roman" w:hAnsi="Times New Roman"/>
          <w:sz w:val="28"/>
          <w:szCs w:val="28"/>
        </w:rPr>
        <w:t xml:space="preserve">. </w:t>
      </w:r>
      <w:r w:rsidR="009456C2">
        <w:rPr>
          <w:rFonts w:ascii="Times New Roman" w:hAnsi="Times New Roman"/>
          <w:sz w:val="28"/>
          <w:szCs w:val="28"/>
        </w:rPr>
        <w:t xml:space="preserve">В статье 350 УК РФ </w:t>
      </w:r>
      <w:r w:rsidR="00DA65AE">
        <w:rPr>
          <w:rFonts w:ascii="Times New Roman" w:hAnsi="Times New Roman"/>
          <w:sz w:val="28"/>
          <w:szCs w:val="28"/>
        </w:rPr>
        <w:t xml:space="preserve">установлена ответственность за нарушение правил </w:t>
      </w:r>
      <w:r w:rsidR="00DA65AE" w:rsidRPr="00A47D6B">
        <w:rPr>
          <w:rFonts w:ascii="Times New Roman" w:hAnsi="Times New Roman"/>
          <w:sz w:val="28"/>
          <w:szCs w:val="28"/>
        </w:rPr>
        <w:t>вождения и</w:t>
      </w:r>
      <w:r w:rsidR="00C05C27">
        <w:rPr>
          <w:rFonts w:ascii="Times New Roman" w:hAnsi="Times New Roman"/>
          <w:sz w:val="28"/>
          <w:szCs w:val="28"/>
        </w:rPr>
        <w:t>ли</w:t>
      </w:r>
      <w:r w:rsidR="00DA65AE" w:rsidRPr="00A47D6B">
        <w:rPr>
          <w:rFonts w:ascii="Times New Roman" w:hAnsi="Times New Roman"/>
          <w:sz w:val="28"/>
          <w:szCs w:val="28"/>
        </w:rPr>
        <w:t xml:space="preserve"> эксплуатации</w:t>
      </w:r>
      <w:r w:rsidR="00DA65AE">
        <w:rPr>
          <w:rFonts w:ascii="Times New Roman" w:hAnsi="Times New Roman"/>
          <w:sz w:val="28"/>
          <w:szCs w:val="28"/>
        </w:rPr>
        <w:t xml:space="preserve"> только </w:t>
      </w:r>
      <w:r w:rsidR="00DA65AE" w:rsidRPr="00A47D6B">
        <w:rPr>
          <w:rFonts w:ascii="Times New Roman" w:hAnsi="Times New Roman"/>
          <w:sz w:val="28"/>
          <w:szCs w:val="28"/>
        </w:rPr>
        <w:t>боевых, специальных или транспортных машин</w:t>
      </w:r>
      <w:r w:rsidR="00DA65AE">
        <w:rPr>
          <w:rFonts w:ascii="Times New Roman" w:hAnsi="Times New Roman"/>
          <w:sz w:val="28"/>
          <w:szCs w:val="28"/>
        </w:rPr>
        <w:t>,</w:t>
      </w:r>
      <w:r w:rsidR="006D1353">
        <w:rPr>
          <w:rFonts w:ascii="Times New Roman" w:hAnsi="Times New Roman"/>
          <w:sz w:val="28"/>
          <w:szCs w:val="28"/>
        </w:rPr>
        <w:t xml:space="preserve"> оснащенных двигателями,</w:t>
      </w:r>
      <w:r w:rsidR="006D1353" w:rsidRPr="006D1353">
        <w:rPr>
          <w:rFonts w:ascii="Times New Roman" w:hAnsi="Times New Roman"/>
          <w:sz w:val="28"/>
          <w:szCs w:val="28"/>
        </w:rPr>
        <w:t xml:space="preserve"> </w:t>
      </w:r>
      <w:r w:rsidR="006D1353" w:rsidRPr="00A31C39">
        <w:rPr>
          <w:rFonts w:ascii="Times New Roman" w:hAnsi="Times New Roman"/>
          <w:sz w:val="28"/>
          <w:szCs w:val="28"/>
        </w:rPr>
        <w:t>обеспечивающими автономность пере</w:t>
      </w:r>
      <w:r w:rsidR="006D1353" w:rsidRPr="00A31C39">
        <w:rPr>
          <w:rFonts w:ascii="Times New Roman" w:hAnsi="Times New Roman"/>
          <w:sz w:val="28"/>
          <w:szCs w:val="28"/>
        </w:rPr>
        <w:softHyphen/>
        <w:t>движения</w:t>
      </w:r>
      <w:r w:rsidR="006D1353">
        <w:rPr>
          <w:rFonts w:ascii="Times New Roman" w:hAnsi="Times New Roman"/>
          <w:sz w:val="28"/>
          <w:szCs w:val="28"/>
        </w:rPr>
        <w:t xml:space="preserve">, </w:t>
      </w:r>
      <w:r w:rsidR="00AF2FC5">
        <w:rPr>
          <w:rFonts w:ascii="Times New Roman" w:hAnsi="Times New Roman"/>
          <w:sz w:val="28"/>
          <w:szCs w:val="28"/>
        </w:rPr>
        <w:t xml:space="preserve">и </w:t>
      </w:r>
      <w:r w:rsidR="00DA65AE">
        <w:rPr>
          <w:rFonts w:ascii="Times New Roman" w:hAnsi="Times New Roman"/>
          <w:sz w:val="28"/>
          <w:szCs w:val="28"/>
        </w:rPr>
        <w:t>состоящих на</w:t>
      </w:r>
      <w:r w:rsidR="001C1B0E">
        <w:rPr>
          <w:rFonts w:ascii="Times New Roman" w:hAnsi="Times New Roman"/>
          <w:sz w:val="28"/>
          <w:szCs w:val="28"/>
        </w:rPr>
        <w:t xml:space="preserve"> </w:t>
      </w:r>
      <w:r w:rsidR="001C1B0E" w:rsidRPr="00360E02">
        <w:rPr>
          <w:rFonts w:ascii="Times New Roman" w:hAnsi="Times New Roman"/>
          <w:sz w:val="28"/>
          <w:szCs w:val="28"/>
        </w:rPr>
        <w:t>вооружении (</w:t>
      </w:r>
      <w:r w:rsidR="00DA65AE" w:rsidRPr="00360E02">
        <w:rPr>
          <w:rFonts w:ascii="Times New Roman" w:hAnsi="Times New Roman"/>
          <w:sz w:val="28"/>
          <w:szCs w:val="28"/>
        </w:rPr>
        <w:t>учете</w:t>
      </w:r>
      <w:r w:rsidR="001C1B0E" w:rsidRPr="00360E02">
        <w:rPr>
          <w:rFonts w:ascii="Times New Roman" w:hAnsi="Times New Roman"/>
          <w:sz w:val="28"/>
          <w:szCs w:val="28"/>
        </w:rPr>
        <w:t>)</w:t>
      </w:r>
      <w:r w:rsidR="00DA65AE">
        <w:rPr>
          <w:rFonts w:ascii="Times New Roman" w:hAnsi="Times New Roman"/>
          <w:sz w:val="28"/>
          <w:szCs w:val="28"/>
        </w:rPr>
        <w:t xml:space="preserve"> </w:t>
      </w:r>
      <w:r w:rsidR="00DA65AE" w:rsidRPr="00535146">
        <w:rPr>
          <w:rFonts w:ascii="Times New Roman" w:hAnsi="Times New Roman"/>
          <w:sz w:val="28"/>
          <w:szCs w:val="28"/>
        </w:rPr>
        <w:t xml:space="preserve">в </w:t>
      </w:r>
      <w:r w:rsidR="00E75074" w:rsidRPr="00535146">
        <w:rPr>
          <w:rFonts w:ascii="Times New Roman" w:hAnsi="Times New Roman"/>
          <w:sz w:val="28"/>
          <w:szCs w:val="28"/>
        </w:rPr>
        <w:t>Вооруженных Силах Российской Федерации</w:t>
      </w:r>
      <w:r w:rsidR="00F6008B">
        <w:rPr>
          <w:rFonts w:ascii="Times New Roman" w:hAnsi="Times New Roman"/>
          <w:sz w:val="28"/>
          <w:szCs w:val="28"/>
        </w:rPr>
        <w:t xml:space="preserve">, </w:t>
      </w:r>
      <w:r w:rsidR="00F6008B" w:rsidRPr="00385C3E">
        <w:rPr>
          <w:rFonts w:ascii="Times New Roman" w:hAnsi="Times New Roman"/>
          <w:sz w:val="28"/>
          <w:szCs w:val="28"/>
        </w:rPr>
        <w:t>других войск, воинских (специальных) формирований и</w:t>
      </w:r>
      <w:r w:rsidR="00F6008B" w:rsidRPr="00385C3E">
        <w:rPr>
          <w:rFonts w:ascii="Times New Roman" w:hAnsi="Times New Roman"/>
          <w:sz w:val="28"/>
          <w:szCs w:val="28"/>
          <w:lang w:eastAsia="ru-RU"/>
        </w:rPr>
        <w:t xml:space="preserve"> органов</w:t>
      </w:r>
      <w:r w:rsidR="00DA65AE" w:rsidRPr="00385C3E">
        <w:rPr>
          <w:rFonts w:ascii="Times New Roman" w:hAnsi="Times New Roman"/>
          <w:sz w:val="28"/>
          <w:szCs w:val="28"/>
        </w:rPr>
        <w:t>.</w:t>
      </w:r>
    </w:p>
    <w:p w:rsidR="00C049D2" w:rsidRPr="003B6A61" w:rsidRDefault="00A31C39" w:rsidP="004A0219">
      <w:pPr>
        <w:pStyle w:val="a7"/>
        <w:spacing w:after="0"/>
        <w:ind w:left="0" w:firstLine="709"/>
        <w:jc w:val="both"/>
        <w:rPr>
          <w:rFonts w:ascii="Times New Roman" w:hAnsi="Times New Roman"/>
          <w:strike/>
          <w:sz w:val="28"/>
          <w:szCs w:val="28"/>
        </w:rPr>
      </w:pPr>
      <w:r>
        <w:rPr>
          <w:rFonts w:ascii="Times New Roman" w:hAnsi="Times New Roman"/>
          <w:sz w:val="28"/>
          <w:szCs w:val="28"/>
        </w:rPr>
        <w:t>К</w:t>
      </w:r>
      <w:r w:rsidR="00C049D2" w:rsidRPr="00C049D2">
        <w:rPr>
          <w:rFonts w:ascii="Times New Roman" w:hAnsi="Times New Roman"/>
          <w:sz w:val="28"/>
          <w:szCs w:val="28"/>
        </w:rPr>
        <w:t xml:space="preserve"> </w:t>
      </w:r>
      <w:r w:rsidR="00C049D2" w:rsidRPr="009456C2">
        <w:rPr>
          <w:rFonts w:ascii="Times New Roman" w:hAnsi="Times New Roman"/>
          <w:sz w:val="28"/>
          <w:szCs w:val="28"/>
        </w:rPr>
        <w:t>боевым машинам</w:t>
      </w:r>
      <w:r w:rsidR="00C049D2" w:rsidRPr="00C049D2">
        <w:rPr>
          <w:rFonts w:ascii="Times New Roman" w:hAnsi="Times New Roman"/>
          <w:sz w:val="28"/>
          <w:szCs w:val="28"/>
        </w:rPr>
        <w:t xml:space="preserve"> относятся машины, предназначенные для участия в бою</w:t>
      </w:r>
      <w:r w:rsidR="009456C2">
        <w:rPr>
          <w:rFonts w:ascii="Times New Roman" w:hAnsi="Times New Roman"/>
          <w:sz w:val="28"/>
          <w:szCs w:val="28"/>
        </w:rPr>
        <w:t xml:space="preserve">, </w:t>
      </w:r>
      <w:r w:rsidR="00C049D2" w:rsidRPr="00C049D2">
        <w:rPr>
          <w:rFonts w:ascii="Times New Roman" w:hAnsi="Times New Roman"/>
          <w:sz w:val="28"/>
          <w:szCs w:val="28"/>
        </w:rPr>
        <w:t xml:space="preserve">составной частью которых является </w:t>
      </w:r>
      <w:r w:rsidR="00C05C27">
        <w:rPr>
          <w:rFonts w:ascii="Times New Roman" w:hAnsi="Times New Roman"/>
          <w:sz w:val="28"/>
          <w:szCs w:val="28"/>
        </w:rPr>
        <w:t>вооружение</w:t>
      </w:r>
      <w:r w:rsidR="009456C2">
        <w:rPr>
          <w:rFonts w:ascii="Times New Roman" w:hAnsi="Times New Roman"/>
          <w:sz w:val="28"/>
          <w:szCs w:val="28"/>
        </w:rPr>
        <w:t xml:space="preserve"> </w:t>
      </w:r>
      <w:r w:rsidR="00C049D2" w:rsidRPr="00C049D2">
        <w:rPr>
          <w:rFonts w:ascii="Times New Roman" w:hAnsi="Times New Roman"/>
          <w:sz w:val="28"/>
          <w:szCs w:val="28"/>
        </w:rPr>
        <w:t xml:space="preserve">(пушка, пулемет и т.п.), </w:t>
      </w:r>
      <w:r w:rsidR="009456C2">
        <w:rPr>
          <w:rFonts w:ascii="Times New Roman" w:hAnsi="Times New Roman"/>
          <w:sz w:val="28"/>
          <w:szCs w:val="28"/>
        </w:rPr>
        <w:t>на</w:t>
      </w:r>
      <w:r w:rsidR="00C049D2" w:rsidRPr="00C049D2">
        <w:rPr>
          <w:rFonts w:ascii="Times New Roman" w:hAnsi="Times New Roman"/>
          <w:sz w:val="28"/>
          <w:szCs w:val="28"/>
        </w:rPr>
        <w:t>пример танки, боевые машины пехоты, самоходные артиллерийские установки, ракетные установки</w:t>
      </w:r>
      <w:r w:rsidR="00A96FD4">
        <w:rPr>
          <w:rFonts w:ascii="Times New Roman" w:hAnsi="Times New Roman"/>
          <w:sz w:val="28"/>
          <w:szCs w:val="28"/>
        </w:rPr>
        <w:t xml:space="preserve">. </w:t>
      </w:r>
      <w:r w:rsidR="00C049D2" w:rsidRPr="00C049D2">
        <w:rPr>
          <w:rFonts w:ascii="Times New Roman" w:hAnsi="Times New Roman"/>
          <w:sz w:val="28"/>
          <w:szCs w:val="28"/>
        </w:rPr>
        <w:t xml:space="preserve"> </w:t>
      </w:r>
      <w:r w:rsidR="00C049D2" w:rsidRPr="003B6A61">
        <w:rPr>
          <w:rFonts w:ascii="Times New Roman" w:hAnsi="Times New Roman"/>
          <w:sz w:val="28"/>
          <w:szCs w:val="28"/>
        </w:rPr>
        <w:t xml:space="preserve">Кроме того, </w:t>
      </w:r>
      <w:r w:rsidR="00A96FD4" w:rsidRPr="003B6A61">
        <w:rPr>
          <w:rFonts w:ascii="Times New Roman" w:hAnsi="Times New Roman"/>
          <w:sz w:val="28"/>
          <w:szCs w:val="28"/>
        </w:rPr>
        <w:t xml:space="preserve">к ним относятся </w:t>
      </w:r>
      <w:r w:rsidR="00C049D2" w:rsidRPr="003B6A61">
        <w:rPr>
          <w:rFonts w:ascii="Times New Roman" w:hAnsi="Times New Roman"/>
          <w:sz w:val="28"/>
          <w:szCs w:val="28"/>
        </w:rPr>
        <w:t>машины, предназначенные для буксировки средств ведения боя (артиллерийские тягачи, машины, перевозящие аппаратуру управления огнем</w:t>
      </w:r>
      <w:r w:rsidR="005A01F4">
        <w:rPr>
          <w:rFonts w:ascii="Times New Roman" w:hAnsi="Times New Roman"/>
          <w:sz w:val="28"/>
          <w:szCs w:val="28"/>
        </w:rPr>
        <w:t>,</w:t>
      </w:r>
      <w:r w:rsidR="00C049D2" w:rsidRPr="003B6A61">
        <w:rPr>
          <w:rFonts w:ascii="Times New Roman" w:hAnsi="Times New Roman"/>
          <w:sz w:val="28"/>
          <w:szCs w:val="28"/>
        </w:rPr>
        <w:t xml:space="preserve"> и т.п.)</w:t>
      </w:r>
      <w:r w:rsidR="003B6A61" w:rsidRPr="003B6A61">
        <w:rPr>
          <w:rFonts w:ascii="Times New Roman" w:hAnsi="Times New Roman"/>
          <w:sz w:val="28"/>
          <w:szCs w:val="28"/>
        </w:rPr>
        <w:t>.</w:t>
      </w:r>
    </w:p>
    <w:p w:rsidR="009D69F9" w:rsidRPr="00385C3E" w:rsidRDefault="000F62A5" w:rsidP="004A0219">
      <w:pPr>
        <w:pStyle w:val="a7"/>
        <w:spacing w:after="0"/>
        <w:ind w:left="0" w:firstLine="709"/>
        <w:jc w:val="both"/>
        <w:rPr>
          <w:rFonts w:ascii="Times New Roman" w:hAnsi="Times New Roman"/>
          <w:sz w:val="28"/>
          <w:szCs w:val="28"/>
        </w:rPr>
      </w:pPr>
      <w:r>
        <w:rPr>
          <w:rFonts w:ascii="Times New Roman" w:hAnsi="Times New Roman"/>
          <w:sz w:val="28"/>
          <w:szCs w:val="28"/>
        </w:rPr>
        <w:t>С</w:t>
      </w:r>
      <w:r w:rsidR="00C049D2" w:rsidRPr="00A96FD4">
        <w:rPr>
          <w:rFonts w:ascii="Times New Roman" w:hAnsi="Times New Roman"/>
          <w:sz w:val="28"/>
          <w:szCs w:val="28"/>
        </w:rPr>
        <w:t>пециальны</w:t>
      </w:r>
      <w:r>
        <w:rPr>
          <w:rFonts w:ascii="Times New Roman" w:hAnsi="Times New Roman"/>
          <w:sz w:val="28"/>
          <w:szCs w:val="28"/>
        </w:rPr>
        <w:t>е</w:t>
      </w:r>
      <w:r w:rsidR="00C049D2" w:rsidRPr="00A96FD4">
        <w:rPr>
          <w:rFonts w:ascii="Times New Roman" w:hAnsi="Times New Roman"/>
          <w:sz w:val="28"/>
          <w:szCs w:val="28"/>
        </w:rPr>
        <w:t xml:space="preserve"> машин</w:t>
      </w:r>
      <w:r>
        <w:rPr>
          <w:rFonts w:ascii="Times New Roman" w:hAnsi="Times New Roman"/>
          <w:sz w:val="28"/>
          <w:szCs w:val="28"/>
        </w:rPr>
        <w:t>ы</w:t>
      </w:r>
      <w:r w:rsidR="00C049D2" w:rsidRPr="00C049D2">
        <w:rPr>
          <w:rFonts w:ascii="Times New Roman" w:hAnsi="Times New Roman"/>
          <w:sz w:val="28"/>
          <w:szCs w:val="28"/>
        </w:rPr>
        <w:t xml:space="preserve"> </w:t>
      </w:r>
      <w:r>
        <w:rPr>
          <w:rFonts w:ascii="Times New Roman" w:hAnsi="Times New Roman"/>
          <w:sz w:val="28"/>
          <w:szCs w:val="28"/>
        </w:rPr>
        <w:t xml:space="preserve">представляют собой </w:t>
      </w:r>
      <w:r w:rsidR="00C049D2" w:rsidRPr="00C049D2">
        <w:rPr>
          <w:rFonts w:ascii="Times New Roman" w:hAnsi="Times New Roman"/>
          <w:sz w:val="28"/>
          <w:szCs w:val="28"/>
        </w:rPr>
        <w:t>самодвижущиеся технические средства, пр</w:t>
      </w:r>
      <w:r>
        <w:rPr>
          <w:rFonts w:ascii="Times New Roman" w:hAnsi="Times New Roman"/>
          <w:sz w:val="28"/>
          <w:szCs w:val="28"/>
        </w:rPr>
        <w:t>едназначенные для о</w:t>
      </w:r>
      <w:r w:rsidR="00C049D2" w:rsidRPr="00C049D2">
        <w:rPr>
          <w:rFonts w:ascii="Times New Roman" w:hAnsi="Times New Roman"/>
          <w:sz w:val="28"/>
          <w:szCs w:val="28"/>
        </w:rPr>
        <w:t>беспеч</w:t>
      </w:r>
      <w:r>
        <w:rPr>
          <w:rFonts w:ascii="Times New Roman" w:hAnsi="Times New Roman"/>
          <w:sz w:val="28"/>
          <w:szCs w:val="28"/>
        </w:rPr>
        <w:t xml:space="preserve">ения </w:t>
      </w:r>
      <w:r w:rsidR="00C049D2" w:rsidRPr="00C049D2">
        <w:rPr>
          <w:rFonts w:ascii="Times New Roman" w:hAnsi="Times New Roman"/>
          <w:sz w:val="28"/>
          <w:szCs w:val="28"/>
        </w:rPr>
        <w:t>ведени</w:t>
      </w:r>
      <w:r>
        <w:rPr>
          <w:rFonts w:ascii="Times New Roman" w:hAnsi="Times New Roman"/>
          <w:sz w:val="28"/>
          <w:szCs w:val="28"/>
        </w:rPr>
        <w:t>я</w:t>
      </w:r>
      <w:r w:rsidR="00C049D2" w:rsidRPr="00C049D2">
        <w:rPr>
          <w:rFonts w:ascii="Times New Roman" w:hAnsi="Times New Roman"/>
          <w:sz w:val="28"/>
          <w:szCs w:val="28"/>
        </w:rPr>
        <w:t xml:space="preserve"> </w:t>
      </w:r>
      <w:r w:rsidR="00C049D2" w:rsidRPr="003C3123">
        <w:rPr>
          <w:rFonts w:ascii="Times New Roman" w:hAnsi="Times New Roman"/>
          <w:sz w:val="28"/>
          <w:szCs w:val="28"/>
        </w:rPr>
        <w:t>бо</w:t>
      </w:r>
      <w:r w:rsidR="003C3123" w:rsidRPr="003C3123">
        <w:rPr>
          <w:rFonts w:ascii="Times New Roman" w:hAnsi="Times New Roman"/>
          <w:sz w:val="28"/>
          <w:szCs w:val="28"/>
        </w:rPr>
        <w:t>евых действий</w:t>
      </w:r>
      <w:r w:rsidR="00683596">
        <w:rPr>
          <w:rFonts w:ascii="Times New Roman" w:hAnsi="Times New Roman"/>
          <w:sz w:val="28"/>
          <w:szCs w:val="28"/>
        </w:rPr>
        <w:t>, в</w:t>
      </w:r>
      <w:r w:rsidR="00C049D2" w:rsidRPr="00C049D2">
        <w:rPr>
          <w:rFonts w:ascii="Times New Roman" w:hAnsi="Times New Roman"/>
          <w:sz w:val="28"/>
          <w:szCs w:val="28"/>
        </w:rPr>
        <w:t xml:space="preserve"> частности инженерные машины (траншеекопатели, </w:t>
      </w:r>
      <w:r w:rsidR="00C049D2" w:rsidRPr="0012460A">
        <w:rPr>
          <w:rFonts w:ascii="Times New Roman" w:hAnsi="Times New Roman"/>
          <w:sz w:val="28"/>
          <w:szCs w:val="28"/>
        </w:rPr>
        <w:t>машины,</w:t>
      </w:r>
      <w:r w:rsidR="00C049D2" w:rsidRPr="00C049D2">
        <w:rPr>
          <w:rFonts w:ascii="Times New Roman" w:hAnsi="Times New Roman"/>
          <w:sz w:val="28"/>
          <w:szCs w:val="28"/>
        </w:rPr>
        <w:t xml:space="preserve"> осуществляющие перевозку понтонов для наведения переправ</w:t>
      </w:r>
      <w:r w:rsidR="005A01F4">
        <w:rPr>
          <w:rFonts w:ascii="Times New Roman" w:hAnsi="Times New Roman"/>
          <w:sz w:val="28"/>
          <w:szCs w:val="28"/>
        </w:rPr>
        <w:t>,</w:t>
      </w:r>
      <w:r w:rsidR="00C049D2" w:rsidRPr="00C049D2">
        <w:rPr>
          <w:rFonts w:ascii="Times New Roman" w:hAnsi="Times New Roman"/>
          <w:sz w:val="28"/>
          <w:szCs w:val="28"/>
        </w:rPr>
        <w:t xml:space="preserve"> и т.п.), </w:t>
      </w:r>
      <w:r w:rsidR="00C049D2" w:rsidRPr="00385C3E">
        <w:rPr>
          <w:rFonts w:ascii="Times New Roman" w:hAnsi="Times New Roman"/>
          <w:sz w:val="28"/>
          <w:szCs w:val="28"/>
        </w:rPr>
        <w:t>по</w:t>
      </w:r>
      <w:r w:rsidR="00C036DC" w:rsidRPr="00385C3E">
        <w:rPr>
          <w:rFonts w:ascii="Times New Roman" w:hAnsi="Times New Roman"/>
          <w:sz w:val="28"/>
          <w:szCs w:val="28"/>
        </w:rPr>
        <w:t>левые</w:t>
      </w:r>
      <w:r w:rsidR="00C049D2" w:rsidRPr="00385C3E">
        <w:rPr>
          <w:rFonts w:ascii="Times New Roman" w:hAnsi="Times New Roman"/>
          <w:sz w:val="28"/>
          <w:szCs w:val="28"/>
        </w:rPr>
        <w:t xml:space="preserve"> ремонтные мастерские</w:t>
      </w:r>
      <w:r w:rsidR="00C036DC" w:rsidRPr="00385C3E">
        <w:rPr>
          <w:rFonts w:ascii="Times New Roman" w:hAnsi="Times New Roman"/>
          <w:sz w:val="28"/>
          <w:szCs w:val="28"/>
        </w:rPr>
        <w:t xml:space="preserve"> боевой техники</w:t>
      </w:r>
      <w:r w:rsidR="009D69F9" w:rsidRPr="00385C3E">
        <w:rPr>
          <w:rFonts w:ascii="Times New Roman" w:hAnsi="Times New Roman"/>
          <w:sz w:val="28"/>
          <w:szCs w:val="28"/>
        </w:rPr>
        <w:t>.</w:t>
      </w:r>
    </w:p>
    <w:p w:rsidR="00A31C39" w:rsidRDefault="000F62A5" w:rsidP="00D67B34">
      <w:pPr>
        <w:pStyle w:val="a7"/>
        <w:spacing w:after="0"/>
        <w:ind w:left="0" w:firstLine="709"/>
        <w:jc w:val="both"/>
        <w:rPr>
          <w:rFonts w:ascii="Times New Roman" w:hAnsi="Times New Roman"/>
          <w:b/>
          <w:sz w:val="28"/>
          <w:szCs w:val="28"/>
        </w:rPr>
      </w:pPr>
      <w:r>
        <w:rPr>
          <w:rFonts w:ascii="Times New Roman" w:hAnsi="Times New Roman"/>
          <w:sz w:val="28"/>
          <w:szCs w:val="28"/>
        </w:rPr>
        <w:t>Т</w:t>
      </w:r>
      <w:r w:rsidR="00C049D2" w:rsidRPr="00A96FD4">
        <w:rPr>
          <w:rFonts w:ascii="Times New Roman" w:hAnsi="Times New Roman"/>
          <w:sz w:val="28"/>
          <w:szCs w:val="28"/>
        </w:rPr>
        <w:t>ранспортным</w:t>
      </w:r>
      <w:r w:rsidR="00683596">
        <w:rPr>
          <w:rFonts w:ascii="Times New Roman" w:hAnsi="Times New Roman"/>
          <w:sz w:val="28"/>
          <w:szCs w:val="28"/>
        </w:rPr>
        <w:t>и</w:t>
      </w:r>
      <w:r w:rsidR="00C049D2" w:rsidRPr="00A96FD4">
        <w:rPr>
          <w:rFonts w:ascii="Times New Roman" w:hAnsi="Times New Roman"/>
          <w:sz w:val="28"/>
          <w:szCs w:val="28"/>
        </w:rPr>
        <w:t xml:space="preserve"> </w:t>
      </w:r>
      <w:r w:rsidR="00795C98">
        <w:rPr>
          <w:rFonts w:ascii="Times New Roman" w:hAnsi="Times New Roman"/>
          <w:sz w:val="28"/>
          <w:szCs w:val="28"/>
        </w:rPr>
        <w:t xml:space="preserve">являются </w:t>
      </w:r>
      <w:r w:rsidR="00C049D2" w:rsidRPr="00C049D2">
        <w:rPr>
          <w:rFonts w:ascii="Times New Roman" w:hAnsi="Times New Roman"/>
          <w:sz w:val="28"/>
          <w:szCs w:val="28"/>
        </w:rPr>
        <w:t xml:space="preserve">машины, предназначенные для перевозок личного состава, подвоза оружия, боеприпасов, военно-технического имущества, горюче-смазочных материалов, продовольствия, вещевого и иного имущества для хозяйственно-бытового обеспечения войск. </w:t>
      </w:r>
      <w:r w:rsidR="00675FC0">
        <w:rPr>
          <w:rFonts w:ascii="Times New Roman" w:hAnsi="Times New Roman"/>
          <w:sz w:val="28"/>
          <w:szCs w:val="28"/>
        </w:rPr>
        <w:t>Е</w:t>
      </w:r>
      <w:r w:rsidR="00795C98" w:rsidRPr="00A31C39">
        <w:rPr>
          <w:rFonts w:ascii="Times New Roman" w:hAnsi="Times New Roman"/>
          <w:sz w:val="28"/>
          <w:szCs w:val="28"/>
        </w:rPr>
        <w:t xml:space="preserve">сли </w:t>
      </w:r>
      <w:r w:rsidR="00745AA1">
        <w:rPr>
          <w:rFonts w:ascii="Times New Roman" w:hAnsi="Times New Roman"/>
          <w:sz w:val="28"/>
          <w:szCs w:val="28"/>
        </w:rPr>
        <w:t xml:space="preserve">лицо </w:t>
      </w:r>
      <w:r w:rsidR="00AF2FC5">
        <w:rPr>
          <w:rFonts w:ascii="Times New Roman" w:hAnsi="Times New Roman"/>
          <w:sz w:val="28"/>
          <w:szCs w:val="28"/>
        </w:rPr>
        <w:t xml:space="preserve">нарушит правила </w:t>
      </w:r>
      <w:r w:rsidR="00AF2FC5" w:rsidRPr="00A47D6B">
        <w:rPr>
          <w:rFonts w:ascii="Times New Roman" w:hAnsi="Times New Roman"/>
          <w:sz w:val="28"/>
          <w:szCs w:val="28"/>
        </w:rPr>
        <w:t>вождения и</w:t>
      </w:r>
      <w:r w:rsidR="00AF2FC5">
        <w:rPr>
          <w:rFonts w:ascii="Times New Roman" w:hAnsi="Times New Roman"/>
          <w:sz w:val="28"/>
          <w:szCs w:val="28"/>
        </w:rPr>
        <w:t>ли</w:t>
      </w:r>
      <w:r w:rsidR="00AF2FC5" w:rsidRPr="00A47D6B">
        <w:rPr>
          <w:rFonts w:ascii="Times New Roman" w:hAnsi="Times New Roman"/>
          <w:sz w:val="28"/>
          <w:szCs w:val="28"/>
        </w:rPr>
        <w:t xml:space="preserve"> эксплуатации</w:t>
      </w:r>
      <w:r w:rsidR="00AF2FC5">
        <w:rPr>
          <w:rFonts w:ascii="Times New Roman" w:hAnsi="Times New Roman"/>
          <w:sz w:val="28"/>
          <w:szCs w:val="28"/>
        </w:rPr>
        <w:t xml:space="preserve"> транспортной машины, не состоящей на учете в</w:t>
      </w:r>
      <w:r w:rsidR="003B6A61">
        <w:rPr>
          <w:rFonts w:ascii="Times New Roman" w:hAnsi="Times New Roman"/>
          <w:sz w:val="28"/>
          <w:szCs w:val="28"/>
        </w:rPr>
        <w:t xml:space="preserve"> </w:t>
      </w:r>
      <w:r w:rsidR="003B6A61" w:rsidRPr="00360E02">
        <w:rPr>
          <w:rFonts w:ascii="Times New Roman" w:hAnsi="Times New Roman"/>
          <w:bCs/>
          <w:sz w:val="28"/>
          <w:szCs w:val="28"/>
        </w:rPr>
        <w:t>Вооруженных Силах Российской Федерации</w:t>
      </w:r>
      <w:r w:rsidR="003C3123">
        <w:rPr>
          <w:rFonts w:ascii="Times New Roman" w:hAnsi="Times New Roman"/>
          <w:bCs/>
          <w:sz w:val="28"/>
          <w:szCs w:val="28"/>
        </w:rPr>
        <w:t xml:space="preserve">, </w:t>
      </w:r>
      <w:r w:rsidR="003C3123" w:rsidRPr="006C1F3D">
        <w:rPr>
          <w:rFonts w:ascii="Times New Roman" w:hAnsi="Times New Roman"/>
          <w:sz w:val="28"/>
          <w:szCs w:val="28"/>
        </w:rPr>
        <w:t>других войск, воинских (специальных) формирований и</w:t>
      </w:r>
      <w:r w:rsidR="003C3123" w:rsidRPr="006C1F3D">
        <w:rPr>
          <w:rFonts w:ascii="Times New Roman" w:hAnsi="Times New Roman"/>
          <w:sz w:val="28"/>
          <w:szCs w:val="28"/>
          <w:lang w:eastAsia="ru-RU"/>
        </w:rPr>
        <w:t xml:space="preserve"> органов,</w:t>
      </w:r>
      <w:r w:rsidR="003C3123">
        <w:rPr>
          <w:rFonts w:ascii="Times New Roman" w:hAnsi="Times New Roman"/>
          <w:b/>
          <w:sz w:val="28"/>
          <w:szCs w:val="28"/>
          <w:lang w:eastAsia="ru-RU"/>
        </w:rPr>
        <w:t xml:space="preserve"> </w:t>
      </w:r>
      <w:r w:rsidR="00AF2FC5">
        <w:rPr>
          <w:rFonts w:ascii="Times New Roman" w:hAnsi="Times New Roman"/>
          <w:sz w:val="28"/>
          <w:szCs w:val="28"/>
        </w:rPr>
        <w:t>то</w:t>
      </w:r>
      <w:r w:rsidR="00675FC0">
        <w:rPr>
          <w:rFonts w:ascii="Times New Roman" w:hAnsi="Times New Roman"/>
          <w:sz w:val="28"/>
          <w:szCs w:val="28"/>
        </w:rPr>
        <w:t xml:space="preserve"> </w:t>
      </w:r>
      <w:r w:rsidR="00795C98" w:rsidRPr="00A31C39">
        <w:rPr>
          <w:rFonts w:ascii="Times New Roman" w:hAnsi="Times New Roman"/>
          <w:sz w:val="28"/>
          <w:szCs w:val="28"/>
        </w:rPr>
        <w:t>ответственность</w:t>
      </w:r>
      <w:r w:rsidR="00675FC0">
        <w:rPr>
          <w:rFonts w:ascii="Times New Roman" w:hAnsi="Times New Roman"/>
          <w:sz w:val="28"/>
          <w:szCs w:val="28"/>
        </w:rPr>
        <w:t xml:space="preserve"> при наличии соответствующих признаков наступает </w:t>
      </w:r>
      <w:r w:rsidR="00795C98" w:rsidRPr="00A31C39">
        <w:rPr>
          <w:rFonts w:ascii="Times New Roman" w:hAnsi="Times New Roman"/>
          <w:sz w:val="28"/>
          <w:szCs w:val="28"/>
        </w:rPr>
        <w:t>по ст</w:t>
      </w:r>
      <w:r w:rsidR="00675FC0">
        <w:rPr>
          <w:rFonts w:ascii="Times New Roman" w:hAnsi="Times New Roman"/>
          <w:sz w:val="28"/>
          <w:szCs w:val="28"/>
        </w:rPr>
        <w:t xml:space="preserve">атье </w:t>
      </w:r>
      <w:r w:rsidR="00795C98" w:rsidRPr="00A31C39">
        <w:rPr>
          <w:rFonts w:ascii="Times New Roman" w:hAnsi="Times New Roman"/>
          <w:sz w:val="28"/>
          <w:szCs w:val="28"/>
        </w:rPr>
        <w:t xml:space="preserve">264 УК РФ. </w:t>
      </w:r>
    </w:p>
    <w:p w:rsidR="00D210A1" w:rsidRPr="00425ADF" w:rsidRDefault="009D69F9" w:rsidP="00D67B34">
      <w:pPr>
        <w:pStyle w:val="a7"/>
        <w:spacing w:after="0"/>
        <w:ind w:left="0" w:firstLine="709"/>
        <w:jc w:val="both"/>
        <w:rPr>
          <w:rFonts w:ascii="Times New Roman" w:hAnsi="Times New Roman"/>
          <w:sz w:val="28"/>
          <w:szCs w:val="28"/>
          <w:lang w:eastAsia="ru-RU"/>
        </w:rPr>
      </w:pPr>
      <w:r>
        <w:rPr>
          <w:rFonts w:ascii="Times New Roman" w:hAnsi="Times New Roman"/>
          <w:sz w:val="28"/>
          <w:szCs w:val="28"/>
        </w:rPr>
        <w:t>99</w:t>
      </w:r>
      <w:r w:rsidR="00BB2E19">
        <w:rPr>
          <w:rFonts w:ascii="Times New Roman" w:hAnsi="Times New Roman"/>
          <w:sz w:val="28"/>
          <w:szCs w:val="28"/>
        </w:rPr>
        <w:t xml:space="preserve">. </w:t>
      </w:r>
      <w:r w:rsidR="0097247A">
        <w:rPr>
          <w:rFonts w:ascii="Times New Roman" w:hAnsi="Times New Roman"/>
          <w:sz w:val="28"/>
          <w:szCs w:val="28"/>
        </w:rPr>
        <w:t>В статье 350 УК РФ предусмотрена ответственность за н</w:t>
      </w:r>
      <w:r w:rsidR="00C049D2" w:rsidRPr="00BB2E19">
        <w:rPr>
          <w:rFonts w:ascii="Times New Roman" w:hAnsi="Times New Roman"/>
          <w:sz w:val="28"/>
          <w:szCs w:val="28"/>
        </w:rPr>
        <w:t xml:space="preserve">арушение </w:t>
      </w:r>
      <w:r w:rsidR="0097247A">
        <w:rPr>
          <w:rFonts w:ascii="Times New Roman" w:hAnsi="Times New Roman"/>
          <w:sz w:val="28"/>
          <w:szCs w:val="28"/>
        </w:rPr>
        <w:t xml:space="preserve"> </w:t>
      </w:r>
      <w:r w:rsidR="00C049D2" w:rsidRPr="00BB2E19">
        <w:rPr>
          <w:rFonts w:ascii="Times New Roman" w:hAnsi="Times New Roman"/>
          <w:sz w:val="28"/>
          <w:szCs w:val="28"/>
        </w:rPr>
        <w:t>правил вождения</w:t>
      </w:r>
      <w:r w:rsidR="0097247A">
        <w:rPr>
          <w:rFonts w:ascii="Times New Roman" w:hAnsi="Times New Roman"/>
          <w:sz w:val="28"/>
          <w:szCs w:val="28"/>
        </w:rPr>
        <w:t xml:space="preserve">, обеспечивающих безопасность </w:t>
      </w:r>
      <w:r w:rsidR="005A4FFB">
        <w:rPr>
          <w:rFonts w:ascii="Times New Roman" w:hAnsi="Times New Roman"/>
          <w:sz w:val="28"/>
          <w:szCs w:val="28"/>
        </w:rPr>
        <w:t xml:space="preserve">управления военной </w:t>
      </w:r>
      <w:r w:rsidR="005A4FFB" w:rsidRPr="00A31C39">
        <w:rPr>
          <w:rFonts w:ascii="Times New Roman" w:hAnsi="Times New Roman"/>
          <w:sz w:val="28"/>
          <w:szCs w:val="28"/>
        </w:rPr>
        <w:t>машиной</w:t>
      </w:r>
      <w:r w:rsidR="005A4FFB">
        <w:rPr>
          <w:rFonts w:ascii="Times New Roman" w:hAnsi="Times New Roman"/>
          <w:sz w:val="28"/>
          <w:szCs w:val="28"/>
        </w:rPr>
        <w:t xml:space="preserve"> с </w:t>
      </w:r>
      <w:r w:rsidR="005A4FFB" w:rsidRPr="00A31C39">
        <w:rPr>
          <w:rFonts w:ascii="Times New Roman" w:hAnsi="Times New Roman"/>
          <w:sz w:val="28"/>
          <w:szCs w:val="28"/>
        </w:rPr>
        <w:t>нач</w:t>
      </w:r>
      <w:r w:rsidR="005A4FFB">
        <w:rPr>
          <w:rFonts w:ascii="Times New Roman" w:hAnsi="Times New Roman"/>
          <w:sz w:val="28"/>
          <w:szCs w:val="28"/>
        </w:rPr>
        <w:t xml:space="preserve">ала </w:t>
      </w:r>
      <w:r w:rsidR="005A4FFB" w:rsidRPr="00A31C39">
        <w:rPr>
          <w:rFonts w:ascii="Times New Roman" w:hAnsi="Times New Roman"/>
          <w:sz w:val="28"/>
          <w:szCs w:val="28"/>
        </w:rPr>
        <w:t>движени</w:t>
      </w:r>
      <w:r w:rsidR="005A4FFB">
        <w:rPr>
          <w:rFonts w:ascii="Times New Roman" w:hAnsi="Times New Roman"/>
          <w:sz w:val="28"/>
          <w:szCs w:val="28"/>
        </w:rPr>
        <w:t xml:space="preserve">я ее </w:t>
      </w:r>
      <w:r w:rsidR="005A4FFB" w:rsidRPr="00A31C39">
        <w:rPr>
          <w:rFonts w:ascii="Times New Roman" w:hAnsi="Times New Roman"/>
          <w:sz w:val="28"/>
          <w:szCs w:val="28"/>
        </w:rPr>
        <w:t>ходовой части (колес, гусениц) и</w:t>
      </w:r>
      <w:r w:rsidR="005A4FFB">
        <w:rPr>
          <w:rFonts w:ascii="Times New Roman" w:hAnsi="Times New Roman"/>
          <w:sz w:val="28"/>
          <w:szCs w:val="28"/>
        </w:rPr>
        <w:t xml:space="preserve"> до </w:t>
      </w:r>
      <w:r w:rsidR="004E08D7">
        <w:rPr>
          <w:rFonts w:ascii="Times New Roman" w:hAnsi="Times New Roman"/>
          <w:sz w:val="28"/>
          <w:szCs w:val="28"/>
        </w:rPr>
        <w:t xml:space="preserve">полной остановки. Например, такое нарушение </w:t>
      </w:r>
      <w:r w:rsidR="00C049D2" w:rsidRPr="00C049D2">
        <w:rPr>
          <w:rFonts w:ascii="Times New Roman" w:hAnsi="Times New Roman"/>
          <w:sz w:val="28"/>
          <w:szCs w:val="28"/>
        </w:rPr>
        <w:t>может выражаться в превышении скорости движения машины, в совершении обгона машины вопреки порядку, установленному соответствующими правилами</w:t>
      </w:r>
      <w:r w:rsidR="0091792D">
        <w:rPr>
          <w:rFonts w:ascii="Times New Roman" w:hAnsi="Times New Roman"/>
          <w:sz w:val="28"/>
          <w:szCs w:val="28"/>
        </w:rPr>
        <w:t>,</w:t>
      </w:r>
      <w:r w:rsidR="00C049D2" w:rsidRPr="00C049D2">
        <w:rPr>
          <w:rFonts w:ascii="Times New Roman" w:hAnsi="Times New Roman"/>
          <w:sz w:val="28"/>
          <w:szCs w:val="28"/>
        </w:rPr>
        <w:t xml:space="preserve"> движени</w:t>
      </w:r>
      <w:r w:rsidR="00683596">
        <w:rPr>
          <w:rFonts w:ascii="Times New Roman" w:hAnsi="Times New Roman"/>
          <w:sz w:val="28"/>
          <w:szCs w:val="28"/>
        </w:rPr>
        <w:t>и</w:t>
      </w:r>
      <w:r w:rsidR="00C049D2" w:rsidRPr="00C049D2">
        <w:rPr>
          <w:rFonts w:ascii="Times New Roman" w:hAnsi="Times New Roman"/>
          <w:sz w:val="28"/>
          <w:szCs w:val="28"/>
        </w:rPr>
        <w:t xml:space="preserve"> на запрещающий сигнал, </w:t>
      </w:r>
      <w:r w:rsidR="0091792D">
        <w:rPr>
          <w:rFonts w:ascii="Times New Roman" w:hAnsi="Times New Roman"/>
          <w:sz w:val="28"/>
          <w:szCs w:val="28"/>
        </w:rPr>
        <w:t>в</w:t>
      </w:r>
      <w:r w:rsidR="00C049D2" w:rsidRPr="00C049D2">
        <w:rPr>
          <w:rFonts w:ascii="Times New Roman" w:hAnsi="Times New Roman"/>
          <w:sz w:val="28"/>
          <w:szCs w:val="28"/>
        </w:rPr>
        <w:t xml:space="preserve"> невыполнении указания старшего машины о прекращении нарушения правил вождения машины</w:t>
      </w:r>
      <w:r w:rsidR="00647218">
        <w:rPr>
          <w:rFonts w:ascii="Times New Roman" w:hAnsi="Times New Roman"/>
          <w:sz w:val="28"/>
          <w:szCs w:val="28"/>
        </w:rPr>
        <w:t xml:space="preserve">, </w:t>
      </w:r>
      <w:r w:rsidR="00647218" w:rsidRPr="00360E02">
        <w:rPr>
          <w:rFonts w:ascii="Times New Roman" w:hAnsi="Times New Roman"/>
          <w:sz w:val="28"/>
          <w:szCs w:val="28"/>
        </w:rPr>
        <w:t>нарушение</w:t>
      </w:r>
      <w:r w:rsidR="006C1F3D">
        <w:rPr>
          <w:rFonts w:ascii="Times New Roman" w:hAnsi="Times New Roman"/>
          <w:sz w:val="28"/>
          <w:szCs w:val="28"/>
        </w:rPr>
        <w:t xml:space="preserve"> может быть допущено</w:t>
      </w:r>
      <w:r w:rsidR="003B6A61" w:rsidRPr="00360E02">
        <w:rPr>
          <w:rFonts w:ascii="Times New Roman" w:hAnsi="Times New Roman"/>
          <w:sz w:val="28"/>
          <w:szCs w:val="28"/>
        </w:rPr>
        <w:t xml:space="preserve"> в ходе проведения занятия по вождению</w:t>
      </w:r>
      <w:r w:rsidR="00647218" w:rsidRPr="00360E02">
        <w:rPr>
          <w:rFonts w:ascii="Times New Roman" w:hAnsi="Times New Roman"/>
          <w:bCs/>
          <w:sz w:val="28"/>
          <w:szCs w:val="28"/>
        </w:rPr>
        <w:t xml:space="preserve"> </w:t>
      </w:r>
      <w:r w:rsidR="00647218" w:rsidRPr="00425ADF">
        <w:rPr>
          <w:rFonts w:ascii="Times New Roman" w:hAnsi="Times New Roman"/>
          <w:bCs/>
          <w:sz w:val="28"/>
          <w:szCs w:val="28"/>
        </w:rPr>
        <w:t>порядка преодоления препятствия</w:t>
      </w:r>
      <w:r w:rsidR="00C049D2" w:rsidRPr="00425ADF">
        <w:rPr>
          <w:rFonts w:ascii="Times New Roman" w:hAnsi="Times New Roman"/>
          <w:bCs/>
          <w:sz w:val="28"/>
          <w:szCs w:val="28"/>
        </w:rPr>
        <w:t>.</w:t>
      </w:r>
      <w:r w:rsidR="00D210A1" w:rsidRPr="00425ADF">
        <w:rPr>
          <w:rFonts w:ascii="Times New Roman" w:hAnsi="Times New Roman"/>
          <w:sz w:val="28"/>
          <w:szCs w:val="28"/>
        </w:rPr>
        <w:t xml:space="preserve"> </w:t>
      </w:r>
      <w:r w:rsidR="00D210A1" w:rsidRPr="00425ADF">
        <w:rPr>
          <w:rFonts w:ascii="Times New Roman" w:hAnsi="Times New Roman"/>
          <w:sz w:val="28"/>
          <w:szCs w:val="28"/>
          <w:lang w:eastAsia="ru-RU"/>
        </w:rPr>
        <w:t xml:space="preserve">При этом для квалификации </w:t>
      </w:r>
      <w:r w:rsidR="00647218" w:rsidRPr="00425ADF">
        <w:rPr>
          <w:rFonts w:ascii="Times New Roman" w:hAnsi="Times New Roman"/>
          <w:sz w:val="28"/>
          <w:szCs w:val="28"/>
          <w:lang w:eastAsia="ru-RU"/>
        </w:rPr>
        <w:t>содеянного</w:t>
      </w:r>
      <w:r w:rsidR="00D210A1" w:rsidRPr="00425ADF">
        <w:rPr>
          <w:rFonts w:ascii="Times New Roman" w:hAnsi="Times New Roman"/>
          <w:sz w:val="28"/>
          <w:szCs w:val="28"/>
          <w:lang w:eastAsia="ru-RU"/>
        </w:rPr>
        <w:t xml:space="preserve"> по статье 350 УК РФ не имеет значения, допущено соответствующее нарушение на дорогах общего пользования или вне их</w:t>
      </w:r>
      <w:r w:rsidR="00647218" w:rsidRPr="00425ADF">
        <w:rPr>
          <w:rFonts w:ascii="Times New Roman" w:hAnsi="Times New Roman"/>
          <w:sz w:val="28"/>
          <w:szCs w:val="28"/>
          <w:lang w:eastAsia="ru-RU"/>
        </w:rPr>
        <w:t>, например на танкодроме</w:t>
      </w:r>
      <w:r w:rsidR="00D210A1" w:rsidRPr="00425ADF">
        <w:rPr>
          <w:rFonts w:ascii="Times New Roman" w:hAnsi="Times New Roman"/>
          <w:sz w:val="28"/>
          <w:szCs w:val="28"/>
          <w:lang w:eastAsia="ru-RU"/>
        </w:rPr>
        <w:t xml:space="preserve">. </w:t>
      </w:r>
    </w:p>
    <w:p w:rsidR="005D68F5" w:rsidRPr="00535146" w:rsidRDefault="005D68F5" w:rsidP="00D67B34">
      <w:pPr>
        <w:autoSpaceDE w:val="0"/>
        <w:autoSpaceDN w:val="0"/>
        <w:adjustRightInd w:val="0"/>
        <w:spacing w:after="0" w:line="240" w:lineRule="auto"/>
        <w:ind w:firstLine="709"/>
        <w:jc w:val="both"/>
        <w:rPr>
          <w:rFonts w:ascii="Times New Roman" w:hAnsi="Times New Roman"/>
          <w:sz w:val="28"/>
          <w:szCs w:val="28"/>
        </w:rPr>
      </w:pPr>
      <w:r w:rsidRPr="00535146">
        <w:rPr>
          <w:rFonts w:ascii="Times New Roman" w:hAnsi="Times New Roman"/>
          <w:sz w:val="28"/>
          <w:szCs w:val="28"/>
        </w:rPr>
        <w:t xml:space="preserve">Совершение </w:t>
      </w:r>
      <w:r w:rsidR="00206A03">
        <w:rPr>
          <w:rFonts w:ascii="Times New Roman" w:hAnsi="Times New Roman"/>
          <w:sz w:val="28"/>
          <w:szCs w:val="28"/>
        </w:rPr>
        <w:t xml:space="preserve">лицом </w:t>
      </w:r>
      <w:r w:rsidRPr="00535146">
        <w:rPr>
          <w:rFonts w:ascii="Times New Roman" w:hAnsi="Times New Roman"/>
          <w:sz w:val="28"/>
          <w:szCs w:val="28"/>
        </w:rPr>
        <w:t>преступления, предусмотренного статьей</w:t>
      </w:r>
      <w:r w:rsidR="005C6020">
        <w:rPr>
          <w:rFonts w:ascii="Times New Roman" w:hAnsi="Times New Roman"/>
          <w:sz w:val="28"/>
          <w:szCs w:val="28"/>
        </w:rPr>
        <w:t>  </w:t>
      </w:r>
      <w:r w:rsidRPr="00535146">
        <w:rPr>
          <w:rFonts w:ascii="Times New Roman" w:hAnsi="Times New Roman"/>
          <w:sz w:val="28"/>
          <w:szCs w:val="28"/>
        </w:rPr>
        <w:t>350 УК</w:t>
      </w:r>
      <w:r w:rsidR="005C6020">
        <w:rPr>
          <w:rFonts w:ascii="Times New Roman" w:hAnsi="Times New Roman"/>
          <w:sz w:val="28"/>
          <w:szCs w:val="28"/>
        </w:rPr>
        <w:t> </w:t>
      </w:r>
      <w:r w:rsidRPr="00535146">
        <w:rPr>
          <w:rFonts w:ascii="Times New Roman" w:hAnsi="Times New Roman"/>
          <w:sz w:val="28"/>
          <w:szCs w:val="28"/>
        </w:rPr>
        <w:t>РФ, в состоянии опьянения в соответствии с частью 1</w:t>
      </w:r>
      <w:r w:rsidRPr="00535146">
        <w:rPr>
          <w:rFonts w:ascii="Times New Roman" w:hAnsi="Times New Roman"/>
          <w:sz w:val="28"/>
          <w:szCs w:val="28"/>
          <w:vertAlign w:val="superscript"/>
        </w:rPr>
        <w:t>1</w:t>
      </w:r>
      <w:r w:rsidRPr="00535146">
        <w:rPr>
          <w:rFonts w:ascii="Times New Roman" w:hAnsi="Times New Roman"/>
          <w:sz w:val="28"/>
          <w:szCs w:val="28"/>
        </w:rPr>
        <w:t xml:space="preserve"> статьи 63 УК</w:t>
      </w:r>
      <w:r w:rsidR="00A87AD9">
        <w:rPr>
          <w:rFonts w:ascii="Times New Roman" w:hAnsi="Times New Roman"/>
          <w:sz w:val="28"/>
          <w:szCs w:val="28"/>
        </w:rPr>
        <w:t> </w:t>
      </w:r>
      <w:r w:rsidRPr="00535146">
        <w:rPr>
          <w:rFonts w:ascii="Times New Roman" w:hAnsi="Times New Roman"/>
          <w:sz w:val="28"/>
          <w:szCs w:val="28"/>
        </w:rPr>
        <w:t>РФ может быть учтено судом в качестве обстоятельства, отягчающего наказание.</w:t>
      </w:r>
    </w:p>
    <w:p w:rsidR="005B1F05" w:rsidRPr="00A31C39" w:rsidRDefault="005B1F05" w:rsidP="00D67B34">
      <w:pPr>
        <w:spacing w:after="0" w:line="240" w:lineRule="auto"/>
        <w:ind w:firstLine="709"/>
        <w:jc w:val="both"/>
        <w:rPr>
          <w:rFonts w:ascii="Times New Roman" w:hAnsi="Times New Roman"/>
          <w:sz w:val="28"/>
          <w:szCs w:val="28"/>
        </w:rPr>
      </w:pPr>
      <w:r w:rsidRPr="00A31C39">
        <w:rPr>
          <w:rFonts w:ascii="Times New Roman" w:hAnsi="Times New Roman"/>
          <w:sz w:val="28"/>
          <w:szCs w:val="28"/>
        </w:rPr>
        <w:t>Нарушение правил вождения военных машин, сопряженное с последующим неоказанием помощи пострадавшему, требует до</w:t>
      </w:r>
      <w:r w:rsidRPr="00A31C39">
        <w:rPr>
          <w:rFonts w:ascii="Times New Roman" w:hAnsi="Times New Roman"/>
          <w:sz w:val="28"/>
          <w:szCs w:val="28"/>
        </w:rPr>
        <w:softHyphen/>
        <w:t>полнительной квалификации по ст</w:t>
      </w:r>
      <w:r>
        <w:rPr>
          <w:rFonts w:ascii="Times New Roman" w:hAnsi="Times New Roman"/>
          <w:sz w:val="28"/>
          <w:szCs w:val="28"/>
        </w:rPr>
        <w:t>атье</w:t>
      </w:r>
      <w:r w:rsidRPr="00A31C39">
        <w:rPr>
          <w:rFonts w:ascii="Times New Roman" w:hAnsi="Times New Roman"/>
          <w:sz w:val="28"/>
          <w:szCs w:val="28"/>
        </w:rPr>
        <w:t xml:space="preserve"> 125 УК РФ</w:t>
      </w:r>
      <w:r w:rsidR="00206A03">
        <w:rPr>
          <w:rFonts w:ascii="Times New Roman" w:hAnsi="Times New Roman"/>
          <w:sz w:val="28"/>
          <w:szCs w:val="28"/>
        </w:rPr>
        <w:t xml:space="preserve"> как оставление в опасности</w:t>
      </w:r>
      <w:r w:rsidRPr="00A31C39">
        <w:rPr>
          <w:rFonts w:ascii="Times New Roman" w:hAnsi="Times New Roman"/>
          <w:sz w:val="28"/>
          <w:szCs w:val="28"/>
        </w:rPr>
        <w:t xml:space="preserve">, поскольку </w:t>
      </w:r>
      <w:r w:rsidRPr="00A31C39">
        <w:rPr>
          <w:rFonts w:ascii="Times New Roman" w:hAnsi="Times New Roman"/>
          <w:sz w:val="28"/>
          <w:szCs w:val="28"/>
        </w:rPr>
        <w:lastRenderedPageBreak/>
        <w:t>данное деяние не охватывается составом преступления, предусмотренного ст</w:t>
      </w:r>
      <w:r>
        <w:rPr>
          <w:rFonts w:ascii="Times New Roman" w:hAnsi="Times New Roman"/>
          <w:sz w:val="28"/>
          <w:szCs w:val="28"/>
        </w:rPr>
        <w:t>атьей</w:t>
      </w:r>
      <w:r w:rsidR="00A87AD9">
        <w:rPr>
          <w:rFonts w:ascii="Times New Roman" w:hAnsi="Times New Roman"/>
          <w:sz w:val="28"/>
          <w:szCs w:val="28"/>
        </w:rPr>
        <w:t> </w:t>
      </w:r>
      <w:r w:rsidRPr="00A31C39">
        <w:rPr>
          <w:rFonts w:ascii="Times New Roman" w:hAnsi="Times New Roman"/>
          <w:sz w:val="28"/>
          <w:szCs w:val="28"/>
        </w:rPr>
        <w:t>350 УК РФ.</w:t>
      </w:r>
    </w:p>
    <w:p w:rsidR="00C049D2" w:rsidRDefault="002234F1" w:rsidP="00D67B34">
      <w:pPr>
        <w:pStyle w:val="a7"/>
        <w:spacing w:after="0"/>
        <w:ind w:left="0" w:firstLine="709"/>
        <w:jc w:val="both"/>
        <w:rPr>
          <w:rFonts w:ascii="Times New Roman" w:hAnsi="Times New Roman"/>
          <w:sz w:val="28"/>
          <w:szCs w:val="28"/>
        </w:rPr>
      </w:pPr>
      <w:r>
        <w:rPr>
          <w:rFonts w:ascii="Times New Roman" w:hAnsi="Times New Roman"/>
          <w:sz w:val="28"/>
          <w:szCs w:val="28"/>
        </w:rPr>
        <w:t>10</w:t>
      </w:r>
      <w:r w:rsidR="009D69F9">
        <w:rPr>
          <w:rFonts w:ascii="Times New Roman" w:hAnsi="Times New Roman"/>
          <w:sz w:val="28"/>
          <w:szCs w:val="28"/>
        </w:rPr>
        <w:t>0</w:t>
      </w:r>
      <w:r w:rsidR="0091792D">
        <w:rPr>
          <w:rFonts w:ascii="Times New Roman" w:hAnsi="Times New Roman"/>
          <w:sz w:val="28"/>
          <w:szCs w:val="28"/>
        </w:rPr>
        <w:t xml:space="preserve">. </w:t>
      </w:r>
      <w:proofErr w:type="gramStart"/>
      <w:r w:rsidR="004E08D7">
        <w:rPr>
          <w:rFonts w:ascii="Times New Roman" w:hAnsi="Times New Roman"/>
          <w:sz w:val="28"/>
          <w:szCs w:val="28"/>
        </w:rPr>
        <w:t>Судам следует обратить внимание на то</w:t>
      </w:r>
      <w:r w:rsidR="00C92B6F">
        <w:rPr>
          <w:rFonts w:ascii="Times New Roman" w:hAnsi="Times New Roman"/>
          <w:sz w:val="28"/>
          <w:szCs w:val="28"/>
        </w:rPr>
        <w:t xml:space="preserve">, что </w:t>
      </w:r>
      <w:r w:rsidR="00414F9C">
        <w:rPr>
          <w:rFonts w:ascii="Times New Roman" w:hAnsi="Times New Roman"/>
          <w:sz w:val="28"/>
          <w:szCs w:val="28"/>
        </w:rPr>
        <w:t>по</w:t>
      </w:r>
      <w:r w:rsidR="00C92B6F">
        <w:rPr>
          <w:rFonts w:ascii="Times New Roman" w:hAnsi="Times New Roman"/>
          <w:sz w:val="28"/>
          <w:szCs w:val="28"/>
        </w:rPr>
        <w:t xml:space="preserve"> статье 350 УК</w:t>
      </w:r>
      <w:r w:rsidR="00A87AD9">
        <w:rPr>
          <w:rFonts w:ascii="Times New Roman" w:hAnsi="Times New Roman"/>
          <w:sz w:val="28"/>
          <w:szCs w:val="28"/>
        </w:rPr>
        <w:t> </w:t>
      </w:r>
      <w:r w:rsidR="00C92B6F">
        <w:rPr>
          <w:rFonts w:ascii="Times New Roman" w:hAnsi="Times New Roman"/>
          <w:sz w:val="28"/>
          <w:szCs w:val="28"/>
        </w:rPr>
        <w:t>РФ</w:t>
      </w:r>
      <w:r w:rsidR="00414F9C">
        <w:rPr>
          <w:rFonts w:ascii="Times New Roman" w:hAnsi="Times New Roman"/>
          <w:sz w:val="28"/>
          <w:szCs w:val="28"/>
        </w:rPr>
        <w:t xml:space="preserve"> можно привлечь к ответственности за нарушение </w:t>
      </w:r>
      <w:r w:rsidR="00D10F19">
        <w:rPr>
          <w:rFonts w:ascii="Times New Roman" w:hAnsi="Times New Roman"/>
          <w:sz w:val="28"/>
          <w:szCs w:val="28"/>
        </w:rPr>
        <w:t xml:space="preserve">только </w:t>
      </w:r>
      <w:r w:rsidR="00414F9C">
        <w:rPr>
          <w:rFonts w:ascii="Times New Roman" w:hAnsi="Times New Roman"/>
          <w:sz w:val="28"/>
          <w:szCs w:val="28"/>
        </w:rPr>
        <w:t xml:space="preserve">тех </w:t>
      </w:r>
      <w:r w:rsidR="00C92B6F">
        <w:rPr>
          <w:rFonts w:ascii="Times New Roman" w:hAnsi="Times New Roman"/>
          <w:sz w:val="28"/>
          <w:szCs w:val="28"/>
        </w:rPr>
        <w:t xml:space="preserve">правил эксплуатации </w:t>
      </w:r>
      <w:r w:rsidR="00FC57DE">
        <w:rPr>
          <w:rFonts w:ascii="Times New Roman" w:hAnsi="Times New Roman"/>
          <w:sz w:val="28"/>
          <w:szCs w:val="28"/>
        </w:rPr>
        <w:t xml:space="preserve">военных </w:t>
      </w:r>
      <w:r w:rsidR="00414F9C">
        <w:rPr>
          <w:rFonts w:ascii="Times New Roman" w:hAnsi="Times New Roman"/>
          <w:sz w:val="28"/>
          <w:szCs w:val="28"/>
        </w:rPr>
        <w:t>машин</w:t>
      </w:r>
      <w:r w:rsidR="00D10F19">
        <w:rPr>
          <w:rFonts w:ascii="Times New Roman" w:hAnsi="Times New Roman"/>
          <w:sz w:val="28"/>
          <w:szCs w:val="28"/>
        </w:rPr>
        <w:t xml:space="preserve">, которые обеспечивают </w:t>
      </w:r>
      <w:r w:rsidR="00D10F19" w:rsidRPr="00C049D2">
        <w:rPr>
          <w:rFonts w:ascii="Times New Roman" w:hAnsi="Times New Roman"/>
          <w:sz w:val="28"/>
          <w:szCs w:val="28"/>
        </w:rPr>
        <w:t>безопасно</w:t>
      </w:r>
      <w:r w:rsidR="00D10F19">
        <w:rPr>
          <w:rFonts w:ascii="Times New Roman" w:hAnsi="Times New Roman"/>
          <w:sz w:val="28"/>
          <w:szCs w:val="28"/>
        </w:rPr>
        <w:t>сть их</w:t>
      </w:r>
      <w:r w:rsidR="00D10F19" w:rsidRPr="00C049D2">
        <w:rPr>
          <w:rFonts w:ascii="Times New Roman" w:hAnsi="Times New Roman"/>
          <w:sz w:val="28"/>
          <w:szCs w:val="28"/>
        </w:rPr>
        <w:t xml:space="preserve"> движения</w:t>
      </w:r>
      <w:r w:rsidR="00683596">
        <w:rPr>
          <w:rFonts w:ascii="Times New Roman" w:hAnsi="Times New Roman"/>
          <w:sz w:val="28"/>
          <w:szCs w:val="28"/>
        </w:rPr>
        <w:t>, в</w:t>
      </w:r>
      <w:r w:rsidR="00076959">
        <w:rPr>
          <w:rFonts w:ascii="Times New Roman" w:hAnsi="Times New Roman"/>
          <w:sz w:val="28"/>
          <w:szCs w:val="28"/>
        </w:rPr>
        <w:t xml:space="preserve"> частности</w:t>
      </w:r>
      <w:r w:rsidR="00683596">
        <w:rPr>
          <w:rFonts w:ascii="Times New Roman" w:hAnsi="Times New Roman"/>
          <w:sz w:val="28"/>
          <w:szCs w:val="28"/>
        </w:rPr>
        <w:t xml:space="preserve"> за</w:t>
      </w:r>
      <w:r w:rsidR="00076959">
        <w:rPr>
          <w:rFonts w:ascii="Times New Roman" w:hAnsi="Times New Roman"/>
          <w:sz w:val="28"/>
          <w:szCs w:val="28"/>
        </w:rPr>
        <w:t xml:space="preserve"> </w:t>
      </w:r>
      <w:r w:rsidR="00C049D2" w:rsidRPr="00C049D2">
        <w:rPr>
          <w:rFonts w:ascii="Times New Roman" w:hAnsi="Times New Roman"/>
          <w:sz w:val="28"/>
          <w:szCs w:val="28"/>
        </w:rPr>
        <w:t>допуск к управлению лиц, не имеющих права на управление машиной</w:t>
      </w:r>
      <w:r w:rsidR="00076959">
        <w:rPr>
          <w:rFonts w:ascii="Times New Roman" w:hAnsi="Times New Roman"/>
          <w:sz w:val="28"/>
          <w:szCs w:val="28"/>
        </w:rPr>
        <w:t xml:space="preserve">, </w:t>
      </w:r>
      <w:r w:rsidR="005F5AA4">
        <w:rPr>
          <w:rFonts w:ascii="Times New Roman" w:hAnsi="Times New Roman"/>
          <w:sz w:val="28"/>
          <w:szCs w:val="28"/>
        </w:rPr>
        <w:t xml:space="preserve">либо </w:t>
      </w:r>
      <w:r w:rsidR="00B22A75" w:rsidRPr="00C049D2">
        <w:rPr>
          <w:rFonts w:ascii="Times New Roman" w:hAnsi="Times New Roman"/>
          <w:sz w:val="28"/>
          <w:szCs w:val="28"/>
        </w:rPr>
        <w:t>заведомо не подготовленных к вождению данного типа машин</w:t>
      </w:r>
      <w:r w:rsidR="00B22A75">
        <w:rPr>
          <w:rFonts w:ascii="Times New Roman" w:hAnsi="Times New Roman"/>
          <w:sz w:val="28"/>
          <w:szCs w:val="28"/>
        </w:rPr>
        <w:t>,</w:t>
      </w:r>
      <w:r w:rsidR="00B22A75" w:rsidRPr="00C049D2">
        <w:rPr>
          <w:rFonts w:ascii="Times New Roman" w:hAnsi="Times New Roman"/>
          <w:sz w:val="28"/>
          <w:szCs w:val="28"/>
        </w:rPr>
        <w:t xml:space="preserve"> либо по своему физическому или психическому состоянию (опьянение, чрезмерная</w:t>
      </w:r>
      <w:proofErr w:type="gramEnd"/>
      <w:r w:rsidR="00B22A75" w:rsidRPr="00C049D2">
        <w:rPr>
          <w:rFonts w:ascii="Times New Roman" w:hAnsi="Times New Roman"/>
          <w:sz w:val="28"/>
          <w:szCs w:val="28"/>
        </w:rPr>
        <w:t xml:space="preserve"> </w:t>
      </w:r>
      <w:proofErr w:type="gramStart"/>
      <w:r w:rsidR="00B22A75" w:rsidRPr="00C049D2">
        <w:rPr>
          <w:rFonts w:ascii="Times New Roman" w:hAnsi="Times New Roman"/>
          <w:sz w:val="28"/>
          <w:szCs w:val="28"/>
        </w:rPr>
        <w:t>усталость, болезнь и т.п.) не способных управлять машиной</w:t>
      </w:r>
      <w:r w:rsidR="00B22A75">
        <w:rPr>
          <w:rFonts w:ascii="Times New Roman" w:hAnsi="Times New Roman"/>
          <w:sz w:val="28"/>
          <w:szCs w:val="28"/>
        </w:rPr>
        <w:t xml:space="preserve">, </w:t>
      </w:r>
      <w:r w:rsidR="006C1F3D">
        <w:rPr>
          <w:rFonts w:ascii="Times New Roman" w:hAnsi="Times New Roman"/>
          <w:sz w:val="28"/>
          <w:szCs w:val="28"/>
        </w:rPr>
        <w:t xml:space="preserve">за </w:t>
      </w:r>
      <w:r w:rsidR="00C049D2" w:rsidRPr="00C049D2">
        <w:rPr>
          <w:rFonts w:ascii="Times New Roman" w:hAnsi="Times New Roman"/>
          <w:sz w:val="28"/>
          <w:szCs w:val="28"/>
        </w:rPr>
        <w:t>выпуск в рейс технически неисправной машины</w:t>
      </w:r>
      <w:r w:rsidR="00076959">
        <w:rPr>
          <w:rFonts w:ascii="Times New Roman" w:hAnsi="Times New Roman"/>
          <w:sz w:val="28"/>
          <w:szCs w:val="28"/>
        </w:rPr>
        <w:t>,</w:t>
      </w:r>
      <w:r w:rsidR="005F5AA4">
        <w:rPr>
          <w:rFonts w:ascii="Times New Roman" w:hAnsi="Times New Roman"/>
          <w:sz w:val="28"/>
          <w:szCs w:val="28"/>
        </w:rPr>
        <w:t xml:space="preserve"> </w:t>
      </w:r>
      <w:r w:rsidR="00683596">
        <w:rPr>
          <w:rFonts w:ascii="Times New Roman" w:hAnsi="Times New Roman"/>
          <w:sz w:val="28"/>
          <w:szCs w:val="28"/>
        </w:rPr>
        <w:t>передач</w:t>
      </w:r>
      <w:r w:rsidR="006C1F3D">
        <w:rPr>
          <w:rFonts w:ascii="Times New Roman" w:hAnsi="Times New Roman"/>
          <w:sz w:val="28"/>
          <w:szCs w:val="28"/>
        </w:rPr>
        <w:t>у</w:t>
      </w:r>
      <w:r w:rsidR="00CB0B49">
        <w:rPr>
          <w:rFonts w:ascii="Times New Roman" w:hAnsi="Times New Roman"/>
          <w:sz w:val="28"/>
          <w:szCs w:val="28"/>
        </w:rPr>
        <w:t xml:space="preserve"> старшим машины</w:t>
      </w:r>
      <w:r w:rsidR="00C049D2" w:rsidRPr="00C049D2">
        <w:rPr>
          <w:rFonts w:ascii="Times New Roman" w:hAnsi="Times New Roman"/>
          <w:sz w:val="28"/>
          <w:szCs w:val="28"/>
        </w:rPr>
        <w:t xml:space="preserve"> распоряжений, </w:t>
      </w:r>
      <w:r w:rsidR="00743C70" w:rsidRPr="00743C70">
        <w:rPr>
          <w:rFonts w:ascii="Times New Roman" w:hAnsi="Times New Roman"/>
          <w:sz w:val="28"/>
          <w:szCs w:val="28"/>
        </w:rPr>
        <w:t>содержащих нарушение правил дорожного вождения или эксплуатации машин (например, указание водителю на превышение разрешенной скорости движения, выполнение запрещенного дорожными знаками маневра, погрузку негабаритных грузов, посадку военнослужащих в машину, не</w:t>
      </w:r>
      <w:r w:rsidR="00773431">
        <w:rPr>
          <w:rFonts w:ascii="Times New Roman" w:hAnsi="Times New Roman"/>
          <w:sz w:val="28"/>
          <w:szCs w:val="28"/>
        </w:rPr>
        <w:t xml:space="preserve"> </w:t>
      </w:r>
      <w:r w:rsidR="00743C70" w:rsidRPr="00743C70">
        <w:rPr>
          <w:rFonts w:ascii="Times New Roman" w:hAnsi="Times New Roman"/>
          <w:sz w:val="28"/>
          <w:szCs w:val="28"/>
        </w:rPr>
        <w:t>приспособленную к перевозке людей)</w:t>
      </w:r>
      <w:r w:rsidR="00951AE3">
        <w:rPr>
          <w:rFonts w:ascii="Times New Roman" w:hAnsi="Times New Roman"/>
          <w:sz w:val="28"/>
          <w:szCs w:val="28"/>
        </w:rPr>
        <w:t xml:space="preserve">, </w:t>
      </w:r>
      <w:r w:rsidR="00336D63">
        <w:rPr>
          <w:rFonts w:ascii="Times New Roman" w:hAnsi="Times New Roman"/>
          <w:sz w:val="28"/>
          <w:szCs w:val="28"/>
        </w:rPr>
        <w:t>неиспользование при остановке машины стояночного тормоза, приведшее</w:t>
      </w:r>
      <w:proofErr w:type="gramEnd"/>
      <w:r w:rsidR="00336D63">
        <w:rPr>
          <w:rFonts w:ascii="Times New Roman" w:hAnsi="Times New Roman"/>
          <w:sz w:val="28"/>
          <w:szCs w:val="28"/>
        </w:rPr>
        <w:t xml:space="preserve"> к ее движению, </w:t>
      </w:r>
      <w:r w:rsidR="00A510AF">
        <w:rPr>
          <w:rFonts w:ascii="Times New Roman" w:hAnsi="Times New Roman"/>
          <w:sz w:val="28"/>
          <w:szCs w:val="28"/>
        </w:rPr>
        <w:t>невыполнение мероприятий по подготовке машины к преодолению водных преград</w:t>
      </w:r>
      <w:r w:rsidR="00356802">
        <w:rPr>
          <w:rFonts w:ascii="Times New Roman" w:hAnsi="Times New Roman"/>
          <w:sz w:val="28"/>
          <w:szCs w:val="28"/>
        </w:rPr>
        <w:t xml:space="preserve">. </w:t>
      </w:r>
    </w:p>
    <w:p w:rsidR="00782F49" w:rsidRPr="00C474BC" w:rsidRDefault="00647218" w:rsidP="00D67B34">
      <w:pPr>
        <w:pStyle w:val="a7"/>
        <w:spacing w:after="0"/>
        <w:ind w:left="0" w:firstLine="709"/>
        <w:jc w:val="both"/>
        <w:rPr>
          <w:rFonts w:ascii="Times New Roman" w:hAnsi="Times New Roman"/>
          <w:bCs/>
          <w:sz w:val="28"/>
          <w:szCs w:val="28"/>
        </w:rPr>
      </w:pPr>
      <w:r w:rsidRPr="00C474BC">
        <w:rPr>
          <w:rFonts w:ascii="Times New Roman" w:hAnsi="Times New Roman"/>
          <w:bCs/>
          <w:sz w:val="28"/>
          <w:szCs w:val="28"/>
        </w:rPr>
        <w:t>Нарушение правил эксплуатации военных машин, не обеспечивающих безопасность их движения, например</w:t>
      </w:r>
      <w:r w:rsidR="005A01F4">
        <w:rPr>
          <w:rFonts w:ascii="Times New Roman" w:hAnsi="Times New Roman"/>
          <w:bCs/>
          <w:sz w:val="28"/>
          <w:szCs w:val="28"/>
        </w:rPr>
        <w:t xml:space="preserve"> </w:t>
      </w:r>
      <w:r w:rsidRPr="00C474BC">
        <w:rPr>
          <w:rFonts w:ascii="Times New Roman" w:hAnsi="Times New Roman"/>
          <w:bCs/>
          <w:sz w:val="28"/>
          <w:szCs w:val="28"/>
        </w:rPr>
        <w:t>правил проведения</w:t>
      </w:r>
      <w:r w:rsidR="00782F49" w:rsidRPr="00C474BC">
        <w:rPr>
          <w:rFonts w:ascii="Times New Roman" w:hAnsi="Times New Roman"/>
          <w:bCs/>
          <w:sz w:val="28"/>
          <w:szCs w:val="28"/>
        </w:rPr>
        <w:t xml:space="preserve"> технического обслуживания или ремонта, хранения, перевозки, повлекш</w:t>
      </w:r>
      <w:r w:rsidR="005A01F4">
        <w:rPr>
          <w:rFonts w:ascii="Times New Roman" w:hAnsi="Times New Roman"/>
          <w:bCs/>
          <w:sz w:val="28"/>
          <w:szCs w:val="28"/>
        </w:rPr>
        <w:t>е</w:t>
      </w:r>
      <w:r w:rsidR="00782F49" w:rsidRPr="00C474BC">
        <w:rPr>
          <w:rFonts w:ascii="Times New Roman" w:hAnsi="Times New Roman"/>
          <w:bCs/>
          <w:sz w:val="28"/>
          <w:szCs w:val="28"/>
        </w:rPr>
        <w:t xml:space="preserve">е причинение тяжкого вреда здоровью или </w:t>
      </w:r>
      <w:r w:rsidR="005B2702">
        <w:rPr>
          <w:rFonts w:ascii="Times New Roman" w:hAnsi="Times New Roman"/>
          <w:bCs/>
          <w:sz w:val="28"/>
          <w:szCs w:val="28"/>
        </w:rPr>
        <w:t>смерть</w:t>
      </w:r>
      <w:r w:rsidR="00782F49" w:rsidRPr="00C474BC">
        <w:rPr>
          <w:rFonts w:ascii="Times New Roman" w:hAnsi="Times New Roman"/>
          <w:bCs/>
          <w:sz w:val="28"/>
          <w:szCs w:val="28"/>
        </w:rPr>
        <w:t>, не образует состав</w:t>
      </w:r>
      <w:r w:rsidR="005A01F4">
        <w:rPr>
          <w:rFonts w:ascii="Times New Roman" w:hAnsi="Times New Roman"/>
          <w:bCs/>
          <w:sz w:val="28"/>
          <w:szCs w:val="28"/>
        </w:rPr>
        <w:t>а</w:t>
      </w:r>
      <w:r w:rsidR="00782F49" w:rsidRPr="00C474BC">
        <w:rPr>
          <w:rFonts w:ascii="Times New Roman" w:hAnsi="Times New Roman"/>
          <w:bCs/>
          <w:sz w:val="28"/>
          <w:szCs w:val="28"/>
        </w:rPr>
        <w:t xml:space="preserve"> преступления, предусмотренн</w:t>
      </w:r>
      <w:r w:rsidR="005A01F4">
        <w:rPr>
          <w:rFonts w:ascii="Times New Roman" w:hAnsi="Times New Roman"/>
          <w:bCs/>
          <w:sz w:val="28"/>
          <w:szCs w:val="28"/>
        </w:rPr>
        <w:t>ого</w:t>
      </w:r>
      <w:r w:rsidR="00782F49" w:rsidRPr="00C474BC">
        <w:rPr>
          <w:rFonts w:ascii="Times New Roman" w:hAnsi="Times New Roman"/>
          <w:bCs/>
          <w:sz w:val="28"/>
          <w:szCs w:val="28"/>
        </w:rPr>
        <w:t xml:space="preserve"> статьей 350 УК РФ.  </w:t>
      </w:r>
      <w:r w:rsidRPr="00C474BC">
        <w:rPr>
          <w:rFonts w:ascii="Times New Roman" w:hAnsi="Times New Roman"/>
          <w:bCs/>
          <w:sz w:val="28"/>
          <w:szCs w:val="28"/>
        </w:rPr>
        <w:t xml:space="preserve"> </w:t>
      </w:r>
    </w:p>
    <w:p w:rsidR="00A367DB" w:rsidRPr="00A31C39" w:rsidRDefault="00A367DB" w:rsidP="00D67B34">
      <w:pPr>
        <w:pStyle w:val="a7"/>
        <w:spacing w:after="0"/>
        <w:ind w:left="0" w:firstLine="709"/>
        <w:jc w:val="both"/>
        <w:rPr>
          <w:rFonts w:ascii="Times New Roman" w:hAnsi="Times New Roman"/>
          <w:sz w:val="28"/>
          <w:szCs w:val="28"/>
        </w:rPr>
      </w:pPr>
      <w:r w:rsidRPr="00A31C39">
        <w:rPr>
          <w:rFonts w:ascii="Times New Roman" w:hAnsi="Times New Roman"/>
          <w:sz w:val="28"/>
          <w:szCs w:val="28"/>
        </w:rPr>
        <w:t xml:space="preserve">Выпуск в эксплуатацию технически неисправных военных машин, совершенный военнослужащим, ответственным за </w:t>
      </w:r>
      <w:r>
        <w:rPr>
          <w:rFonts w:ascii="Times New Roman" w:hAnsi="Times New Roman"/>
          <w:sz w:val="28"/>
          <w:szCs w:val="28"/>
        </w:rPr>
        <w:t>техническое состояние транспортных средств</w:t>
      </w:r>
      <w:r w:rsidRPr="00A31C39">
        <w:rPr>
          <w:rFonts w:ascii="Times New Roman" w:hAnsi="Times New Roman"/>
          <w:sz w:val="28"/>
          <w:szCs w:val="28"/>
        </w:rPr>
        <w:t>, при наступлении соответствующих последствий должен квалифицироваться по ст</w:t>
      </w:r>
      <w:r w:rsidR="005B1F05">
        <w:rPr>
          <w:rFonts w:ascii="Times New Roman" w:hAnsi="Times New Roman"/>
          <w:sz w:val="28"/>
          <w:szCs w:val="28"/>
        </w:rPr>
        <w:t xml:space="preserve">атье </w:t>
      </w:r>
      <w:r w:rsidRPr="00A31C39">
        <w:rPr>
          <w:rFonts w:ascii="Times New Roman" w:hAnsi="Times New Roman"/>
          <w:sz w:val="28"/>
          <w:szCs w:val="28"/>
        </w:rPr>
        <w:t>350 УК РФ</w:t>
      </w:r>
      <w:r w:rsidR="005A01F4">
        <w:rPr>
          <w:rFonts w:ascii="Times New Roman" w:hAnsi="Times New Roman"/>
          <w:sz w:val="28"/>
          <w:szCs w:val="28"/>
        </w:rPr>
        <w:t>,</w:t>
      </w:r>
      <w:r w:rsidR="005B1F05">
        <w:rPr>
          <w:rFonts w:ascii="Times New Roman" w:hAnsi="Times New Roman"/>
          <w:sz w:val="28"/>
          <w:szCs w:val="28"/>
        </w:rPr>
        <w:t xml:space="preserve"> при этом </w:t>
      </w:r>
      <w:r w:rsidRPr="00A31C39">
        <w:rPr>
          <w:rFonts w:ascii="Times New Roman" w:hAnsi="Times New Roman"/>
          <w:sz w:val="28"/>
          <w:szCs w:val="28"/>
        </w:rPr>
        <w:t>дополнительной квалифика</w:t>
      </w:r>
      <w:r w:rsidRPr="00A31C39">
        <w:rPr>
          <w:rFonts w:ascii="Times New Roman" w:hAnsi="Times New Roman"/>
          <w:sz w:val="28"/>
          <w:szCs w:val="28"/>
        </w:rPr>
        <w:softHyphen/>
        <w:t>ции по ст</w:t>
      </w:r>
      <w:r w:rsidR="005B1F05">
        <w:rPr>
          <w:rFonts w:ascii="Times New Roman" w:hAnsi="Times New Roman"/>
          <w:sz w:val="28"/>
          <w:szCs w:val="28"/>
        </w:rPr>
        <w:t xml:space="preserve">атье </w:t>
      </w:r>
      <w:r w:rsidRPr="00A31C39">
        <w:rPr>
          <w:rFonts w:ascii="Times New Roman" w:hAnsi="Times New Roman"/>
          <w:sz w:val="28"/>
          <w:szCs w:val="28"/>
        </w:rPr>
        <w:t>266 УК РФ не требуется.</w:t>
      </w:r>
    </w:p>
    <w:p w:rsidR="00821562" w:rsidRDefault="003F5281" w:rsidP="00D67B34">
      <w:pPr>
        <w:spacing w:after="0" w:line="240" w:lineRule="auto"/>
        <w:ind w:left="40" w:firstLine="709"/>
        <w:jc w:val="both"/>
        <w:rPr>
          <w:rFonts w:ascii="Times New Roman" w:hAnsi="Times New Roman"/>
          <w:sz w:val="28"/>
          <w:szCs w:val="28"/>
        </w:rPr>
      </w:pPr>
      <w:r>
        <w:rPr>
          <w:rFonts w:ascii="Times New Roman" w:hAnsi="Times New Roman"/>
          <w:sz w:val="28"/>
          <w:szCs w:val="28"/>
        </w:rPr>
        <w:t>10</w:t>
      </w:r>
      <w:r w:rsidR="009D69F9">
        <w:rPr>
          <w:rFonts w:ascii="Times New Roman" w:hAnsi="Times New Roman"/>
          <w:sz w:val="28"/>
          <w:szCs w:val="28"/>
        </w:rPr>
        <w:t>1</w:t>
      </w:r>
      <w:r>
        <w:rPr>
          <w:rFonts w:ascii="Times New Roman" w:hAnsi="Times New Roman"/>
          <w:sz w:val="28"/>
          <w:szCs w:val="28"/>
        </w:rPr>
        <w:t xml:space="preserve">. </w:t>
      </w:r>
      <w:proofErr w:type="gramStart"/>
      <w:r w:rsidR="00EE7346">
        <w:rPr>
          <w:rFonts w:ascii="Times New Roman" w:hAnsi="Times New Roman"/>
          <w:sz w:val="28"/>
          <w:szCs w:val="28"/>
        </w:rPr>
        <w:t xml:space="preserve">Если в результате нарушения правил вождения или эксплуатации </w:t>
      </w:r>
      <w:r w:rsidR="00FC57DE">
        <w:rPr>
          <w:rFonts w:ascii="Times New Roman" w:hAnsi="Times New Roman"/>
          <w:sz w:val="28"/>
          <w:szCs w:val="28"/>
        </w:rPr>
        <w:t xml:space="preserve">военных </w:t>
      </w:r>
      <w:r w:rsidR="00EE7346">
        <w:rPr>
          <w:rFonts w:ascii="Times New Roman" w:hAnsi="Times New Roman"/>
          <w:sz w:val="28"/>
          <w:szCs w:val="28"/>
        </w:rPr>
        <w:t>машин</w:t>
      </w:r>
      <w:r w:rsidR="00560C5A">
        <w:rPr>
          <w:rFonts w:ascii="Times New Roman" w:hAnsi="Times New Roman"/>
          <w:sz w:val="28"/>
          <w:szCs w:val="28"/>
        </w:rPr>
        <w:t xml:space="preserve"> наряду с </w:t>
      </w:r>
      <w:r w:rsidR="00B22F11">
        <w:rPr>
          <w:rFonts w:ascii="Times New Roman" w:hAnsi="Times New Roman"/>
          <w:sz w:val="28"/>
          <w:szCs w:val="28"/>
        </w:rPr>
        <w:t>причинением</w:t>
      </w:r>
      <w:r w:rsidR="00F86A4A">
        <w:rPr>
          <w:rFonts w:ascii="Times New Roman" w:hAnsi="Times New Roman"/>
          <w:sz w:val="28"/>
          <w:szCs w:val="28"/>
        </w:rPr>
        <w:t xml:space="preserve"> </w:t>
      </w:r>
      <w:r w:rsidR="00016C8B" w:rsidRPr="00A31C39">
        <w:rPr>
          <w:rFonts w:ascii="Times New Roman" w:hAnsi="Times New Roman"/>
          <w:sz w:val="28"/>
          <w:szCs w:val="28"/>
        </w:rPr>
        <w:t>тяжкого вреда здоровью</w:t>
      </w:r>
      <w:r w:rsidR="00F86A4A">
        <w:rPr>
          <w:rFonts w:ascii="Times New Roman" w:hAnsi="Times New Roman"/>
          <w:sz w:val="28"/>
          <w:szCs w:val="28"/>
        </w:rPr>
        <w:t xml:space="preserve"> человека (часть 1 статьи 350 УК РФ), </w:t>
      </w:r>
      <w:r w:rsidR="00016C8B" w:rsidRPr="00A31C39">
        <w:rPr>
          <w:rFonts w:ascii="Times New Roman" w:hAnsi="Times New Roman"/>
          <w:sz w:val="28"/>
          <w:szCs w:val="28"/>
        </w:rPr>
        <w:t>смерти одно</w:t>
      </w:r>
      <w:r w:rsidR="00B22F11">
        <w:rPr>
          <w:rFonts w:ascii="Times New Roman" w:hAnsi="Times New Roman"/>
          <w:sz w:val="28"/>
          <w:szCs w:val="28"/>
        </w:rPr>
        <w:t>му</w:t>
      </w:r>
      <w:r w:rsidR="00016C8B" w:rsidRPr="00A31C39">
        <w:rPr>
          <w:rFonts w:ascii="Times New Roman" w:hAnsi="Times New Roman"/>
          <w:sz w:val="28"/>
          <w:szCs w:val="28"/>
        </w:rPr>
        <w:t xml:space="preserve"> человек</w:t>
      </w:r>
      <w:r w:rsidR="00B22F11">
        <w:rPr>
          <w:rFonts w:ascii="Times New Roman" w:hAnsi="Times New Roman"/>
          <w:sz w:val="28"/>
          <w:szCs w:val="28"/>
        </w:rPr>
        <w:t>у</w:t>
      </w:r>
      <w:r w:rsidR="00016C8B" w:rsidRPr="00A31C39">
        <w:rPr>
          <w:rFonts w:ascii="Times New Roman" w:hAnsi="Times New Roman"/>
          <w:sz w:val="28"/>
          <w:szCs w:val="28"/>
        </w:rPr>
        <w:t xml:space="preserve"> (ч</w:t>
      </w:r>
      <w:r w:rsidR="00F86A4A">
        <w:rPr>
          <w:rFonts w:ascii="Times New Roman" w:hAnsi="Times New Roman"/>
          <w:sz w:val="28"/>
          <w:szCs w:val="28"/>
        </w:rPr>
        <w:t xml:space="preserve">асть </w:t>
      </w:r>
      <w:r w:rsidR="00016C8B" w:rsidRPr="00A31C39">
        <w:rPr>
          <w:rFonts w:ascii="Times New Roman" w:hAnsi="Times New Roman"/>
          <w:sz w:val="28"/>
          <w:szCs w:val="28"/>
        </w:rPr>
        <w:t>2</w:t>
      </w:r>
      <w:r w:rsidR="00F86A4A">
        <w:rPr>
          <w:rFonts w:ascii="Times New Roman" w:hAnsi="Times New Roman"/>
          <w:sz w:val="28"/>
          <w:szCs w:val="28"/>
        </w:rPr>
        <w:t xml:space="preserve"> статьи</w:t>
      </w:r>
      <w:r w:rsidR="00A87AD9">
        <w:rPr>
          <w:rFonts w:ascii="Times New Roman" w:hAnsi="Times New Roman"/>
          <w:sz w:val="28"/>
          <w:szCs w:val="28"/>
        </w:rPr>
        <w:t> </w:t>
      </w:r>
      <w:r w:rsidR="00F86A4A">
        <w:rPr>
          <w:rFonts w:ascii="Times New Roman" w:hAnsi="Times New Roman"/>
          <w:sz w:val="28"/>
          <w:szCs w:val="28"/>
        </w:rPr>
        <w:t>350</w:t>
      </w:r>
      <w:r w:rsidR="005A01F4">
        <w:rPr>
          <w:rFonts w:ascii="Times New Roman" w:hAnsi="Times New Roman"/>
          <w:sz w:val="28"/>
          <w:szCs w:val="28"/>
        </w:rPr>
        <w:t xml:space="preserve"> </w:t>
      </w:r>
      <w:r w:rsidR="00F86A4A">
        <w:rPr>
          <w:rFonts w:ascii="Times New Roman" w:hAnsi="Times New Roman"/>
          <w:sz w:val="28"/>
          <w:szCs w:val="28"/>
        </w:rPr>
        <w:t>УК</w:t>
      </w:r>
      <w:r w:rsidR="005C6020">
        <w:rPr>
          <w:rFonts w:ascii="Times New Roman" w:hAnsi="Times New Roman"/>
          <w:sz w:val="28"/>
          <w:szCs w:val="28"/>
        </w:rPr>
        <w:t> </w:t>
      </w:r>
      <w:r w:rsidR="00F86A4A">
        <w:rPr>
          <w:rFonts w:ascii="Times New Roman" w:hAnsi="Times New Roman"/>
          <w:sz w:val="28"/>
          <w:szCs w:val="28"/>
        </w:rPr>
        <w:t>РФ)</w:t>
      </w:r>
      <w:r w:rsidR="00016C8B" w:rsidRPr="00A31C39">
        <w:rPr>
          <w:rFonts w:ascii="Times New Roman" w:hAnsi="Times New Roman"/>
          <w:sz w:val="28"/>
          <w:szCs w:val="28"/>
        </w:rPr>
        <w:t>,</w:t>
      </w:r>
      <w:r w:rsidR="00F86A4A">
        <w:rPr>
          <w:rFonts w:ascii="Times New Roman" w:hAnsi="Times New Roman"/>
          <w:sz w:val="28"/>
          <w:szCs w:val="28"/>
        </w:rPr>
        <w:t xml:space="preserve"> </w:t>
      </w:r>
      <w:r w:rsidR="00016C8B" w:rsidRPr="00A31C39">
        <w:rPr>
          <w:rFonts w:ascii="Times New Roman" w:hAnsi="Times New Roman"/>
          <w:sz w:val="28"/>
          <w:szCs w:val="28"/>
        </w:rPr>
        <w:t>дву</w:t>
      </w:r>
      <w:r w:rsidR="00B22F11">
        <w:rPr>
          <w:rFonts w:ascii="Times New Roman" w:hAnsi="Times New Roman"/>
          <w:sz w:val="28"/>
          <w:szCs w:val="28"/>
        </w:rPr>
        <w:t>м</w:t>
      </w:r>
      <w:r w:rsidR="00016C8B" w:rsidRPr="00A31C39">
        <w:rPr>
          <w:rFonts w:ascii="Times New Roman" w:hAnsi="Times New Roman"/>
          <w:sz w:val="28"/>
          <w:szCs w:val="28"/>
        </w:rPr>
        <w:t xml:space="preserve"> или более лиц</w:t>
      </w:r>
      <w:r w:rsidR="00B22F11">
        <w:rPr>
          <w:rFonts w:ascii="Times New Roman" w:hAnsi="Times New Roman"/>
          <w:sz w:val="28"/>
          <w:szCs w:val="28"/>
        </w:rPr>
        <w:t>ам</w:t>
      </w:r>
      <w:r w:rsidR="00016C8B" w:rsidRPr="00A31C39">
        <w:rPr>
          <w:rFonts w:ascii="Times New Roman" w:hAnsi="Times New Roman"/>
          <w:sz w:val="28"/>
          <w:szCs w:val="28"/>
        </w:rPr>
        <w:t xml:space="preserve"> (ч</w:t>
      </w:r>
      <w:r w:rsidR="00F86A4A">
        <w:rPr>
          <w:rFonts w:ascii="Times New Roman" w:hAnsi="Times New Roman"/>
          <w:sz w:val="28"/>
          <w:szCs w:val="28"/>
        </w:rPr>
        <w:t>асть 3 статьи 350 УК РФ</w:t>
      </w:r>
      <w:r w:rsidR="00016C8B" w:rsidRPr="00A31C39">
        <w:rPr>
          <w:rFonts w:ascii="Times New Roman" w:hAnsi="Times New Roman"/>
          <w:sz w:val="28"/>
          <w:szCs w:val="28"/>
        </w:rPr>
        <w:t>)</w:t>
      </w:r>
      <w:r w:rsidR="00B22F11">
        <w:rPr>
          <w:rFonts w:ascii="Times New Roman" w:hAnsi="Times New Roman"/>
          <w:sz w:val="28"/>
          <w:szCs w:val="28"/>
        </w:rPr>
        <w:t xml:space="preserve"> наступили последствия в виде повреждения или уничтожения </w:t>
      </w:r>
      <w:r w:rsidR="00821562">
        <w:rPr>
          <w:rFonts w:ascii="Times New Roman" w:hAnsi="Times New Roman"/>
          <w:sz w:val="28"/>
          <w:szCs w:val="28"/>
        </w:rPr>
        <w:t>боевой, специальной или транспортной машины, содеянное необходимо квалифицировать по совокупности преступлений</w:t>
      </w:r>
      <w:proofErr w:type="gramEnd"/>
      <w:r w:rsidR="00821562">
        <w:rPr>
          <w:rFonts w:ascii="Times New Roman" w:hAnsi="Times New Roman"/>
          <w:sz w:val="28"/>
          <w:szCs w:val="28"/>
        </w:rPr>
        <w:t xml:space="preserve">, предусмотренных указанной статьей и </w:t>
      </w:r>
      <w:r w:rsidR="00CB0B49">
        <w:rPr>
          <w:rFonts w:ascii="Times New Roman" w:hAnsi="Times New Roman"/>
          <w:sz w:val="28"/>
          <w:szCs w:val="28"/>
        </w:rPr>
        <w:t xml:space="preserve">при наличии оснований </w:t>
      </w:r>
      <w:r w:rsidR="00821562">
        <w:rPr>
          <w:rFonts w:ascii="Times New Roman" w:hAnsi="Times New Roman"/>
          <w:sz w:val="28"/>
          <w:szCs w:val="28"/>
        </w:rPr>
        <w:t>статьей 347 УК РФ</w:t>
      </w:r>
      <w:r w:rsidR="005F1BAE">
        <w:rPr>
          <w:rFonts w:ascii="Times New Roman" w:hAnsi="Times New Roman"/>
          <w:sz w:val="28"/>
          <w:szCs w:val="28"/>
        </w:rPr>
        <w:t xml:space="preserve">. </w:t>
      </w:r>
    </w:p>
    <w:p w:rsidR="00865E72" w:rsidRDefault="00821562" w:rsidP="00D67B34">
      <w:pPr>
        <w:spacing w:after="0" w:line="240" w:lineRule="auto"/>
        <w:ind w:left="40" w:firstLine="709"/>
        <w:jc w:val="both"/>
        <w:rPr>
          <w:rFonts w:ascii="Times New Roman" w:hAnsi="Times New Roman"/>
          <w:sz w:val="28"/>
          <w:szCs w:val="28"/>
        </w:rPr>
      </w:pPr>
      <w:r>
        <w:rPr>
          <w:rFonts w:ascii="Times New Roman" w:hAnsi="Times New Roman"/>
          <w:sz w:val="28"/>
          <w:szCs w:val="28"/>
        </w:rPr>
        <w:t xml:space="preserve">Нарушение правил вождения или эксплуатации </w:t>
      </w:r>
      <w:r w:rsidR="00FC57DE">
        <w:rPr>
          <w:rFonts w:ascii="Times New Roman" w:hAnsi="Times New Roman"/>
          <w:sz w:val="28"/>
          <w:szCs w:val="28"/>
        </w:rPr>
        <w:t xml:space="preserve">военных </w:t>
      </w:r>
      <w:r>
        <w:rPr>
          <w:rFonts w:ascii="Times New Roman" w:hAnsi="Times New Roman"/>
          <w:sz w:val="28"/>
          <w:szCs w:val="28"/>
        </w:rPr>
        <w:t xml:space="preserve">машин, повлекшее только </w:t>
      </w:r>
      <w:r w:rsidR="00FC57DE">
        <w:rPr>
          <w:rFonts w:ascii="Times New Roman" w:hAnsi="Times New Roman"/>
          <w:sz w:val="28"/>
          <w:szCs w:val="28"/>
        </w:rPr>
        <w:t xml:space="preserve">их </w:t>
      </w:r>
      <w:r>
        <w:rPr>
          <w:rFonts w:ascii="Times New Roman" w:hAnsi="Times New Roman"/>
          <w:sz w:val="28"/>
          <w:szCs w:val="28"/>
        </w:rPr>
        <w:t xml:space="preserve">повреждение или уничтожение, необходимо квалифицировать </w:t>
      </w:r>
      <w:r w:rsidR="005F1BAE">
        <w:rPr>
          <w:rFonts w:ascii="Times New Roman" w:hAnsi="Times New Roman"/>
          <w:sz w:val="28"/>
          <w:szCs w:val="28"/>
        </w:rPr>
        <w:t>по статье 347 УК РФ</w:t>
      </w:r>
      <w:r w:rsidR="00CB0B49">
        <w:rPr>
          <w:rFonts w:ascii="Times New Roman" w:hAnsi="Times New Roman"/>
          <w:sz w:val="28"/>
          <w:szCs w:val="28"/>
        </w:rPr>
        <w:t xml:space="preserve"> в случае наступления тяжких последствий</w:t>
      </w:r>
      <w:r w:rsidR="00865E72">
        <w:rPr>
          <w:rFonts w:ascii="Times New Roman" w:hAnsi="Times New Roman"/>
          <w:sz w:val="28"/>
          <w:szCs w:val="28"/>
        </w:rPr>
        <w:t>.</w:t>
      </w:r>
    </w:p>
    <w:p w:rsidR="00180A68" w:rsidRPr="00C474BC" w:rsidRDefault="003F5281" w:rsidP="00D67B34">
      <w:pPr>
        <w:pStyle w:val="a7"/>
        <w:spacing w:after="0"/>
        <w:ind w:left="0" w:firstLine="709"/>
        <w:jc w:val="both"/>
        <w:rPr>
          <w:rFonts w:ascii="Times New Roman" w:hAnsi="Times New Roman"/>
          <w:sz w:val="28"/>
          <w:szCs w:val="28"/>
        </w:rPr>
      </w:pPr>
      <w:r>
        <w:rPr>
          <w:rFonts w:ascii="Times New Roman" w:hAnsi="Times New Roman"/>
          <w:sz w:val="28"/>
          <w:szCs w:val="28"/>
        </w:rPr>
        <w:t>10</w:t>
      </w:r>
      <w:r w:rsidR="009D69F9">
        <w:rPr>
          <w:rFonts w:ascii="Times New Roman" w:hAnsi="Times New Roman"/>
          <w:sz w:val="28"/>
          <w:szCs w:val="28"/>
        </w:rPr>
        <w:t>2</w:t>
      </w:r>
      <w:r w:rsidR="00C13D87">
        <w:rPr>
          <w:rFonts w:ascii="Times New Roman" w:hAnsi="Times New Roman"/>
          <w:sz w:val="28"/>
          <w:szCs w:val="28"/>
        </w:rPr>
        <w:t xml:space="preserve">. </w:t>
      </w:r>
      <w:r w:rsidR="00C049D2" w:rsidRPr="0095781D">
        <w:rPr>
          <w:rFonts w:ascii="Times New Roman" w:hAnsi="Times New Roman"/>
          <w:sz w:val="28"/>
          <w:szCs w:val="28"/>
        </w:rPr>
        <w:t>Субъектом</w:t>
      </w:r>
      <w:r w:rsidR="00C049D2" w:rsidRPr="00C049D2">
        <w:rPr>
          <w:rFonts w:ascii="Times New Roman" w:hAnsi="Times New Roman"/>
          <w:i/>
          <w:sz w:val="28"/>
          <w:szCs w:val="28"/>
        </w:rPr>
        <w:t xml:space="preserve"> </w:t>
      </w:r>
      <w:r w:rsidR="00C049D2" w:rsidRPr="00C049D2">
        <w:rPr>
          <w:rFonts w:ascii="Times New Roman" w:hAnsi="Times New Roman"/>
          <w:sz w:val="28"/>
          <w:szCs w:val="28"/>
        </w:rPr>
        <w:t>нарушения правил вождения боевой, специальной и транспортной машины может быть любой военнослужащий</w:t>
      </w:r>
      <w:r w:rsidR="0095781D">
        <w:rPr>
          <w:rFonts w:ascii="Times New Roman" w:hAnsi="Times New Roman"/>
          <w:sz w:val="28"/>
          <w:szCs w:val="28"/>
        </w:rPr>
        <w:t xml:space="preserve"> (гражданин, пребывающий в запасе,</w:t>
      </w:r>
      <w:r w:rsidR="00AD4C15">
        <w:rPr>
          <w:rFonts w:ascii="Times New Roman" w:hAnsi="Times New Roman"/>
          <w:sz w:val="28"/>
          <w:szCs w:val="28"/>
        </w:rPr>
        <w:t xml:space="preserve"> </w:t>
      </w:r>
      <w:r w:rsidR="0095781D">
        <w:rPr>
          <w:rFonts w:ascii="Times New Roman" w:hAnsi="Times New Roman"/>
          <w:sz w:val="28"/>
          <w:szCs w:val="28"/>
        </w:rPr>
        <w:t>во время прохождения</w:t>
      </w:r>
      <w:r w:rsidR="00AD4C15">
        <w:rPr>
          <w:rFonts w:ascii="Times New Roman" w:hAnsi="Times New Roman"/>
          <w:sz w:val="28"/>
          <w:szCs w:val="28"/>
        </w:rPr>
        <w:t xml:space="preserve"> им военных сборов)</w:t>
      </w:r>
      <w:r w:rsidR="00C049D2" w:rsidRPr="00C049D2">
        <w:rPr>
          <w:rFonts w:ascii="Times New Roman" w:hAnsi="Times New Roman"/>
          <w:sz w:val="28"/>
          <w:szCs w:val="28"/>
        </w:rPr>
        <w:t xml:space="preserve">, </w:t>
      </w:r>
      <w:r w:rsidR="00C13D87">
        <w:rPr>
          <w:rFonts w:ascii="Times New Roman" w:hAnsi="Times New Roman"/>
          <w:sz w:val="28"/>
          <w:szCs w:val="28"/>
        </w:rPr>
        <w:t>управляющий указанными машинами.</w:t>
      </w:r>
      <w:r w:rsidR="00180A68">
        <w:rPr>
          <w:rFonts w:ascii="Times New Roman" w:hAnsi="Times New Roman"/>
          <w:sz w:val="28"/>
          <w:szCs w:val="28"/>
        </w:rPr>
        <w:t xml:space="preserve"> </w:t>
      </w:r>
      <w:r w:rsidR="00180A68" w:rsidRPr="00C474BC">
        <w:rPr>
          <w:rFonts w:ascii="Times New Roman" w:hAnsi="Times New Roman"/>
          <w:sz w:val="28"/>
          <w:szCs w:val="28"/>
        </w:rPr>
        <w:t>При этом не имеет значения, явля</w:t>
      </w:r>
      <w:r w:rsidR="005A01F4">
        <w:rPr>
          <w:rFonts w:ascii="Times New Roman" w:hAnsi="Times New Roman"/>
          <w:sz w:val="28"/>
          <w:szCs w:val="28"/>
        </w:rPr>
        <w:t>ю</w:t>
      </w:r>
      <w:r w:rsidR="00180A68" w:rsidRPr="00C474BC">
        <w:rPr>
          <w:rFonts w:ascii="Times New Roman" w:hAnsi="Times New Roman"/>
          <w:sz w:val="28"/>
          <w:szCs w:val="28"/>
        </w:rPr>
        <w:t>тся ли указанные лица штатными водителями, имеют ли они водительское удостоверение соответствующей категории.</w:t>
      </w:r>
    </w:p>
    <w:p w:rsidR="00C049D2" w:rsidRPr="00C049D2" w:rsidRDefault="00C049D2" w:rsidP="00D67B34">
      <w:pPr>
        <w:pStyle w:val="a7"/>
        <w:spacing w:after="0"/>
        <w:ind w:left="0" w:firstLine="709"/>
        <w:jc w:val="both"/>
        <w:rPr>
          <w:rFonts w:ascii="Times New Roman" w:hAnsi="Times New Roman"/>
          <w:sz w:val="28"/>
          <w:szCs w:val="28"/>
        </w:rPr>
      </w:pPr>
      <w:r w:rsidRPr="00AD4C15">
        <w:rPr>
          <w:rFonts w:ascii="Times New Roman" w:hAnsi="Times New Roman"/>
          <w:sz w:val="28"/>
          <w:szCs w:val="28"/>
        </w:rPr>
        <w:lastRenderedPageBreak/>
        <w:t>Субъект</w:t>
      </w:r>
      <w:r w:rsidR="00AD4C15">
        <w:rPr>
          <w:rFonts w:ascii="Times New Roman" w:hAnsi="Times New Roman"/>
          <w:sz w:val="28"/>
          <w:szCs w:val="28"/>
        </w:rPr>
        <w:t>о</w:t>
      </w:r>
      <w:r w:rsidRPr="00AD4C15">
        <w:rPr>
          <w:rFonts w:ascii="Times New Roman" w:hAnsi="Times New Roman"/>
          <w:sz w:val="28"/>
          <w:szCs w:val="28"/>
        </w:rPr>
        <w:t>м</w:t>
      </w:r>
      <w:r w:rsidRPr="00C049D2">
        <w:rPr>
          <w:rFonts w:ascii="Times New Roman" w:hAnsi="Times New Roman"/>
          <w:i/>
          <w:sz w:val="28"/>
          <w:szCs w:val="28"/>
        </w:rPr>
        <w:t xml:space="preserve"> </w:t>
      </w:r>
      <w:r w:rsidRPr="00C049D2">
        <w:rPr>
          <w:rFonts w:ascii="Times New Roman" w:hAnsi="Times New Roman"/>
          <w:sz w:val="28"/>
          <w:szCs w:val="28"/>
        </w:rPr>
        <w:t>нарушения правил эксплуатации</w:t>
      </w:r>
      <w:r w:rsidR="00AD4C15">
        <w:rPr>
          <w:rFonts w:ascii="Times New Roman" w:hAnsi="Times New Roman"/>
          <w:sz w:val="28"/>
          <w:szCs w:val="28"/>
        </w:rPr>
        <w:t xml:space="preserve"> указанных машин </w:t>
      </w:r>
      <w:r w:rsidRPr="00C049D2">
        <w:rPr>
          <w:rFonts w:ascii="Times New Roman" w:hAnsi="Times New Roman"/>
          <w:sz w:val="28"/>
          <w:szCs w:val="28"/>
        </w:rPr>
        <w:t xml:space="preserve"> является лишь тот военнослужащий</w:t>
      </w:r>
      <w:r w:rsidR="00AD4C15">
        <w:rPr>
          <w:rFonts w:ascii="Times New Roman" w:hAnsi="Times New Roman"/>
          <w:sz w:val="28"/>
          <w:szCs w:val="28"/>
        </w:rPr>
        <w:t xml:space="preserve"> (гражданин, пребывающий в запасе, во время прохождения им военных сборов)</w:t>
      </w:r>
      <w:r w:rsidRPr="00C049D2">
        <w:rPr>
          <w:rFonts w:ascii="Times New Roman" w:hAnsi="Times New Roman"/>
          <w:sz w:val="28"/>
          <w:szCs w:val="28"/>
        </w:rPr>
        <w:t>, на которого</w:t>
      </w:r>
      <w:r w:rsidR="00AD4C15">
        <w:rPr>
          <w:rFonts w:ascii="Times New Roman" w:hAnsi="Times New Roman"/>
          <w:sz w:val="28"/>
          <w:szCs w:val="28"/>
        </w:rPr>
        <w:t xml:space="preserve"> в установленном порядке </w:t>
      </w:r>
      <w:r w:rsidRPr="00C049D2">
        <w:rPr>
          <w:rFonts w:ascii="Times New Roman" w:hAnsi="Times New Roman"/>
          <w:sz w:val="28"/>
          <w:szCs w:val="28"/>
        </w:rPr>
        <w:t>возложена обязанность</w:t>
      </w:r>
      <w:r w:rsidR="00AD4C15">
        <w:rPr>
          <w:rFonts w:ascii="Times New Roman" w:hAnsi="Times New Roman"/>
          <w:sz w:val="28"/>
          <w:szCs w:val="28"/>
        </w:rPr>
        <w:t xml:space="preserve"> </w:t>
      </w:r>
      <w:r w:rsidR="00FF18C1">
        <w:rPr>
          <w:rFonts w:ascii="Times New Roman" w:hAnsi="Times New Roman"/>
          <w:sz w:val="28"/>
          <w:szCs w:val="28"/>
        </w:rPr>
        <w:t xml:space="preserve">по </w:t>
      </w:r>
      <w:r w:rsidRPr="00C049D2">
        <w:rPr>
          <w:rFonts w:ascii="Times New Roman" w:hAnsi="Times New Roman"/>
          <w:sz w:val="28"/>
          <w:szCs w:val="28"/>
        </w:rPr>
        <w:t>соблюдени</w:t>
      </w:r>
      <w:r w:rsidR="00AD4C15">
        <w:rPr>
          <w:rFonts w:ascii="Times New Roman" w:hAnsi="Times New Roman"/>
          <w:sz w:val="28"/>
          <w:szCs w:val="28"/>
        </w:rPr>
        <w:t>ю</w:t>
      </w:r>
      <w:r w:rsidR="003D0812">
        <w:rPr>
          <w:rFonts w:ascii="Times New Roman" w:hAnsi="Times New Roman"/>
          <w:sz w:val="28"/>
          <w:szCs w:val="28"/>
        </w:rPr>
        <w:t xml:space="preserve"> </w:t>
      </w:r>
      <w:r w:rsidR="00FF18C1">
        <w:rPr>
          <w:rFonts w:ascii="Times New Roman" w:hAnsi="Times New Roman"/>
          <w:sz w:val="28"/>
          <w:szCs w:val="28"/>
        </w:rPr>
        <w:t xml:space="preserve">соответствующих </w:t>
      </w:r>
      <w:r w:rsidR="003D0812">
        <w:rPr>
          <w:rFonts w:ascii="Times New Roman" w:hAnsi="Times New Roman"/>
          <w:sz w:val="28"/>
          <w:szCs w:val="28"/>
        </w:rPr>
        <w:t>правил</w:t>
      </w:r>
      <w:r w:rsidRPr="00C049D2">
        <w:rPr>
          <w:rFonts w:ascii="Times New Roman" w:hAnsi="Times New Roman"/>
          <w:sz w:val="28"/>
          <w:szCs w:val="28"/>
        </w:rPr>
        <w:t>. К</w:t>
      </w:r>
      <w:r w:rsidR="00A87AD9">
        <w:rPr>
          <w:rFonts w:ascii="Times New Roman" w:hAnsi="Times New Roman"/>
          <w:sz w:val="28"/>
          <w:szCs w:val="28"/>
        </w:rPr>
        <w:t> </w:t>
      </w:r>
      <w:r w:rsidRPr="00C049D2">
        <w:rPr>
          <w:rFonts w:ascii="Times New Roman" w:hAnsi="Times New Roman"/>
          <w:sz w:val="28"/>
          <w:szCs w:val="28"/>
        </w:rPr>
        <w:t>ним относятся</w:t>
      </w:r>
      <w:r w:rsidR="003D0812">
        <w:rPr>
          <w:rFonts w:ascii="Times New Roman" w:hAnsi="Times New Roman"/>
          <w:sz w:val="28"/>
          <w:szCs w:val="28"/>
        </w:rPr>
        <w:t>, кроме лиц, управляющих этими машинами</w:t>
      </w:r>
      <w:r w:rsidR="00782F49">
        <w:rPr>
          <w:rFonts w:ascii="Times New Roman" w:hAnsi="Times New Roman"/>
          <w:sz w:val="28"/>
          <w:szCs w:val="28"/>
        </w:rPr>
        <w:t xml:space="preserve"> </w:t>
      </w:r>
      <w:r w:rsidR="00782F49" w:rsidRPr="000E6FB1">
        <w:rPr>
          <w:rFonts w:ascii="Times New Roman" w:hAnsi="Times New Roman"/>
          <w:sz w:val="28"/>
          <w:szCs w:val="28"/>
        </w:rPr>
        <w:t>на законных</w:t>
      </w:r>
      <w:r w:rsidR="00782F49" w:rsidRPr="00782F49">
        <w:rPr>
          <w:rFonts w:ascii="Times New Roman" w:hAnsi="Times New Roman"/>
          <w:b/>
          <w:bCs/>
          <w:sz w:val="28"/>
          <w:szCs w:val="28"/>
        </w:rPr>
        <w:t xml:space="preserve"> </w:t>
      </w:r>
      <w:r w:rsidR="00782F49" w:rsidRPr="00C474BC">
        <w:rPr>
          <w:rFonts w:ascii="Times New Roman" w:hAnsi="Times New Roman"/>
          <w:bCs/>
          <w:sz w:val="28"/>
          <w:szCs w:val="28"/>
        </w:rPr>
        <w:t>основаниях</w:t>
      </w:r>
      <w:r w:rsidR="003D0812" w:rsidRPr="00C474BC">
        <w:rPr>
          <w:rFonts w:ascii="Times New Roman" w:hAnsi="Times New Roman"/>
          <w:sz w:val="28"/>
          <w:szCs w:val="28"/>
        </w:rPr>
        <w:t>,</w:t>
      </w:r>
      <w:r w:rsidR="003D0812">
        <w:rPr>
          <w:rFonts w:ascii="Times New Roman" w:hAnsi="Times New Roman"/>
          <w:sz w:val="28"/>
          <w:szCs w:val="28"/>
        </w:rPr>
        <w:t xml:space="preserve"> в частности, </w:t>
      </w:r>
      <w:r w:rsidR="008B71A0" w:rsidRPr="00A31C39">
        <w:rPr>
          <w:rFonts w:ascii="Times New Roman" w:hAnsi="Times New Roman"/>
          <w:sz w:val="28"/>
          <w:szCs w:val="28"/>
        </w:rPr>
        <w:t xml:space="preserve">командир </w:t>
      </w:r>
      <w:r w:rsidR="00FF18C1">
        <w:rPr>
          <w:rFonts w:ascii="Times New Roman" w:hAnsi="Times New Roman"/>
          <w:sz w:val="28"/>
          <w:szCs w:val="28"/>
        </w:rPr>
        <w:t xml:space="preserve">или техник </w:t>
      </w:r>
      <w:r w:rsidR="008B71A0" w:rsidRPr="00A31C39">
        <w:rPr>
          <w:rFonts w:ascii="Times New Roman" w:hAnsi="Times New Roman"/>
          <w:sz w:val="28"/>
          <w:szCs w:val="28"/>
        </w:rPr>
        <w:t>подразделени</w:t>
      </w:r>
      <w:r w:rsidR="00FF18C1">
        <w:rPr>
          <w:rFonts w:ascii="Times New Roman" w:hAnsi="Times New Roman"/>
          <w:sz w:val="28"/>
          <w:szCs w:val="28"/>
        </w:rPr>
        <w:t>я</w:t>
      </w:r>
      <w:r w:rsidR="008B71A0" w:rsidRPr="00A31C39">
        <w:rPr>
          <w:rFonts w:ascii="Times New Roman" w:hAnsi="Times New Roman"/>
          <w:sz w:val="28"/>
          <w:szCs w:val="28"/>
        </w:rPr>
        <w:t xml:space="preserve">, </w:t>
      </w:r>
      <w:r w:rsidR="008B71A0">
        <w:rPr>
          <w:rFonts w:ascii="Times New Roman" w:hAnsi="Times New Roman"/>
          <w:sz w:val="28"/>
          <w:szCs w:val="28"/>
        </w:rPr>
        <w:t>н</w:t>
      </w:r>
      <w:r w:rsidR="003D0812" w:rsidRPr="00C049D2">
        <w:rPr>
          <w:rFonts w:ascii="Times New Roman" w:hAnsi="Times New Roman"/>
          <w:sz w:val="28"/>
          <w:szCs w:val="28"/>
        </w:rPr>
        <w:t xml:space="preserve">ачальник </w:t>
      </w:r>
      <w:r w:rsidR="003D0812">
        <w:rPr>
          <w:rFonts w:ascii="Times New Roman" w:hAnsi="Times New Roman"/>
          <w:sz w:val="28"/>
          <w:szCs w:val="28"/>
        </w:rPr>
        <w:t>контрольно-техническ</w:t>
      </w:r>
      <w:r w:rsidR="008B71A0">
        <w:rPr>
          <w:rFonts w:ascii="Times New Roman" w:hAnsi="Times New Roman"/>
          <w:sz w:val="28"/>
          <w:szCs w:val="28"/>
        </w:rPr>
        <w:t xml:space="preserve">ого </w:t>
      </w:r>
      <w:r w:rsidR="003D0812">
        <w:rPr>
          <w:rFonts w:ascii="Times New Roman" w:hAnsi="Times New Roman"/>
          <w:sz w:val="28"/>
          <w:szCs w:val="28"/>
        </w:rPr>
        <w:t>пункт</w:t>
      </w:r>
      <w:r w:rsidR="008B71A0">
        <w:rPr>
          <w:rFonts w:ascii="Times New Roman" w:hAnsi="Times New Roman"/>
          <w:sz w:val="28"/>
          <w:szCs w:val="28"/>
        </w:rPr>
        <w:t>а</w:t>
      </w:r>
      <w:r w:rsidR="003D0812">
        <w:rPr>
          <w:rFonts w:ascii="Times New Roman" w:hAnsi="Times New Roman"/>
          <w:sz w:val="28"/>
          <w:szCs w:val="28"/>
        </w:rPr>
        <w:t xml:space="preserve">, </w:t>
      </w:r>
      <w:r w:rsidR="003D0812" w:rsidRPr="00C049D2">
        <w:rPr>
          <w:rFonts w:ascii="Times New Roman" w:hAnsi="Times New Roman"/>
          <w:sz w:val="28"/>
          <w:szCs w:val="28"/>
        </w:rPr>
        <w:t xml:space="preserve"> дежурные по паркам</w:t>
      </w:r>
      <w:r w:rsidR="003D0812">
        <w:rPr>
          <w:rFonts w:ascii="Times New Roman" w:hAnsi="Times New Roman"/>
          <w:sz w:val="28"/>
          <w:szCs w:val="28"/>
        </w:rPr>
        <w:t xml:space="preserve">, </w:t>
      </w:r>
      <w:r w:rsidR="003D0812" w:rsidRPr="00C049D2">
        <w:rPr>
          <w:rFonts w:ascii="Times New Roman" w:hAnsi="Times New Roman"/>
          <w:sz w:val="28"/>
          <w:szCs w:val="28"/>
        </w:rPr>
        <w:t xml:space="preserve">командиры машин, </w:t>
      </w:r>
      <w:r w:rsidRPr="00C049D2">
        <w:rPr>
          <w:rFonts w:ascii="Times New Roman" w:hAnsi="Times New Roman"/>
          <w:sz w:val="28"/>
          <w:szCs w:val="28"/>
        </w:rPr>
        <w:t>старшие машин</w:t>
      </w:r>
      <w:r w:rsidR="00A5240C">
        <w:rPr>
          <w:rFonts w:ascii="Times New Roman" w:hAnsi="Times New Roman"/>
          <w:sz w:val="28"/>
          <w:szCs w:val="28"/>
        </w:rPr>
        <w:t>ы</w:t>
      </w:r>
      <w:r w:rsidR="003D0812">
        <w:rPr>
          <w:rFonts w:ascii="Times New Roman" w:hAnsi="Times New Roman"/>
          <w:sz w:val="28"/>
          <w:szCs w:val="28"/>
        </w:rPr>
        <w:t xml:space="preserve"> или колон</w:t>
      </w:r>
      <w:r w:rsidR="00A5240C">
        <w:rPr>
          <w:rFonts w:ascii="Times New Roman" w:hAnsi="Times New Roman"/>
          <w:sz w:val="28"/>
          <w:szCs w:val="28"/>
        </w:rPr>
        <w:t>ны</w:t>
      </w:r>
      <w:r w:rsidR="003D0812">
        <w:rPr>
          <w:rFonts w:ascii="Times New Roman" w:hAnsi="Times New Roman"/>
          <w:sz w:val="28"/>
          <w:szCs w:val="28"/>
        </w:rPr>
        <w:t xml:space="preserve">. </w:t>
      </w:r>
    </w:p>
    <w:p w:rsidR="008B71A0" w:rsidRPr="00B65B14" w:rsidRDefault="008A728F" w:rsidP="00D67B34">
      <w:pPr>
        <w:spacing w:after="0" w:line="240" w:lineRule="auto"/>
        <w:ind w:left="40" w:firstLine="709"/>
        <w:jc w:val="both"/>
        <w:rPr>
          <w:rFonts w:ascii="Times New Roman" w:hAnsi="Times New Roman"/>
          <w:sz w:val="28"/>
          <w:szCs w:val="28"/>
        </w:rPr>
      </w:pPr>
      <w:r>
        <w:rPr>
          <w:rFonts w:ascii="Times New Roman" w:hAnsi="Times New Roman"/>
          <w:sz w:val="28"/>
          <w:szCs w:val="28"/>
        </w:rPr>
        <w:t>В</w:t>
      </w:r>
      <w:r w:rsidRPr="00A31C39">
        <w:rPr>
          <w:rFonts w:ascii="Times New Roman" w:hAnsi="Times New Roman"/>
          <w:sz w:val="28"/>
          <w:szCs w:val="28"/>
        </w:rPr>
        <w:t>оеннослужащий, обучающийся вождению на учеб</w:t>
      </w:r>
      <w:r w:rsidRPr="00A31C39">
        <w:rPr>
          <w:rFonts w:ascii="Times New Roman" w:hAnsi="Times New Roman"/>
          <w:sz w:val="28"/>
          <w:szCs w:val="28"/>
        </w:rPr>
        <w:softHyphen/>
        <w:t>ной военной машине под контролем инструктора</w:t>
      </w:r>
      <w:r>
        <w:rPr>
          <w:rFonts w:ascii="Times New Roman" w:hAnsi="Times New Roman"/>
          <w:sz w:val="28"/>
          <w:szCs w:val="28"/>
        </w:rPr>
        <w:t>, н</w:t>
      </w:r>
      <w:r w:rsidRPr="00A31C39">
        <w:rPr>
          <w:rFonts w:ascii="Times New Roman" w:hAnsi="Times New Roman"/>
          <w:sz w:val="28"/>
          <w:szCs w:val="28"/>
        </w:rPr>
        <w:t>е подлежит ответственности</w:t>
      </w:r>
      <w:r>
        <w:rPr>
          <w:rFonts w:ascii="Times New Roman" w:hAnsi="Times New Roman"/>
          <w:sz w:val="28"/>
          <w:szCs w:val="28"/>
        </w:rPr>
        <w:t xml:space="preserve"> по статье</w:t>
      </w:r>
      <w:r w:rsidR="005C6020">
        <w:rPr>
          <w:rFonts w:ascii="Times New Roman" w:hAnsi="Times New Roman"/>
          <w:sz w:val="28"/>
          <w:szCs w:val="28"/>
        </w:rPr>
        <w:t> </w:t>
      </w:r>
      <w:r w:rsidRPr="00A31C39">
        <w:rPr>
          <w:rFonts w:ascii="Times New Roman" w:hAnsi="Times New Roman"/>
          <w:sz w:val="28"/>
          <w:szCs w:val="28"/>
        </w:rPr>
        <w:t>350 УК РФ. В данном случае</w:t>
      </w:r>
      <w:r>
        <w:rPr>
          <w:rFonts w:ascii="Times New Roman" w:hAnsi="Times New Roman"/>
          <w:sz w:val="28"/>
          <w:szCs w:val="28"/>
        </w:rPr>
        <w:t xml:space="preserve"> при наличии последствий, предусмотренных указанной статьей</w:t>
      </w:r>
      <w:r w:rsidR="005A01F4">
        <w:rPr>
          <w:rFonts w:ascii="Times New Roman" w:hAnsi="Times New Roman"/>
          <w:sz w:val="28"/>
          <w:szCs w:val="28"/>
        </w:rPr>
        <w:t>,</w:t>
      </w:r>
      <w:r w:rsidR="00180A68">
        <w:rPr>
          <w:rFonts w:ascii="Times New Roman" w:hAnsi="Times New Roman"/>
          <w:sz w:val="28"/>
          <w:szCs w:val="28"/>
        </w:rPr>
        <w:t xml:space="preserve"> </w:t>
      </w:r>
      <w:r w:rsidR="00180A68" w:rsidRPr="00C474BC">
        <w:rPr>
          <w:rFonts w:ascii="Times New Roman" w:hAnsi="Times New Roman"/>
          <w:sz w:val="28"/>
          <w:szCs w:val="28"/>
        </w:rPr>
        <w:t>и причин</w:t>
      </w:r>
      <w:r w:rsidR="00665339">
        <w:rPr>
          <w:rFonts w:ascii="Times New Roman" w:hAnsi="Times New Roman"/>
          <w:sz w:val="28"/>
          <w:szCs w:val="28"/>
        </w:rPr>
        <w:t>н</w:t>
      </w:r>
      <w:r w:rsidR="00180A68" w:rsidRPr="00C474BC">
        <w:rPr>
          <w:rFonts w:ascii="Times New Roman" w:hAnsi="Times New Roman"/>
          <w:sz w:val="28"/>
          <w:szCs w:val="28"/>
        </w:rPr>
        <w:t xml:space="preserve">ой связи </w:t>
      </w:r>
      <w:r w:rsidR="00B65B14" w:rsidRPr="00C474BC">
        <w:rPr>
          <w:rFonts w:ascii="Times New Roman" w:hAnsi="Times New Roman"/>
          <w:sz w:val="28"/>
          <w:szCs w:val="28"/>
        </w:rPr>
        <w:t>между ними и ненадлежащим исполнением обязанностей инструктором</w:t>
      </w:r>
      <w:r w:rsidR="00665339">
        <w:rPr>
          <w:rFonts w:ascii="Times New Roman" w:hAnsi="Times New Roman"/>
          <w:sz w:val="28"/>
          <w:szCs w:val="28"/>
        </w:rPr>
        <w:t xml:space="preserve"> именно он</w:t>
      </w:r>
      <w:r w:rsidR="00B65B14" w:rsidRPr="00C474BC">
        <w:rPr>
          <w:rFonts w:ascii="Times New Roman" w:hAnsi="Times New Roman"/>
          <w:sz w:val="28"/>
          <w:szCs w:val="28"/>
        </w:rPr>
        <w:t>,</w:t>
      </w:r>
      <w:r w:rsidR="00B65B14">
        <w:rPr>
          <w:rFonts w:ascii="Times New Roman" w:hAnsi="Times New Roman"/>
          <w:sz w:val="28"/>
          <w:szCs w:val="28"/>
        </w:rPr>
        <w:t xml:space="preserve"> </w:t>
      </w:r>
      <w:r w:rsidR="00665339" w:rsidRPr="00B65B14">
        <w:rPr>
          <w:rFonts w:ascii="Times New Roman" w:hAnsi="Times New Roman"/>
          <w:sz w:val="28"/>
          <w:szCs w:val="28"/>
        </w:rPr>
        <w:t>инструктор</w:t>
      </w:r>
      <w:r w:rsidR="00665339">
        <w:rPr>
          <w:rFonts w:ascii="Times New Roman" w:hAnsi="Times New Roman"/>
          <w:sz w:val="28"/>
          <w:szCs w:val="28"/>
        </w:rPr>
        <w:t>,</w:t>
      </w:r>
      <w:r w:rsidR="00665339" w:rsidRPr="00B65B14">
        <w:rPr>
          <w:rFonts w:ascii="Times New Roman" w:hAnsi="Times New Roman"/>
          <w:sz w:val="28"/>
          <w:szCs w:val="28"/>
        </w:rPr>
        <w:t xml:space="preserve"> должен признаваться </w:t>
      </w:r>
      <w:r w:rsidRPr="00B65B14">
        <w:rPr>
          <w:rFonts w:ascii="Times New Roman" w:hAnsi="Times New Roman"/>
          <w:sz w:val="28"/>
          <w:szCs w:val="28"/>
        </w:rPr>
        <w:t>субъектом преступления</w:t>
      </w:r>
      <w:r w:rsidR="008B71A0" w:rsidRPr="00B65B14">
        <w:rPr>
          <w:rFonts w:ascii="Times New Roman" w:hAnsi="Times New Roman"/>
          <w:sz w:val="28"/>
          <w:szCs w:val="28"/>
        </w:rPr>
        <w:t>.</w:t>
      </w:r>
    </w:p>
    <w:p w:rsidR="00BE54F3" w:rsidRPr="00457F3E" w:rsidRDefault="00755264" w:rsidP="00D67B34">
      <w:pPr>
        <w:spacing w:after="0" w:line="240" w:lineRule="auto"/>
        <w:ind w:left="40" w:firstLine="709"/>
        <w:jc w:val="both"/>
        <w:rPr>
          <w:rFonts w:ascii="Times New Roman" w:hAnsi="Times New Roman"/>
          <w:strike/>
          <w:sz w:val="28"/>
          <w:szCs w:val="28"/>
        </w:rPr>
      </w:pPr>
      <w:r>
        <w:rPr>
          <w:rFonts w:ascii="Times New Roman" w:hAnsi="Times New Roman"/>
          <w:sz w:val="28"/>
          <w:szCs w:val="28"/>
        </w:rPr>
        <w:t>В тех случаях, когда старшими машины или колонны назначаются лица</w:t>
      </w:r>
      <w:r w:rsidR="00EA1CF6">
        <w:rPr>
          <w:rFonts w:ascii="Times New Roman" w:hAnsi="Times New Roman"/>
          <w:sz w:val="28"/>
          <w:szCs w:val="28"/>
        </w:rPr>
        <w:t xml:space="preserve"> с нарушением установленного порядка (например, старшим машины </w:t>
      </w:r>
      <w:r w:rsidR="00BE54F3">
        <w:rPr>
          <w:rFonts w:ascii="Times New Roman" w:hAnsi="Times New Roman"/>
          <w:sz w:val="28"/>
          <w:szCs w:val="28"/>
        </w:rPr>
        <w:t xml:space="preserve">назначаются военнослужащие </w:t>
      </w:r>
      <w:r w:rsidR="00EA1CF6">
        <w:rPr>
          <w:rFonts w:ascii="Times New Roman" w:hAnsi="Times New Roman"/>
          <w:sz w:val="28"/>
          <w:szCs w:val="28"/>
        </w:rPr>
        <w:t>из числа рядов</w:t>
      </w:r>
      <w:r w:rsidR="00730C03">
        <w:rPr>
          <w:rFonts w:ascii="Times New Roman" w:hAnsi="Times New Roman"/>
          <w:sz w:val="28"/>
          <w:szCs w:val="28"/>
        </w:rPr>
        <w:t xml:space="preserve">ых), такие лица не подлежат ответственности по статье 350 УК РФ. </w:t>
      </w:r>
    </w:p>
    <w:p w:rsidR="0094250C" w:rsidRDefault="003F5281" w:rsidP="00D67B34">
      <w:pPr>
        <w:pStyle w:val="a7"/>
        <w:spacing w:after="0"/>
        <w:ind w:left="0" w:firstLine="709"/>
        <w:jc w:val="both"/>
        <w:rPr>
          <w:rFonts w:ascii="Times New Roman" w:hAnsi="Times New Roman"/>
          <w:sz w:val="28"/>
          <w:szCs w:val="28"/>
        </w:rPr>
      </w:pPr>
      <w:r>
        <w:rPr>
          <w:rFonts w:ascii="Times New Roman" w:hAnsi="Times New Roman"/>
          <w:sz w:val="28"/>
          <w:szCs w:val="28"/>
        </w:rPr>
        <w:t>10</w:t>
      </w:r>
      <w:r w:rsidR="009D69F9">
        <w:rPr>
          <w:rFonts w:ascii="Times New Roman" w:hAnsi="Times New Roman"/>
          <w:sz w:val="28"/>
          <w:szCs w:val="28"/>
        </w:rPr>
        <w:t>3</w:t>
      </w:r>
      <w:r w:rsidR="00C049D2" w:rsidRPr="00C049D2">
        <w:rPr>
          <w:rFonts w:ascii="Times New Roman" w:hAnsi="Times New Roman"/>
          <w:sz w:val="28"/>
          <w:szCs w:val="28"/>
        </w:rPr>
        <w:t>.</w:t>
      </w:r>
      <w:r w:rsidR="007C61E2">
        <w:rPr>
          <w:rFonts w:ascii="Times New Roman" w:hAnsi="Times New Roman"/>
          <w:sz w:val="28"/>
          <w:szCs w:val="28"/>
        </w:rPr>
        <w:t xml:space="preserve"> </w:t>
      </w:r>
      <w:r w:rsidR="00C049D2" w:rsidRPr="00C049D2">
        <w:rPr>
          <w:rFonts w:ascii="Times New Roman" w:hAnsi="Times New Roman"/>
          <w:sz w:val="28"/>
          <w:szCs w:val="28"/>
        </w:rPr>
        <w:t xml:space="preserve">Под </w:t>
      </w:r>
      <w:r w:rsidR="007C61E2">
        <w:rPr>
          <w:rFonts w:ascii="Times New Roman" w:hAnsi="Times New Roman"/>
          <w:sz w:val="28"/>
          <w:szCs w:val="28"/>
        </w:rPr>
        <w:t xml:space="preserve">военными </w:t>
      </w:r>
      <w:r w:rsidR="00C049D2" w:rsidRPr="007C61E2">
        <w:rPr>
          <w:rFonts w:ascii="Times New Roman" w:hAnsi="Times New Roman"/>
          <w:sz w:val="28"/>
          <w:szCs w:val="28"/>
        </w:rPr>
        <w:t>летательными аппаратами</w:t>
      </w:r>
      <w:r w:rsidR="007C61E2">
        <w:rPr>
          <w:rFonts w:ascii="Times New Roman" w:hAnsi="Times New Roman"/>
          <w:sz w:val="28"/>
          <w:szCs w:val="28"/>
        </w:rPr>
        <w:t xml:space="preserve"> в статье 351 УК</w:t>
      </w:r>
      <w:r w:rsidR="00A87AD9">
        <w:rPr>
          <w:rFonts w:ascii="Times New Roman" w:hAnsi="Times New Roman"/>
          <w:sz w:val="28"/>
          <w:szCs w:val="28"/>
        </w:rPr>
        <w:t> </w:t>
      </w:r>
      <w:r w:rsidR="007C61E2">
        <w:rPr>
          <w:rFonts w:ascii="Times New Roman" w:hAnsi="Times New Roman"/>
          <w:sz w:val="28"/>
          <w:szCs w:val="28"/>
        </w:rPr>
        <w:t>РФ</w:t>
      </w:r>
      <w:r w:rsidR="00C049D2" w:rsidRPr="00C049D2">
        <w:rPr>
          <w:rFonts w:ascii="Times New Roman" w:hAnsi="Times New Roman"/>
          <w:sz w:val="28"/>
          <w:szCs w:val="28"/>
        </w:rPr>
        <w:t xml:space="preserve"> </w:t>
      </w:r>
      <w:r w:rsidR="007C61E2">
        <w:rPr>
          <w:rFonts w:ascii="Times New Roman" w:hAnsi="Times New Roman"/>
          <w:sz w:val="28"/>
          <w:szCs w:val="28"/>
        </w:rPr>
        <w:t xml:space="preserve">понимаются </w:t>
      </w:r>
      <w:r w:rsidR="00C049D2" w:rsidRPr="00C049D2">
        <w:rPr>
          <w:rFonts w:ascii="Times New Roman" w:hAnsi="Times New Roman"/>
          <w:sz w:val="28"/>
          <w:szCs w:val="28"/>
        </w:rPr>
        <w:t>технические устройства, состоящие на вооружении (</w:t>
      </w:r>
      <w:r w:rsidR="001C1B0E" w:rsidRPr="00665339">
        <w:rPr>
          <w:rFonts w:ascii="Times New Roman" w:hAnsi="Times New Roman"/>
          <w:sz w:val="28"/>
          <w:szCs w:val="28"/>
        </w:rPr>
        <w:t>учете</w:t>
      </w:r>
      <w:r w:rsidR="00C049D2" w:rsidRPr="00C049D2">
        <w:rPr>
          <w:rFonts w:ascii="Times New Roman" w:hAnsi="Times New Roman"/>
          <w:sz w:val="28"/>
          <w:szCs w:val="28"/>
        </w:rPr>
        <w:t xml:space="preserve">) </w:t>
      </w:r>
      <w:r w:rsidR="00AB189C">
        <w:rPr>
          <w:rFonts w:ascii="Times New Roman" w:hAnsi="Times New Roman"/>
          <w:sz w:val="28"/>
          <w:szCs w:val="28"/>
        </w:rPr>
        <w:t>Вооруженных Сил Российской Федерации</w:t>
      </w:r>
      <w:r w:rsidR="00136908">
        <w:rPr>
          <w:rFonts w:ascii="Times New Roman" w:hAnsi="Times New Roman"/>
          <w:sz w:val="28"/>
          <w:szCs w:val="28"/>
        </w:rPr>
        <w:t xml:space="preserve">, </w:t>
      </w:r>
      <w:r w:rsidR="00136908" w:rsidRPr="00314835">
        <w:rPr>
          <w:rFonts w:ascii="Times New Roman" w:hAnsi="Times New Roman"/>
          <w:sz w:val="28"/>
          <w:szCs w:val="28"/>
        </w:rPr>
        <w:t>других войск, воинских (специальных) формирований и</w:t>
      </w:r>
      <w:r w:rsidR="00136908" w:rsidRPr="00314835">
        <w:rPr>
          <w:rFonts w:ascii="Times New Roman" w:hAnsi="Times New Roman"/>
          <w:sz w:val="28"/>
          <w:szCs w:val="28"/>
          <w:lang w:eastAsia="ru-RU"/>
        </w:rPr>
        <w:t xml:space="preserve"> органов</w:t>
      </w:r>
      <w:r w:rsidR="00C049D2" w:rsidRPr="00314835">
        <w:rPr>
          <w:rFonts w:ascii="Times New Roman" w:hAnsi="Times New Roman"/>
          <w:sz w:val="28"/>
          <w:szCs w:val="28"/>
        </w:rPr>
        <w:t>,</w:t>
      </w:r>
      <w:r w:rsidR="00C049D2" w:rsidRPr="00C049D2">
        <w:rPr>
          <w:rFonts w:ascii="Times New Roman" w:hAnsi="Times New Roman"/>
          <w:sz w:val="28"/>
          <w:szCs w:val="28"/>
        </w:rPr>
        <w:t xml:space="preserve"> </w:t>
      </w:r>
      <w:r w:rsidR="00DB2CD1">
        <w:rPr>
          <w:rFonts w:ascii="Times New Roman" w:hAnsi="Times New Roman"/>
          <w:sz w:val="28"/>
          <w:szCs w:val="28"/>
        </w:rPr>
        <w:t>предназначенные для полетов в атмосфере Земли или космическом пространстве. К ним относятся</w:t>
      </w:r>
      <w:r w:rsidR="0094250C">
        <w:rPr>
          <w:rFonts w:ascii="Times New Roman" w:hAnsi="Times New Roman"/>
          <w:sz w:val="28"/>
          <w:szCs w:val="28"/>
        </w:rPr>
        <w:t xml:space="preserve">, в частности, </w:t>
      </w:r>
      <w:r w:rsidR="00A55862" w:rsidRPr="00C049D2">
        <w:rPr>
          <w:rFonts w:ascii="Times New Roman" w:hAnsi="Times New Roman"/>
          <w:sz w:val="28"/>
          <w:szCs w:val="28"/>
        </w:rPr>
        <w:t>все типы пилотируемых и беспилотных средств</w:t>
      </w:r>
      <w:r w:rsidR="00A55862">
        <w:rPr>
          <w:rFonts w:ascii="Times New Roman" w:hAnsi="Times New Roman"/>
          <w:sz w:val="28"/>
          <w:szCs w:val="28"/>
        </w:rPr>
        <w:t>,</w:t>
      </w:r>
      <w:r w:rsidR="00A55862" w:rsidRPr="00C049D2">
        <w:rPr>
          <w:rFonts w:ascii="Times New Roman" w:hAnsi="Times New Roman"/>
          <w:sz w:val="28"/>
          <w:szCs w:val="28"/>
        </w:rPr>
        <w:t xml:space="preserve"> поддающи</w:t>
      </w:r>
      <w:r w:rsidR="00773431">
        <w:rPr>
          <w:rFonts w:ascii="Times New Roman" w:hAnsi="Times New Roman"/>
          <w:sz w:val="28"/>
          <w:szCs w:val="28"/>
        </w:rPr>
        <w:t>х</w:t>
      </w:r>
      <w:r w:rsidR="00A55862" w:rsidRPr="00C049D2">
        <w:rPr>
          <w:rFonts w:ascii="Times New Roman" w:hAnsi="Times New Roman"/>
          <w:sz w:val="28"/>
          <w:szCs w:val="28"/>
        </w:rPr>
        <w:t>ся управлению во время полета</w:t>
      </w:r>
      <w:r w:rsidR="00A55862">
        <w:rPr>
          <w:rFonts w:ascii="Times New Roman" w:hAnsi="Times New Roman"/>
          <w:sz w:val="28"/>
          <w:szCs w:val="28"/>
        </w:rPr>
        <w:t xml:space="preserve">, например </w:t>
      </w:r>
      <w:r w:rsidR="00AB189C" w:rsidRPr="00DB2CD1">
        <w:rPr>
          <w:rFonts w:ascii="Times New Roman" w:hAnsi="Times New Roman"/>
          <w:sz w:val="28"/>
          <w:szCs w:val="28"/>
        </w:rPr>
        <w:t>самол</w:t>
      </w:r>
      <w:r w:rsidR="00AB189C">
        <w:rPr>
          <w:rFonts w:ascii="Times New Roman" w:hAnsi="Times New Roman"/>
          <w:sz w:val="28"/>
          <w:szCs w:val="28"/>
        </w:rPr>
        <w:t>е</w:t>
      </w:r>
      <w:r w:rsidR="00AB189C" w:rsidRPr="00DB2CD1">
        <w:rPr>
          <w:rFonts w:ascii="Times New Roman" w:hAnsi="Times New Roman"/>
          <w:sz w:val="28"/>
          <w:szCs w:val="28"/>
        </w:rPr>
        <w:t>ты, план</w:t>
      </w:r>
      <w:r w:rsidR="00AB189C">
        <w:rPr>
          <w:rFonts w:ascii="Times New Roman" w:hAnsi="Times New Roman"/>
          <w:sz w:val="28"/>
          <w:szCs w:val="28"/>
        </w:rPr>
        <w:t>е</w:t>
      </w:r>
      <w:r w:rsidR="00AB189C" w:rsidRPr="00DB2CD1">
        <w:rPr>
          <w:rFonts w:ascii="Times New Roman" w:hAnsi="Times New Roman"/>
          <w:sz w:val="28"/>
          <w:szCs w:val="28"/>
        </w:rPr>
        <w:t>ры</w:t>
      </w:r>
      <w:r w:rsidR="00AB189C">
        <w:rPr>
          <w:rFonts w:ascii="Times New Roman" w:hAnsi="Times New Roman"/>
          <w:sz w:val="28"/>
          <w:szCs w:val="28"/>
        </w:rPr>
        <w:t xml:space="preserve">, </w:t>
      </w:r>
      <w:r w:rsidR="00AB189C" w:rsidRPr="00DB2CD1">
        <w:rPr>
          <w:rFonts w:ascii="Times New Roman" w:hAnsi="Times New Roman"/>
          <w:sz w:val="28"/>
          <w:szCs w:val="28"/>
        </w:rPr>
        <w:t>вертол</w:t>
      </w:r>
      <w:r w:rsidR="00AB189C">
        <w:rPr>
          <w:rFonts w:ascii="Times New Roman" w:hAnsi="Times New Roman"/>
          <w:sz w:val="28"/>
          <w:szCs w:val="28"/>
        </w:rPr>
        <w:t>е</w:t>
      </w:r>
      <w:r w:rsidR="00AB189C" w:rsidRPr="00DB2CD1">
        <w:rPr>
          <w:rFonts w:ascii="Times New Roman" w:hAnsi="Times New Roman"/>
          <w:sz w:val="28"/>
          <w:szCs w:val="28"/>
        </w:rPr>
        <w:t>ты, косм</w:t>
      </w:r>
      <w:r w:rsidR="00AB189C">
        <w:rPr>
          <w:rFonts w:ascii="Times New Roman" w:hAnsi="Times New Roman"/>
          <w:sz w:val="28"/>
          <w:szCs w:val="28"/>
        </w:rPr>
        <w:t>ические аппараты, ракеты,</w:t>
      </w:r>
      <w:r w:rsidR="00AB189C" w:rsidRPr="00DB2CD1">
        <w:rPr>
          <w:rFonts w:ascii="Times New Roman" w:hAnsi="Times New Roman"/>
          <w:sz w:val="28"/>
          <w:szCs w:val="28"/>
        </w:rPr>
        <w:t xml:space="preserve"> </w:t>
      </w:r>
      <w:r w:rsidR="00F33A21" w:rsidRPr="00DB2CD1">
        <w:rPr>
          <w:rFonts w:ascii="Times New Roman" w:hAnsi="Times New Roman"/>
          <w:sz w:val="28"/>
          <w:szCs w:val="28"/>
        </w:rPr>
        <w:t>аэростаты, в т</w:t>
      </w:r>
      <w:r w:rsidR="00F33A21">
        <w:rPr>
          <w:rFonts w:ascii="Times New Roman" w:hAnsi="Times New Roman"/>
          <w:sz w:val="28"/>
          <w:szCs w:val="28"/>
        </w:rPr>
        <w:t xml:space="preserve">ом </w:t>
      </w:r>
      <w:r w:rsidR="00F33A21" w:rsidRPr="00DB2CD1">
        <w:rPr>
          <w:rFonts w:ascii="Times New Roman" w:hAnsi="Times New Roman"/>
          <w:sz w:val="28"/>
          <w:szCs w:val="28"/>
        </w:rPr>
        <w:t>ч</w:t>
      </w:r>
      <w:r w:rsidR="00F33A21">
        <w:rPr>
          <w:rFonts w:ascii="Times New Roman" w:hAnsi="Times New Roman"/>
          <w:sz w:val="28"/>
          <w:szCs w:val="28"/>
        </w:rPr>
        <w:t>исле</w:t>
      </w:r>
      <w:r w:rsidR="00F33A21" w:rsidRPr="00DB2CD1">
        <w:rPr>
          <w:rFonts w:ascii="Times New Roman" w:hAnsi="Times New Roman"/>
          <w:sz w:val="28"/>
          <w:szCs w:val="28"/>
        </w:rPr>
        <w:t xml:space="preserve"> дирижабли и стратостаты</w:t>
      </w:r>
      <w:r w:rsidR="00A55862">
        <w:rPr>
          <w:rFonts w:ascii="Times New Roman" w:hAnsi="Times New Roman"/>
          <w:sz w:val="28"/>
          <w:szCs w:val="28"/>
        </w:rPr>
        <w:t>.</w:t>
      </w:r>
    </w:p>
    <w:p w:rsidR="00B73B78" w:rsidRPr="00314835" w:rsidRDefault="003F5281" w:rsidP="00D67B34">
      <w:pPr>
        <w:autoSpaceDE w:val="0"/>
        <w:autoSpaceDN w:val="0"/>
        <w:adjustRightInd w:val="0"/>
        <w:spacing w:after="0" w:line="240" w:lineRule="auto"/>
        <w:ind w:firstLine="709"/>
        <w:jc w:val="both"/>
        <w:rPr>
          <w:rFonts w:ascii="Times New Roman" w:hAnsi="Times New Roman"/>
          <w:bCs/>
          <w:sz w:val="28"/>
          <w:szCs w:val="28"/>
          <w:lang w:eastAsia="ru-RU"/>
        </w:rPr>
      </w:pPr>
      <w:r>
        <w:rPr>
          <w:rFonts w:ascii="Times New Roman" w:hAnsi="Times New Roman"/>
          <w:sz w:val="28"/>
          <w:szCs w:val="28"/>
        </w:rPr>
        <w:t>10</w:t>
      </w:r>
      <w:r w:rsidR="009D69F9">
        <w:rPr>
          <w:rFonts w:ascii="Times New Roman" w:hAnsi="Times New Roman"/>
          <w:sz w:val="28"/>
          <w:szCs w:val="28"/>
        </w:rPr>
        <w:t>4</w:t>
      </w:r>
      <w:r w:rsidR="00E57DE1" w:rsidRPr="00516ED1">
        <w:rPr>
          <w:rFonts w:ascii="Times New Roman" w:hAnsi="Times New Roman"/>
          <w:sz w:val="28"/>
          <w:szCs w:val="28"/>
        </w:rPr>
        <w:t xml:space="preserve">. Нарушение правил полетов </w:t>
      </w:r>
      <w:r w:rsidR="00562263">
        <w:rPr>
          <w:rFonts w:ascii="Times New Roman" w:hAnsi="Times New Roman"/>
          <w:sz w:val="28"/>
          <w:szCs w:val="28"/>
        </w:rPr>
        <w:t>заключается</w:t>
      </w:r>
      <w:r w:rsidR="00E57DE1" w:rsidRPr="00516ED1">
        <w:rPr>
          <w:rFonts w:ascii="Times New Roman" w:hAnsi="Times New Roman"/>
          <w:sz w:val="28"/>
          <w:szCs w:val="28"/>
        </w:rPr>
        <w:t xml:space="preserve"> в </w:t>
      </w:r>
      <w:r w:rsidR="00C739F7">
        <w:rPr>
          <w:rFonts w:ascii="Times New Roman" w:hAnsi="Times New Roman"/>
          <w:sz w:val="28"/>
          <w:szCs w:val="28"/>
        </w:rPr>
        <w:t xml:space="preserve">несоблюдении </w:t>
      </w:r>
      <w:r w:rsidR="00124FB1">
        <w:rPr>
          <w:rFonts w:ascii="Times New Roman" w:hAnsi="Times New Roman"/>
          <w:sz w:val="28"/>
          <w:szCs w:val="28"/>
        </w:rPr>
        <w:t xml:space="preserve">как </w:t>
      </w:r>
      <w:r w:rsidR="00E43488">
        <w:rPr>
          <w:rFonts w:ascii="Times New Roman" w:hAnsi="Times New Roman"/>
          <w:sz w:val="28"/>
          <w:szCs w:val="28"/>
        </w:rPr>
        <w:t xml:space="preserve">руководителями </w:t>
      </w:r>
      <w:r w:rsidR="003554D6" w:rsidRPr="00516ED1">
        <w:rPr>
          <w:rFonts w:ascii="Times New Roman" w:hAnsi="Times New Roman"/>
          <w:sz w:val="28"/>
          <w:szCs w:val="28"/>
        </w:rPr>
        <w:t>полет</w:t>
      </w:r>
      <w:r w:rsidR="001E206F">
        <w:rPr>
          <w:rFonts w:ascii="Times New Roman" w:hAnsi="Times New Roman"/>
          <w:sz w:val="28"/>
          <w:szCs w:val="28"/>
        </w:rPr>
        <w:t>ов</w:t>
      </w:r>
      <w:r w:rsidR="00377A1C">
        <w:rPr>
          <w:rFonts w:ascii="Times New Roman" w:hAnsi="Times New Roman"/>
          <w:sz w:val="28"/>
          <w:szCs w:val="28"/>
        </w:rPr>
        <w:t xml:space="preserve">, </w:t>
      </w:r>
      <w:r w:rsidR="00124FB1">
        <w:rPr>
          <w:rFonts w:ascii="Times New Roman" w:hAnsi="Times New Roman"/>
          <w:sz w:val="28"/>
          <w:szCs w:val="28"/>
        </w:rPr>
        <w:t xml:space="preserve">так и </w:t>
      </w:r>
      <w:r w:rsidR="00E43488">
        <w:rPr>
          <w:rFonts w:ascii="Times New Roman" w:hAnsi="Times New Roman"/>
          <w:sz w:val="28"/>
          <w:szCs w:val="28"/>
        </w:rPr>
        <w:t xml:space="preserve">членами экипажа </w:t>
      </w:r>
      <w:r w:rsidR="00377A1C">
        <w:rPr>
          <w:rFonts w:ascii="Times New Roman" w:hAnsi="Times New Roman"/>
          <w:sz w:val="28"/>
          <w:szCs w:val="28"/>
        </w:rPr>
        <w:t xml:space="preserve">во время </w:t>
      </w:r>
      <w:r w:rsidR="00097399">
        <w:rPr>
          <w:rFonts w:ascii="Times New Roman" w:hAnsi="Times New Roman"/>
          <w:sz w:val="28"/>
          <w:szCs w:val="28"/>
        </w:rPr>
        <w:t xml:space="preserve">выполнения </w:t>
      </w:r>
      <w:r w:rsidR="00377A1C">
        <w:rPr>
          <w:rFonts w:ascii="Times New Roman" w:hAnsi="Times New Roman"/>
          <w:sz w:val="28"/>
          <w:szCs w:val="28"/>
        </w:rPr>
        <w:t>полета</w:t>
      </w:r>
      <w:r w:rsidR="001E206F">
        <w:rPr>
          <w:rFonts w:ascii="Times New Roman" w:hAnsi="Times New Roman"/>
          <w:sz w:val="28"/>
          <w:szCs w:val="28"/>
        </w:rPr>
        <w:t xml:space="preserve"> установленных авиационных правил полетов</w:t>
      </w:r>
      <w:r w:rsidR="00457F3E">
        <w:rPr>
          <w:rFonts w:ascii="Times New Roman" w:hAnsi="Times New Roman"/>
          <w:sz w:val="28"/>
          <w:szCs w:val="28"/>
        </w:rPr>
        <w:t xml:space="preserve">. </w:t>
      </w:r>
      <w:r w:rsidR="00457F3E" w:rsidRPr="00314835">
        <w:rPr>
          <w:rFonts w:ascii="Times New Roman" w:hAnsi="Times New Roman"/>
          <w:sz w:val="28"/>
          <w:szCs w:val="28"/>
        </w:rPr>
        <w:t>Такие нарушения</w:t>
      </w:r>
      <w:r w:rsidR="009D133E" w:rsidRPr="00314835">
        <w:rPr>
          <w:rFonts w:ascii="Times New Roman" w:hAnsi="Times New Roman"/>
          <w:sz w:val="28"/>
          <w:szCs w:val="28"/>
        </w:rPr>
        <w:t xml:space="preserve"> могут выражаться</w:t>
      </w:r>
      <w:r w:rsidR="001E206F" w:rsidRPr="00314835">
        <w:rPr>
          <w:rFonts w:ascii="Times New Roman" w:hAnsi="Times New Roman"/>
          <w:sz w:val="28"/>
          <w:szCs w:val="28"/>
        </w:rPr>
        <w:t xml:space="preserve">, </w:t>
      </w:r>
      <w:r w:rsidR="00124FB1" w:rsidRPr="00314835">
        <w:rPr>
          <w:rFonts w:ascii="Times New Roman" w:hAnsi="Times New Roman"/>
          <w:sz w:val="28"/>
          <w:szCs w:val="28"/>
        </w:rPr>
        <w:t>н</w:t>
      </w:r>
      <w:r w:rsidR="00AA5E4C" w:rsidRPr="00314835">
        <w:rPr>
          <w:rFonts w:ascii="Times New Roman" w:hAnsi="Times New Roman"/>
          <w:sz w:val="28"/>
          <w:szCs w:val="28"/>
        </w:rPr>
        <w:t>апример</w:t>
      </w:r>
      <w:r w:rsidR="009D133E" w:rsidRPr="00314835">
        <w:rPr>
          <w:rFonts w:ascii="Times New Roman" w:hAnsi="Times New Roman"/>
          <w:sz w:val="28"/>
          <w:szCs w:val="28"/>
        </w:rPr>
        <w:t xml:space="preserve">, в </w:t>
      </w:r>
      <w:r w:rsidR="00AA5E4C" w:rsidRPr="00314835">
        <w:rPr>
          <w:rFonts w:ascii="Times New Roman" w:hAnsi="Times New Roman"/>
          <w:sz w:val="28"/>
          <w:szCs w:val="28"/>
        </w:rPr>
        <w:t>указани</w:t>
      </w:r>
      <w:r w:rsidR="009D133E" w:rsidRPr="00314835">
        <w:rPr>
          <w:rFonts w:ascii="Times New Roman" w:hAnsi="Times New Roman"/>
          <w:sz w:val="28"/>
          <w:szCs w:val="28"/>
        </w:rPr>
        <w:t>и</w:t>
      </w:r>
      <w:r w:rsidR="00AA5E4C" w:rsidRPr="00314835">
        <w:rPr>
          <w:rFonts w:ascii="Times New Roman" w:hAnsi="Times New Roman"/>
          <w:sz w:val="28"/>
          <w:szCs w:val="28"/>
        </w:rPr>
        <w:t xml:space="preserve"> руководителя полета на снижение самолета ниже безопасной высоты,</w:t>
      </w:r>
      <w:r w:rsidR="00AF2787" w:rsidRPr="00314835">
        <w:rPr>
          <w:rFonts w:ascii="Times New Roman" w:hAnsi="Times New Roman"/>
          <w:sz w:val="28"/>
          <w:szCs w:val="28"/>
        </w:rPr>
        <w:t xml:space="preserve"> </w:t>
      </w:r>
      <w:r w:rsidR="009D133E" w:rsidRPr="00314835">
        <w:rPr>
          <w:rFonts w:ascii="Times New Roman" w:hAnsi="Times New Roman"/>
          <w:sz w:val="28"/>
          <w:szCs w:val="28"/>
        </w:rPr>
        <w:t xml:space="preserve">во </w:t>
      </w:r>
      <w:r w:rsidR="0040404B" w:rsidRPr="00314835">
        <w:rPr>
          <w:rFonts w:ascii="Times New Roman" w:hAnsi="Times New Roman"/>
          <w:sz w:val="28"/>
          <w:szCs w:val="28"/>
        </w:rPr>
        <w:t>в</w:t>
      </w:r>
      <w:r w:rsidR="0040404B" w:rsidRPr="00314835">
        <w:rPr>
          <w:rFonts w:ascii="Times New Roman" w:hAnsi="Times New Roman"/>
          <w:sz w:val="28"/>
          <w:szCs w:val="28"/>
          <w:lang w:eastAsia="ru-RU"/>
        </w:rPr>
        <w:t>злет</w:t>
      </w:r>
      <w:r w:rsidR="009D133E" w:rsidRPr="00314835">
        <w:rPr>
          <w:rFonts w:ascii="Times New Roman" w:hAnsi="Times New Roman"/>
          <w:sz w:val="28"/>
          <w:szCs w:val="28"/>
          <w:lang w:eastAsia="ru-RU"/>
        </w:rPr>
        <w:t>е</w:t>
      </w:r>
      <w:r w:rsidR="0040404B" w:rsidRPr="00314835">
        <w:rPr>
          <w:rFonts w:ascii="Times New Roman" w:hAnsi="Times New Roman"/>
          <w:sz w:val="28"/>
          <w:szCs w:val="28"/>
          <w:lang w:eastAsia="ru-RU"/>
        </w:rPr>
        <w:t xml:space="preserve"> на летательном аппарате при наличии неисправностей, с которыми запрещено начинать выполнение полета без разрешения уполномоченного органа</w:t>
      </w:r>
      <w:r w:rsidR="00823A23" w:rsidRPr="00314835">
        <w:rPr>
          <w:rFonts w:ascii="Times New Roman" w:hAnsi="Times New Roman"/>
          <w:sz w:val="28"/>
          <w:szCs w:val="28"/>
          <w:lang w:eastAsia="ru-RU"/>
        </w:rPr>
        <w:t xml:space="preserve"> либо с нарушением норм пассажировместимости (грузовместимости) или ограничений по полетной массе или центровке воздушного судна</w:t>
      </w:r>
      <w:r w:rsidR="0040404B" w:rsidRPr="00314835">
        <w:rPr>
          <w:rFonts w:ascii="Times New Roman" w:hAnsi="Times New Roman"/>
          <w:sz w:val="28"/>
          <w:szCs w:val="28"/>
          <w:lang w:eastAsia="ru-RU"/>
        </w:rPr>
        <w:t xml:space="preserve">, </w:t>
      </w:r>
      <w:r w:rsidR="009D133E" w:rsidRPr="00314835">
        <w:rPr>
          <w:rFonts w:ascii="Times New Roman" w:hAnsi="Times New Roman"/>
          <w:sz w:val="28"/>
          <w:szCs w:val="28"/>
          <w:lang w:eastAsia="ru-RU"/>
        </w:rPr>
        <w:t xml:space="preserve">в </w:t>
      </w:r>
      <w:r w:rsidR="00AF2787" w:rsidRPr="00314835">
        <w:rPr>
          <w:rFonts w:ascii="Times New Roman" w:hAnsi="Times New Roman"/>
          <w:sz w:val="28"/>
          <w:szCs w:val="28"/>
        </w:rPr>
        <w:t>ошибк</w:t>
      </w:r>
      <w:r w:rsidR="009D133E" w:rsidRPr="00314835">
        <w:rPr>
          <w:rFonts w:ascii="Times New Roman" w:hAnsi="Times New Roman"/>
          <w:sz w:val="28"/>
          <w:szCs w:val="28"/>
        </w:rPr>
        <w:t>ах</w:t>
      </w:r>
      <w:r w:rsidR="00AF2787" w:rsidRPr="00314835">
        <w:rPr>
          <w:rFonts w:ascii="Times New Roman" w:hAnsi="Times New Roman"/>
          <w:sz w:val="28"/>
          <w:szCs w:val="28"/>
        </w:rPr>
        <w:t xml:space="preserve">  техник</w:t>
      </w:r>
      <w:r w:rsidR="009D133E" w:rsidRPr="00314835">
        <w:rPr>
          <w:rFonts w:ascii="Times New Roman" w:hAnsi="Times New Roman"/>
          <w:sz w:val="28"/>
          <w:szCs w:val="28"/>
        </w:rPr>
        <w:t>и</w:t>
      </w:r>
      <w:r w:rsidR="00AF2787" w:rsidRPr="00314835">
        <w:rPr>
          <w:rFonts w:ascii="Times New Roman" w:hAnsi="Times New Roman"/>
          <w:sz w:val="28"/>
          <w:szCs w:val="28"/>
        </w:rPr>
        <w:t xml:space="preserve"> пилотирования, </w:t>
      </w:r>
      <w:r w:rsidR="000671FE" w:rsidRPr="00314835">
        <w:rPr>
          <w:rFonts w:ascii="Times New Roman" w:hAnsi="Times New Roman"/>
          <w:sz w:val="28"/>
          <w:szCs w:val="28"/>
        </w:rPr>
        <w:t>у</w:t>
      </w:r>
      <w:r w:rsidR="000671FE" w:rsidRPr="00314835">
        <w:rPr>
          <w:rFonts w:ascii="Times New Roman" w:hAnsi="Times New Roman"/>
          <w:sz w:val="28"/>
          <w:szCs w:val="28"/>
          <w:lang w:eastAsia="ru-RU"/>
        </w:rPr>
        <w:t>правлени</w:t>
      </w:r>
      <w:r w:rsidR="009D133E" w:rsidRPr="00314835">
        <w:rPr>
          <w:rFonts w:ascii="Times New Roman" w:hAnsi="Times New Roman"/>
          <w:sz w:val="28"/>
          <w:szCs w:val="28"/>
          <w:lang w:eastAsia="ru-RU"/>
        </w:rPr>
        <w:t>и</w:t>
      </w:r>
      <w:r w:rsidR="000671FE" w:rsidRPr="00314835">
        <w:rPr>
          <w:rFonts w:ascii="Times New Roman" w:hAnsi="Times New Roman"/>
          <w:sz w:val="28"/>
          <w:szCs w:val="28"/>
          <w:lang w:eastAsia="ru-RU"/>
        </w:rPr>
        <w:t xml:space="preserve"> летательным аппаратом лицом, находящимся в состоянии опьянения, передач</w:t>
      </w:r>
      <w:r w:rsidR="009D133E" w:rsidRPr="00314835">
        <w:rPr>
          <w:rFonts w:ascii="Times New Roman" w:hAnsi="Times New Roman"/>
          <w:sz w:val="28"/>
          <w:szCs w:val="28"/>
          <w:lang w:eastAsia="ru-RU"/>
        </w:rPr>
        <w:t>е</w:t>
      </w:r>
      <w:r w:rsidR="000671FE" w:rsidRPr="00314835">
        <w:rPr>
          <w:rFonts w:ascii="Times New Roman" w:hAnsi="Times New Roman"/>
          <w:sz w:val="28"/>
          <w:szCs w:val="28"/>
          <w:lang w:eastAsia="ru-RU"/>
        </w:rPr>
        <w:t xml:space="preserve"> управления летательным аппаратом лицу, находящемуся в состоянии опьянения, </w:t>
      </w:r>
      <w:r w:rsidR="00AF2787" w:rsidRPr="00314835">
        <w:rPr>
          <w:rFonts w:ascii="Times New Roman" w:hAnsi="Times New Roman"/>
          <w:sz w:val="28"/>
          <w:szCs w:val="28"/>
        </w:rPr>
        <w:t>самовольно</w:t>
      </w:r>
      <w:r w:rsidR="009D133E" w:rsidRPr="00314835">
        <w:rPr>
          <w:rFonts w:ascii="Times New Roman" w:hAnsi="Times New Roman"/>
          <w:sz w:val="28"/>
          <w:szCs w:val="28"/>
        </w:rPr>
        <w:t>м</w:t>
      </w:r>
      <w:r w:rsidR="00AF2787" w:rsidRPr="00314835">
        <w:rPr>
          <w:rFonts w:ascii="Times New Roman" w:hAnsi="Times New Roman"/>
          <w:sz w:val="28"/>
          <w:szCs w:val="28"/>
        </w:rPr>
        <w:t xml:space="preserve"> изменени</w:t>
      </w:r>
      <w:r w:rsidR="009D133E" w:rsidRPr="00314835">
        <w:rPr>
          <w:rFonts w:ascii="Times New Roman" w:hAnsi="Times New Roman"/>
          <w:sz w:val="28"/>
          <w:szCs w:val="28"/>
        </w:rPr>
        <w:t>и</w:t>
      </w:r>
      <w:r w:rsidR="00AF2787" w:rsidRPr="00314835">
        <w:rPr>
          <w:rFonts w:ascii="Times New Roman" w:hAnsi="Times New Roman"/>
          <w:sz w:val="28"/>
          <w:szCs w:val="28"/>
        </w:rPr>
        <w:t xml:space="preserve"> высоты полета по маршруту,</w:t>
      </w:r>
      <w:r w:rsidR="0009667F" w:rsidRPr="00314835">
        <w:rPr>
          <w:rFonts w:ascii="Times New Roman" w:hAnsi="Times New Roman"/>
          <w:sz w:val="28"/>
          <w:szCs w:val="28"/>
        </w:rPr>
        <w:t xml:space="preserve"> </w:t>
      </w:r>
      <w:r w:rsidR="009D133E" w:rsidRPr="00314835">
        <w:rPr>
          <w:rFonts w:ascii="Times New Roman" w:hAnsi="Times New Roman"/>
          <w:sz w:val="28"/>
          <w:szCs w:val="28"/>
        </w:rPr>
        <w:t xml:space="preserve">в </w:t>
      </w:r>
      <w:r w:rsidR="0009667F" w:rsidRPr="00314835">
        <w:rPr>
          <w:rFonts w:ascii="Times New Roman" w:hAnsi="Times New Roman"/>
          <w:sz w:val="28"/>
          <w:szCs w:val="28"/>
          <w:lang w:eastAsia="ru-RU"/>
        </w:rPr>
        <w:t>совершени</w:t>
      </w:r>
      <w:r w:rsidR="009D133E" w:rsidRPr="00314835">
        <w:rPr>
          <w:rFonts w:ascii="Times New Roman" w:hAnsi="Times New Roman"/>
          <w:sz w:val="28"/>
          <w:szCs w:val="28"/>
          <w:lang w:eastAsia="ru-RU"/>
        </w:rPr>
        <w:t>и</w:t>
      </w:r>
      <w:r w:rsidR="0009667F" w:rsidRPr="00314835">
        <w:rPr>
          <w:rFonts w:ascii="Times New Roman" w:hAnsi="Times New Roman"/>
          <w:sz w:val="28"/>
          <w:szCs w:val="28"/>
          <w:lang w:eastAsia="ru-RU"/>
        </w:rPr>
        <w:t xml:space="preserve"> маневров, не предусмотренных полетным заданием, невыполнени</w:t>
      </w:r>
      <w:r w:rsidR="009D133E" w:rsidRPr="00314835">
        <w:rPr>
          <w:rFonts w:ascii="Times New Roman" w:hAnsi="Times New Roman"/>
          <w:sz w:val="28"/>
          <w:szCs w:val="28"/>
          <w:lang w:eastAsia="ru-RU"/>
        </w:rPr>
        <w:t>и</w:t>
      </w:r>
      <w:r w:rsidR="0009667F" w:rsidRPr="00314835">
        <w:rPr>
          <w:rFonts w:ascii="Times New Roman" w:hAnsi="Times New Roman"/>
          <w:sz w:val="28"/>
          <w:szCs w:val="28"/>
          <w:lang w:eastAsia="ru-RU"/>
        </w:rPr>
        <w:t xml:space="preserve"> экипажем </w:t>
      </w:r>
      <w:r w:rsidR="00D649B5" w:rsidRPr="00314835">
        <w:rPr>
          <w:rFonts w:ascii="Times New Roman" w:hAnsi="Times New Roman"/>
          <w:sz w:val="28"/>
          <w:szCs w:val="28"/>
          <w:lang w:eastAsia="ru-RU"/>
        </w:rPr>
        <w:t xml:space="preserve">обязательных </w:t>
      </w:r>
      <w:r w:rsidR="0009667F" w:rsidRPr="00314835">
        <w:rPr>
          <w:rFonts w:ascii="Times New Roman" w:hAnsi="Times New Roman"/>
          <w:sz w:val="28"/>
          <w:szCs w:val="28"/>
          <w:lang w:eastAsia="ru-RU"/>
        </w:rPr>
        <w:t>команд руководителя полетом,</w:t>
      </w:r>
      <w:r w:rsidR="00D649B5" w:rsidRPr="00314835">
        <w:rPr>
          <w:rFonts w:ascii="Times New Roman" w:hAnsi="Times New Roman"/>
          <w:sz w:val="28"/>
          <w:szCs w:val="28"/>
          <w:lang w:eastAsia="ru-RU"/>
        </w:rPr>
        <w:t xml:space="preserve"> </w:t>
      </w:r>
      <w:r w:rsidR="00AA5E4C" w:rsidRPr="00314835">
        <w:rPr>
          <w:rFonts w:ascii="Times New Roman" w:hAnsi="Times New Roman"/>
          <w:sz w:val="28"/>
          <w:szCs w:val="28"/>
        </w:rPr>
        <w:t>неточно</w:t>
      </w:r>
      <w:r w:rsidR="00A31C35" w:rsidRPr="00314835">
        <w:rPr>
          <w:rFonts w:ascii="Times New Roman" w:hAnsi="Times New Roman"/>
          <w:sz w:val="28"/>
          <w:szCs w:val="28"/>
        </w:rPr>
        <w:t>м</w:t>
      </w:r>
      <w:r w:rsidR="00AA5E4C" w:rsidRPr="00314835">
        <w:rPr>
          <w:rFonts w:ascii="Times New Roman" w:hAnsi="Times New Roman"/>
          <w:sz w:val="28"/>
          <w:szCs w:val="28"/>
        </w:rPr>
        <w:t xml:space="preserve"> установлени</w:t>
      </w:r>
      <w:r w:rsidR="00A31C35" w:rsidRPr="00314835">
        <w:rPr>
          <w:rFonts w:ascii="Times New Roman" w:hAnsi="Times New Roman"/>
          <w:sz w:val="28"/>
          <w:szCs w:val="28"/>
        </w:rPr>
        <w:t>и</w:t>
      </w:r>
      <w:r w:rsidR="00AA5E4C" w:rsidRPr="00314835">
        <w:rPr>
          <w:rFonts w:ascii="Times New Roman" w:hAnsi="Times New Roman"/>
          <w:sz w:val="28"/>
          <w:szCs w:val="28"/>
        </w:rPr>
        <w:t xml:space="preserve"> командиром </w:t>
      </w:r>
      <w:r w:rsidR="00AA5E4C" w:rsidRPr="00314835">
        <w:rPr>
          <w:rFonts w:ascii="Times New Roman" w:hAnsi="Times New Roman"/>
          <w:sz w:val="28"/>
          <w:szCs w:val="28"/>
          <w:lang w:eastAsia="ru-RU"/>
        </w:rPr>
        <w:t>порога взлетно-посадочной полосы,</w:t>
      </w:r>
      <w:r w:rsidR="0009667F" w:rsidRPr="00314835">
        <w:rPr>
          <w:rFonts w:ascii="Times New Roman" w:hAnsi="Times New Roman"/>
          <w:sz w:val="28"/>
          <w:szCs w:val="28"/>
          <w:lang w:eastAsia="ru-RU"/>
        </w:rPr>
        <w:t xml:space="preserve"> неправильн</w:t>
      </w:r>
      <w:r w:rsidR="00A31C35" w:rsidRPr="00314835">
        <w:rPr>
          <w:rFonts w:ascii="Times New Roman" w:hAnsi="Times New Roman"/>
          <w:sz w:val="28"/>
          <w:szCs w:val="28"/>
          <w:lang w:eastAsia="ru-RU"/>
        </w:rPr>
        <w:t>ом</w:t>
      </w:r>
      <w:r w:rsidR="0009667F" w:rsidRPr="00314835">
        <w:rPr>
          <w:rFonts w:ascii="Times New Roman" w:hAnsi="Times New Roman"/>
          <w:sz w:val="28"/>
          <w:szCs w:val="28"/>
          <w:lang w:eastAsia="ru-RU"/>
        </w:rPr>
        <w:t xml:space="preserve"> выбор</w:t>
      </w:r>
      <w:r w:rsidR="00A31C35" w:rsidRPr="00314835">
        <w:rPr>
          <w:rFonts w:ascii="Times New Roman" w:hAnsi="Times New Roman"/>
          <w:sz w:val="28"/>
          <w:szCs w:val="28"/>
          <w:lang w:eastAsia="ru-RU"/>
        </w:rPr>
        <w:t>е</w:t>
      </w:r>
      <w:r w:rsidR="0009667F" w:rsidRPr="00314835">
        <w:rPr>
          <w:rFonts w:ascii="Times New Roman" w:hAnsi="Times New Roman"/>
          <w:sz w:val="28"/>
          <w:szCs w:val="28"/>
          <w:lang w:eastAsia="ru-RU"/>
        </w:rPr>
        <w:t xml:space="preserve"> посадочной площадки</w:t>
      </w:r>
      <w:r w:rsidR="00C77EE5" w:rsidRPr="00314835">
        <w:rPr>
          <w:rFonts w:ascii="Times New Roman" w:hAnsi="Times New Roman"/>
          <w:sz w:val="28"/>
          <w:szCs w:val="28"/>
          <w:lang w:eastAsia="ru-RU"/>
        </w:rPr>
        <w:t xml:space="preserve"> при десантировании</w:t>
      </w:r>
      <w:r w:rsidR="00B73B78" w:rsidRPr="00314835">
        <w:rPr>
          <w:rFonts w:ascii="Times New Roman" w:hAnsi="Times New Roman"/>
          <w:sz w:val="28"/>
          <w:szCs w:val="28"/>
          <w:lang w:eastAsia="ru-RU"/>
        </w:rPr>
        <w:t xml:space="preserve"> </w:t>
      </w:r>
      <w:r w:rsidR="00B73B78" w:rsidRPr="00314835">
        <w:rPr>
          <w:rFonts w:ascii="Times New Roman" w:hAnsi="Times New Roman"/>
          <w:bCs/>
          <w:sz w:val="28"/>
          <w:szCs w:val="28"/>
          <w:lang w:eastAsia="ru-RU"/>
        </w:rPr>
        <w:t>вертолетами посадочным способом</w:t>
      </w:r>
      <w:r w:rsidR="004106F4" w:rsidRPr="00314835">
        <w:rPr>
          <w:rFonts w:ascii="Times New Roman" w:hAnsi="Times New Roman"/>
          <w:bCs/>
          <w:sz w:val="28"/>
          <w:szCs w:val="28"/>
          <w:lang w:eastAsia="ru-RU"/>
        </w:rPr>
        <w:t>, нарушени</w:t>
      </w:r>
      <w:r w:rsidR="00A31C35" w:rsidRPr="00314835">
        <w:rPr>
          <w:rFonts w:ascii="Times New Roman" w:hAnsi="Times New Roman"/>
          <w:bCs/>
          <w:sz w:val="28"/>
          <w:szCs w:val="28"/>
          <w:lang w:eastAsia="ru-RU"/>
        </w:rPr>
        <w:t>и</w:t>
      </w:r>
      <w:r w:rsidR="004106F4" w:rsidRPr="00314835">
        <w:rPr>
          <w:rFonts w:ascii="Times New Roman" w:hAnsi="Times New Roman"/>
          <w:bCs/>
          <w:sz w:val="28"/>
          <w:szCs w:val="28"/>
          <w:lang w:eastAsia="ru-RU"/>
        </w:rPr>
        <w:t xml:space="preserve"> правил выброски десанта</w:t>
      </w:r>
      <w:r w:rsidR="00B73B78" w:rsidRPr="00314835">
        <w:rPr>
          <w:rFonts w:ascii="Times New Roman" w:hAnsi="Times New Roman"/>
          <w:bCs/>
          <w:sz w:val="28"/>
          <w:szCs w:val="28"/>
          <w:lang w:eastAsia="ru-RU"/>
        </w:rPr>
        <w:t>.</w:t>
      </w:r>
    </w:p>
    <w:p w:rsidR="00AA5E4C" w:rsidRDefault="00E130D9" w:rsidP="00D67B34">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rPr>
        <w:t>При этом</w:t>
      </w:r>
      <w:r w:rsidR="00097399">
        <w:rPr>
          <w:rFonts w:ascii="Times New Roman" w:hAnsi="Times New Roman"/>
          <w:sz w:val="28"/>
          <w:szCs w:val="28"/>
        </w:rPr>
        <w:t xml:space="preserve"> </w:t>
      </w:r>
      <w:r w:rsidR="00EB5435">
        <w:rPr>
          <w:rFonts w:ascii="Times New Roman" w:hAnsi="Times New Roman"/>
          <w:sz w:val="28"/>
          <w:szCs w:val="28"/>
        </w:rPr>
        <w:t xml:space="preserve">судам </w:t>
      </w:r>
      <w:r w:rsidR="00097399">
        <w:rPr>
          <w:rFonts w:ascii="Times New Roman" w:hAnsi="Times New Roman"/>
          <w:sz w:val="28"/>
          <w:szCs w:val="28"/>
        </w:rPr>
        <w:t xml:space="preserve">следует учитывать особенности установления начала и окончания полета применительно к различным видам летательных </w:t>
      </w:r>
      <w:r w:rsidR="00097399">
        <w:rPr>
          <w:rFonts w:ascii="Times New Roman" w:hAnsi="Times New Roman"/>
          <w:sz w:val="28"/>
          <w:szCs w:val="28"/>
        </w:rPr>
        <w:lastRenderedPageBreak/>
        <w:t>аппаратов</w:t>
      </w:r>
      <w:r w:rsidR="00EB5435">
        <w:rPr>
          <w:rFonts w:ascii="Times New Roman" w:hAnsi="Times New Roman"/>
          <w:sz w:val="28"/>
          <w:szCs w:val="28"/>
        </w:rPr>
        <w:t xml:space="preserve">. В частности, </w:t>
      </w:r>
      <w:r>
        <w:rPr>
          <w:rFonts w:ascii="Times New Roman" w:hAnsi="Times New Roman"/>
          <w:sz w:val="28"/>
          <w:szCs w:val="28"/>
        </w:rPr>
        <w:t>полетом</w:t>
      </w:r>
      <w:r w:rsidR="005B76A9">
        <w:rPr>
          <w:rFonts w:ascii="Times New Roman" w:hAnsi="Times New Roman"/>
          <w:sz w:val="28"/>
          <w:szCs w:val="28"/>
        </w:rPr>
        <w:t xml:space="preserve"> в отношении воздушных судов</w:t>
      </w:r>
      <w:r w:rsidR="00AB189C">
        <w:rPr>
          <w:rFonts w:ascii="Times New Roman" w:hAnsi="Times New Roman"/>
          <w:sz w:val="28"/>
          <w:szCs w:val="28"/>
        </w:rPr>
        <w:t xml:space="preserve"> (например, самолетов)</w:t>
      </w:r>
      <w:r w:rsidR="005B76A9">
        <w:rPr>
          <w:rFonts w:ascii="Times New Roman" w:hAnsi="Times New Roman"/>
          <w:sz w:val="28"/>
          <w:szCs w:val="28"/>
        </w:rPr>
        <w:t xml:space="preserve"> </w:t>
      </w:r>
      <w:r w:rsidR="00EB5435">
        <w:rPr>
          <w:rFonts w:ascii="Times New Roman" w:hAnsi="Times New Roman"/>
          <w:sz w:val="28"/>
          <w:szCs w:val="28"/>
        </w:rPr>
        <w:t xml:space="preserve">является </w:t>
      </w:r>
      <w:r w:rsidR="00AB189C">
        <w:rPr>
          <w:rFonts w:ascii="Times New Roman" w:hAnsi="Times New Roman"/>
          <w:sz w:val="28"/>
          <w:szCs w:val="28"/>
        </w:rPr>
        <w:t xml:space="preserve">его </w:t>
      </w:r>
      <w:r w:rsidR="005B76A9">
        <w:rPr>
          <w:rFonts w:ascii="Times New Roman" w:hAnsi="Times New Roman"/>
          <w:sz w:val="28"/>
          <w:szCs w:val="28"/>
          <w:lang w:eastAsia="ru-RU"/>
        </w:rPr>
        <w:t>движение с начала взлета до окончания</w:t>
      </w:r>
      <w:r w:rsidR="00EB5435">
        <w:rPr>
          <w:rFonts w:ascii="Times New Roman" w:hAnsi="Times New Roman"/>
          <w:sz w:val="28"/>
          <w:szCs w:val="28"/>
          <w:lang w:eastAsia="ru-RU"/>
        </w:rPr>
        <w:t xml:space="preserve"> </w:t>
      </w:r>
      <w:r w:rsidR="005B76A9">
        <w:rPr>
          <w:rFonts w:ascii="Times New Roman" w:hAnsi="Times New Roman"/>
          <w:sz w:val="28"/>
          <w:szCs w:val="28"/>
          <w:lang w:eastAsia="ru-RU"/>
        </w:rPr>
        <w:t>посадки</w:t>
      </w:r>
      <w:r w:rsidR="00AA5E4C">
        <w:rPr>
          <w:rFonts w:ascii="Times New Roman" w:hAnsi="Times New Roman"/>
          <w:sz w:val="28"/>
          <w:szCs w:val="28"/>
          <w:lang w:eastAsia="ru-RU"/>
        </w:rPr>
        <w:t>.</w:t>
      </w:r>
    </w:p>
    <w:p w:rsidR="00E57DE1" w:rsidRPr="00516ED1" w:rsidRDefault="003F5281" w:rsidP="00D67B34">
      <w:pPr>
        <w:spacing w:after="0" w:line="240" w:lineRule="auto"/>
        <w:ind w:firstLine="709"/>
        <w:jc w:val="both"/>
        <w:rPr>
          <w:rFonts w:ascii="Times New Roman" w:hAnsi="Times New Roman"/>
          <w:sz w:val="28"/>
          <w:szCs w:val="28"/>
        </w:rPr>
      </w:pPr>
      <w:r>
        <w:rPr>
          <w:rFonts w:ascii="Times New Roman" w:hAnsi="Times New Roman"/>
          <w:sz w:val="28"/>
          <w:szCs w:val="28"/>
        </w:rPr>
        <w:t>10</w:t>
      </w:r>
      <w:r w:rsidR="009D69F9">
        <w:rPr>
          <w:rFonts w:ascii="Times New Roman" w:hAnsi="Times New Roman"/>
          <w:sz w:val="28"/>
          <w:szCs w:val="28"/>
        </w:rPr>
        <w:t>5</w:t>
      </w:r>
      <w:r w:rsidR="00314FDB">
        <w:rPr>
          <w:rFonts w:ascii="Times New Roman" w:hAnsi="Times New Roman"/>
          <w:sz w:val="28"/>
          <w:szCs w:val="28"/>
        </w:rPr>
        <w:t xml:space="preserve">. </w:t>
      </w:r>
      <w:proofErr w:type="gramStart"/>
      <w:r w:rsidR="00E57DE1" w:rsidRPr="00516ED1">
        <w:rPr>
          <w:rFonts w:ascii="Times New Roman" w:hAnsi="Times New Roman"/>
          <w:sz w:val="28"/>
          <w:szCs w:val="28"/>
        </w:rPr>
        <w:t>Нарушение правил подготовки к полету выражается</w:t>
      </w:r>
      <w:r w:rsidR="002C3F97">
        <w:rPr>
          <w:rFonts w:ascii="Times New Roman" w:hAnsi="Times New Roman"/>
          <w:sz w:val="28"/>
          <w:szCs w:val="28"/>
        </w:rPr>
        <w:t xml:space="preserve">, в частности, </w:t>
      </w:r>
      <w:r w:rsidR="00A87AD9">
        <w:rPr>
          <w:rFonts w:ascii="Times New Roman" w:hAnsi="Times New Roman"/>
          <w:sz w:val="28"/>
          <w:szCs w:val="28"/>
        </w:rPr>
        <w:t>в невыпол</w:t>
      </w:r>
      <w:r w:rsidR="00E57DE1" w:rsidRPr="00516ED1">
        <w:rPr>
          <w:rFonts w:ascii="Times New Roman" w:hAnsi="Times New Roman"/>
          <w:sz w:val="28"/>
          <w:szCs w:val="28"/>
        </w:rPr>
        <w:t>нении</w:t>
      </w:r>
      <w:r w:rsidR="00314FDB">
        <w:rPr>
          <w:rFonts w:ascii="Times New Roman" w:hAnsi="Times New Roman"/>
          <w:sz w:val="28"/>
          <w:szCs w:val="28"/>
        </w:rPr>
        <w:t xml:space="preserve"> или ненадлежащем выполнении требований</w:t>
      </w:r>
      <w:r w:rsidR="000B2A48">
        <w:rPr>
          <w:rFonts w:ascii="Times New Roman" w:hAnsi="Times New Roman"/>
          <w:sz w:val="28"/>
          <w:szCs w:val="28"/>
        </w:rPr>
        <w:t xml:space="preserve"> по</w:t>
      </w:r>
      <w:r w:rsidR="00E57DE1" w:rsidRPr="00516ED1">
        <w:rPr>
          <w:rFonts w:ascii="Times New Roman" w:hAnsi="Times New Roman"/>
          <w:sz w:val="28"/>
          <w:szCs w:val="28"/>
        </w:rPr>
        <w:t xml:space="preserve"> подготовк</w:t>
      </w:r>
      <w:r w:rsidR="000B2A48">
        <w:rPr>
          <w:rFonts w:ascii="Times New Roman" w:hAnsi="Times New Roman"/>
          <w:sz w:val="28"/>
          <w:szCs w:val="28"/>
        </w:rPr>
        <w:t>е</w:t>
      </w:r>
      <w:r w:rsidR="00E57DE1" w:rsidRPr="00516ED1">
        <w:rPr>
          <w:rFonts w:ascii="Times New Roman" w:hAnsi="Times New Roman"/>
          <w:sz w:val="28"/>
          <w:szCs w:val="28"/>
        </w:rPr>
        <w:t xml:space="preserve"> и допуск</w:t>
      </w:r>
      <w:r w:rsidR="000B2A48">
        <w:rPr>
          <w:rFonts w:ascii="Times New Roman" w:hAnsi="Times New Roman"/>
          <w:sz w:val="28"/>
          <w:szCs w:val="28"/>
        </w:rPr>
        <w:t>у</w:t>
      </w:r>
      <w:r w:rsidR="00E57DE1" w:rsidRPr="00516ED1">
        <w:rPr>
          <w:rFonts w:ascii="Times New Roman" w:hAnsi="Times New Roman"/>
          <w:sz w:val="28"/>
          <w:szCs w:val="28"/>
        </w:rPr>
        <w:t xml:space="preserve"> к полету членов экипажа</w:t>
      </w:r>
      <w:r w:rsidR="00314FDB">
        <w:rPr>
          <w:rFonts w:ascii="Times New Roman" w:hAnsi="Times New Roman"/>
          <w:sz w:val="28"/>
          <w:szCs w:val="28"/>
        </w:rPr>
        <w:t xml:space="preserve">, </w:t>
      </w:r>
      <w:r w:rsidR="00B95D8C">
        <w:rPr>
          <w:rFonts w:ascii="Times New Roman" w:hAnsi="Times New Roman"/>
          <w:sz w:val="28"/>
          <w:szCs w:val="28"/>
        </w:rPr>
        <w:t>подготовк</w:t>
      </w:r>
      <w:r w:rsidR="000B2A48">
        <w:rPr>
          <w:rFonts w:ascii="Times New Roman" w:hAnsi="Times New Roman"/>
          <w:sz w:val="28"/>
          <w:szCs w:val="28"/>
        </w:rPr>
        <w:t>е</w:t>
      </w:r>
      <w:r w:rsidR="00B95D8C">
        <w:rPr>
          <w:rFonts w:ascii="Times New Roman" w:hAnsi="Times New Roman"/>
          <w:sz w:val="28"/>
          <w:szCs w:val="28"/>
        </w:rPr>
        <w:t xml:space="preserve"> </w:t>
      </w:r>
      <w:r w:rsidR="008A669B" w:rsidRPr="00D558DA">
        <w:rPr>
          <w:rFonts w:ascii="Times New Roman" w:hAnsi="Times New Roman"/>
          <w:sz w:val="28"/>
          <w:szCs w:val="28"/>
        </w:rPr>
        <w:t>лиц группы руководства полетами, инженерно-технического состава, личного состава частей обеспечения</w:t>
      </w:r>
      <w:r w:rsidR="008A669B">
        <w:rPr>
          <w:rFonts w:ascii="Times New Roman" w:hAnsi="Times New Roman"/>
          <w:sz w:val="28"/>
          <w:szCs w:val="28"/>
        </w:rPr>
        <w:t xml:space="preserve">; </w:t>
      </w:r>
      <w:r w:rsidR="00314FDB">
        <w:rPr>
          <w:rFonts w:ascii="Times New Roman" w:hAnsi="Times New Roman"/>
          <w:sz w:val="28"/>
          <w:szCs w:val="28"/>
        </w:rPr>
        <w:t xml:space="preserve">требований </w:t>
      </w:r>
      <w:r w:rsidR="00EF1E13">
        <w:rPr>
          <w:rFonts w:ascii="Times New Roman" w:hAnsi="Times New Roman"/>
          <w:sz w:val="28"/>
          <w:szCs w:val="28"/>
        </w:rPr>
        <w:t xml:space="preserve">по </w:t>
      </w:r>
      <w:r w:rsidR="00E57DE1" w:rsidRPr="00516ED1">
        <w:rPr>
          <w:rFonts w:ascii="Times New Roman" w:hAnsi="Times New Roman"/>
          <w:sz w:val="28"/>
          <w:szCs w:val="28"/>
        </w:rPr>
        <w:t>подготовк</w:t>
      </w:r>
      <w:r w:rsidR="00EF1E13">
        <w:rPr>
          <w:rFonts w:ascii="Times New Roman" w:hAnsi="Times New Roman"/>
          <w:sz w:val="28"/>
          <w:szCs w:val="28"/>
        </w:rPr>
        <w:t>е</w:t>
      </w:r>
      <w:r w:rsidR="00E57DE1" w:rsidRPr="00516ED1">
        <w:rPr>
          <w:rFonts w:ascii="Times New Roman" w:hAnsi="Times New Roman"/>
          <w:sz w:val="28"/>
          <w:szCs w:val="28"/>
        </w:rPr>
        <w:t xml:space="preserve"> к полету летательного аппарата</w:t>
      </w:r>
      <w:r w:rsidR="008A669B">
        <w:rPr>
          <w:rFonts w:ascii="Times New Roman" w:hAnsi="Times New Roman"/>
          <w:sz w:val="28"/>
          <w:szCs w:val="28"/>
        </w:rPr>
        <w:t>;</w:t>
      </w:r>
      <w:r w:rsidR="00314FDB">
        <w:rPr>
          <w:rFonts w:ascii="Times New Roman" w:hAnsi="Times New Roman"/>
          <w:sz w:val="28"/>
          <w:szCs w:val="28"/>
        </w:rPr>
        <w:t xml:space="preserve"> требований</w:t>
      </w:r>
      <w:r w:rsidR="00EF1E13">
        <w:rPr>
          <w:rFonts w:ascii="Times New Roman" w:hAnsi="Times New Roman"/>
          <w:sz w:val="28"/>
          <w:szCs w:val="28"/>
        </w:rPr>
        <w:t xml:space="preserve"> по</w:t>
      </w:r>
      <w:r w:rsidR="00314FDB">
        <w:rPr>
          <w:rFonts w:ascii="Times New Roman" w:hAnsi="Times New Roman"/>
          <w:sz w:val="28"/>
          <w:szCs w:val="28"/>
        </w:rPr>
        <w:t xml:space="preserve"> подготовк</w:t>
      </w:r>
      <w:r w:rsidR="00EF1E13">
        <w:rPr>
          <w:rFonts w:ascii="Times New Roman" w:hAnsi="Times New Roman"/>
          <w:sz w:val="28"/>
          <w:szCs w:val="28"/>
        </w:rPr>
        <w:t>е</w:t>
      </w:r>
      <w:r w:rsidR="00314FDB">
        <w:rPr>
          <w:rFonts w:ascii="Times New Roman" w:hAnsi="Times New Roman"/>
          <w:sz w:val="28"/>
          <w:szCs w:val="28"/>
        </w:rPr>
        <w:t xml:space="preserve"> </w:t>
      </w:r>
      <w:r w:rsidR="008A669B">
        <w:rPr>
          <w:rFonts w:ascii="Times New Roman" w:hAnsi="Times New Roman"/>
          <w:sz w:val="28"/>
          <w:szCs w:val="28"/>
        </w:rPr>
        <w:t xml:space="preserve">аэродромов, полигонов, </w:t>
      </w:r>
      <w:r w:rsidR="008A669B" w:rsidRPr="00D558DA">
        <w:rPr>
          <w:rFonts w:ascii="Times New Roman" w:hAnsi="Times New Roman"/>
          <w:sz w:val="28"/>
          <w:szCs w:val="28"/>
        </w:rPr>
        <w:t>площадок, средств управления и обеспечения полетов;</w:t>
      </w:r>
      <w:proofErr w:type="gramEnd"/>
      <w:r w:rsidR="008A669B" w:rsidRPr="00D558DA">
        <w:rPr>
          <w:rFonts w:ascii="Times New Roman" w:hAnsi="Times New Roman"/>
          <w:sz w:val="28"/>
          <w:szCs w:val="28"/>
        </w:rPr>
        <w:t xml:space="preserve"> </w:t>
      </w:r>
      <w:r w:rsidR="008A669B">
        <w:rPr>
          <w:rFonts w:ascii="Times New Roman" w:hAnsi="Times New Roman"/>
          <w:sz w:val="28"/>
          <w:szCs w:val="28"/>
        </w:rPr>
        <w:t xml:space="preserve">требований по </w:t>
      </w:r>
      <w:r w:rsidR="008A669B" w:rsidRPr="00D558DA">
        <w:rPr>
          <w:rFonts w:ascii="Times New Roman" w:hAnsi="Times New Roman"/>
          <w:sz w:val="28"/>
          <w:szCs w:val="28"/>
        </w:rPr>
        <w:t>разведк</w:t>
      </w:r>
      <w:r w:rsidR="008A669B">
        <w:rPr>
          <w:rFonts w:ascii="Times New Roman" w:hAnsi="Times New Roman"/>
          <w:sz w:val="28"/>
          <w:szCs w:val="28"/>
        </w:rPr>
        <w:t>е</w:t>
      </w:r>
      <w:r w:rsidR="008A669B" w:rsidRPr="00D558DA">
        <w:rPr>
          <w:rFonts w:ascii="Times New Roman" w:hAnsi="Times New Roman"/>
          <w:sz w:val="28"/>
          <w:szCs w:val="28"/>
        </w:rPr>
        <w:t xml:space="preserve"> погоды.</w:t>
      </w:r>
      <w:r w:rsidR="008A669B">
        <w:rPr>
          <w:rFonts w:ascii="Times New Roman" w:hAnsi="Times New Roman"/>
          <w:sz w:val="28"/>
          <w:szCs w:val="28"/>
        </w:rPr>
        <w:t xml:space="preserve"> </w:t>
      </w:r>
      <w:r w:rsidR="00773431">
        <w:rPr>
          <w:rFonts w:ascii="Times New Roman" w:hAnsi="Times New Roman"/>
          <w:sz w:val="28"/>
          <w:szCs w:val="28"/>
        </w:rPr>
        <w:t>Такими нарушениями могут быть, н</w:t>
      </w:r>
      <w:r w:rsidR="002C3F97">
        <w:rPr>
          <w:rFonts w:ascii="Times New Roman" w:hAnsi="Times New Roman"/>
          <w:sz w:val="28"/>
          <w:szCs w:val="28"/>
        </w:rPr>
        <w:t>апример</w:t>
      </w:r>
      <w:r w:rsidR="003550B3">
        <w:rPr>
          <w:rFonts w:ascii="Times New Roman" w:hAnsi="Times New Roman"/>
          <w:sz w:val="28"/>
          <w:szCs w:val="28"/>
        </w:rPr>
        <w:t xml:space="preserve">, </w:t>
      </w:r>
      <w:r w:rsidR="00ED756D" w:rsidRPr="00516ED1">
        <w:rPr>
          <w:rFonts w:ascii="Times New Roman" w:hAnsi="Times New Roman"/>
          <w:sz w:val="28"/>
          <w:szCs w:val="28"/>
        </w:rPr>
        <w:t xml:space="preserve">допуск к полету </w:t>
      </w:r>
      <w:r w:rsidR="001248F7" w:rsidRPr="00D558DA">
        <w:rPr>
          <w:rFonts w:ascii="Times New Roman" w:hAnsi="Times New Roman"/>
          <w:sz w:val="28"/>
          <w:szCs w:val="28"/>
        </w:rPr>
        <w:t>экипажа</w:t>
      </w:r>
      <w:r w:rsidR="001248F7">
        <w:rPr>
          <w:rFonts w:ascii="Times New Roman" w:hAnsi="Times New Roman"/>
          <w:sz w:val="28"/>
          <w:szCs w:val="28"/>
        </w:rPr>
        <w:t xml:space="preserve"> при установлении </w:t>
      </w:r>
      <w:r w:rsidR="001248F7" w:rsidRPr="00D558DA">
        <w:rPr>
          <w:rFonts w:ascii="Times New Roman" w:hAnsi="Times New Roman"/>
          <w:sz w:val="28"/>
          <w:szCs w:val="28"/>
        </w:rPr>
        <w:t>недостаточной</w:t>
      </w:r>
      <w:r w:rsidR="001248F7">
        <w:rPr>
          <w:rFonts w:ascii="Times New Roman" w:hAnsi="Times New Roman"/>
          <w:sz w:val="28"/>
          <w:szCs w:val="28"/>
        </w:rPr>
        <w:t xml:space="preserve"> его</w:t>
      </w:r>
      <w:r w:rsidR="001248F7" w:rsidRPr="00D558DA">
        <w:rPr>
          <w:rFonts w:ascii="Times New Roman" w:hAnsi="Times New Roman"/>
          <w:sz w:val="28"/>
          <w:szCs w:val="28"/>
        </w:rPr>
        <w:t xml:space="preserve"> подготовленности</w:t>
      </w:r>
      <w:r w:rsidR="00231A5E">
        <w:rPr>
          <w:rFonts w:ascii="Times New Roman" w:hAnsi="Times New Roman"/>
          <w:sz w:val="28"/>
          <w:szCs w:val="28"/>
        </w:rPr>
        <w:t xml:space="preserve"> к полетному заданию или неполного прохождения п</w:t>
      </w:r>
      <w:r w:rsidR="00580BA7" w:rsidRPr="00D558DA">
        <w:rPr>
          <w:rFonts w:ascii="Times New Roman" w:hAnsi="Times New Roman"/>
          <w:sz w:val="28"/>
          <w:szCs w:val="28"/>
        </w:rPr>
        <w:t>редполетн</w:t>
      </w:r>
      <w:r w:rsidR="00231A5E">
        <w:rPr>
          <w:rFonts w:ascii="Times New Roman" w:hAnsi="Times New Roman"/>
          <w:sz w:val="28"/>
          <w:szCs w:val="28"/>
        </w:rPr>
        <w:t>ой</w:t>
      </w:r>
      <w:r w:rsidR="00580BA7" w:rsidRPr="00D558DA">
        <w:rPr>
          <w:rFonts w:ascii="Times New Roman" w:hAnsi="Times New Roman"/>
          <w:sz w:val="28"/>
          <w:szCs w:val="28"/>
        </w:rPr>
        <w:t xml:space="preserve"> подготовк</w:t>
      </w:r>
      <w:r w:rsidR="00231A5E">
        <w:rPr>
          <w:rFonts w:ascii="Times New Roman" w:hAnsi="Times New Roman"/>
          <w:sz w:val="28"/>
          <w:szCs w:val="28"/>
        </w:rPr>
        <w:t>и</w:t>
      </w:r>
      <w:r w:rsidR="00580BA7" w:rsidRPr="00D558DA">
        <w:rPr>
          <w:rFonts w:ascii="Times New Roman" w:hAnsi="Times New Roman"/>
          <w:sz w:val="28"/>
          <w:szCs w:val="28"/>
        </w:rPr>
        <w:t xml:space="preserve"> экипаже</w:t>
      </w:r>
      <w:r w:rsidR="00231A5E">
        <w:rPr>
          <w:rFonts w:ascii="Times New Roman" w:hAnsi="Times New Roman"/>
          <w:sz w:val="28"/>
          <w:szCs w:val="28"/>
        </w:rPr>
        <w:t xml:space="preserve">м, </w:t>
      </w:r>
      <w:r w:rsidR="00A34AE1">
        <w:rPr>
          <w:rFonts w:ascii="Times New Roman" w:hAnsi="Times New Roman"/>
          <w:sz w:val="28"/>
          <w:szCs w:val="28"/>
        </w:rPr>
        <w:t xml:space="preserve">допуск летательного аппарата </w:t>
      </w:r>
      <w:r w:rsidR="00A34AE1" w:rsidRPr="00516ED1">
        <w:rPr>
          <w:rFonts w:ascii="Times New Roman" w:hAnsi="Times New Roman"/>
          <w:sz w:val="28"/>
          <w:szCs w:val="28"/>
        </w:rPr>
        <w:t>с тех</w:t>
      </w:r>
      <w:r w:rsidR="00A34AE1" w:rsidRPr="00516ED1">
        <w:rPr>
          <w:rFonts w:ascii="Times New Roman" w:hAnsi="Times New Roman"/>
          <w:sz w:val="28"/>
          <w:szCs w:val="28"/>
        </w:rPr>
        <w:softHyphen/>
        <w:t>ническими неисправностями</w:t>
      </w:r>
      <w:r w:rsidR="00A34AE1">
        <w:rPr>
          <w:rFonts w:ascii="Times New Roman" w:hAnsi="Times New Roman"/>
          <w:sz w:val="28"/>
          <w:szCs w:val="28"/>
        </w:rPr>
        <w:t xml:space="preserve">, </w:t>
      </w:r>
      <w:r w:rsidR="00A34AE1" w:rsidRPr="00D558DA">
        <w:rPr>
          <w:rFonts w:ascii="Times New Roman" w:hAnsi="Times New Roman"/>
          <w:sz w:val="28"/>
          <w:szCs w:val="28"/>
        </w:rPr>
        <w:t>заправка летательного аппарата некачественным топливом</w:t>
      </w:r>
      <w:r w:rsidR="00442E64">
        <w:rPr>
          <w:rFonts w:ascii="Times New Roman" w:hAnsi="Times New Roman"/>
          <w:sz w:val="28"/>
          <w:szCs w:val="28"/>
        </w:rPr>
        <w:t xml:space="preserve">, </w:t>
      </w:r>
      <w:r w:rsidR="00A34AE1" w:rsidRPr="00D558DA">
        <w:rPr>
          <w:rFonts w:ascii="Times New Roman" w:hAnsi="Times New Roman"/>
          <w:sz w:val="28"/>
          <w:szCs w:val="28"/>
        </w:rPr>
        <w:t>предоставление неверных данных о разведке погоды</w:t>
      </w:r>
      <w:r w:rsidR="00442E64">
        <w:rPr>
          <w:rFonts w:ascii="Times New Roman" w:hAnsi="Times New Roman"/>
          <w:sz w:val="28"/>
          <w:szCs w:val="28"/>
        </w:rPr>
        <w:t xml:space="preserve">, </w:t>
      </w:r>
      <w:r w:rsidR="003550B3">
        <w:rPr>
          <w:rFonts w:ascii="Times New Roman" w:hAnsi="Times New Roman"/>
          <w:sz w:val="28"/>
          <w:szCs w:val="28"/>
        </w:rPr>
        <w:t>неподготовленность аэродрома к приему самолетов.</w:t>
      </w:r>
    </w:p>
    <w:p w:rsidR="00277AC9" w:rsidRDefault="003F5281" w:rsidP="00D67B34">
      <w:pPr>
        <w:spacing w:after="0" w:line="240" w:lineRule="auto"/>
        <w:ind w:firstLine="709"/>
        <w:jc w:val="both"/>
        <w:rPr>
          <w:rFonts w:ascii="Times New Roman" w:hAnsi="Times New Roman"/>
          <w:sz w:val="28"/>
          <w:szCs w:val="28"/>
          <w:lang w:eastAsia="ru-RU"/>
        </w:rPr>
      </w:pPr>
      <w:r>
        <w:rPr>
          <w:rFonts w:ascii="Times New Roman" w:hAnsi="Times New Roman"/>
          <w:sz w:val="28"/>
          <w:szCs w:val="28"/>
        </w:rPr>
        <w:t>10</w:t>
      </w:r>
      <w:r w:rsidR="009D69F9">
        <w:rPr>
          <w:rFonts w:ascii="Times New Roman" w:hAnsi="Times New Roman"/>
          <w:sz w:val="28"/>
          <w:szCs w:val="28"/>
        </w:rPr>
        <w:t>6</w:t>
      </w:r>
      <w:r>
        <w:rPr>
          <w:rFonts w:ascii="Times New Roman" w:hAnsi="Times New Roman"/>
          <w:sz w:val="28"/>
          <w:szCs w:val="28"/>
        </w:rPr>
        <w:t xml:space="preserve">. </w:t>
      </w:r>
      <w:r w:rsidR="00DA15B7" w:rsidRPr="00516ED1">
        <w:rPr>
          <w:rFonts w:ascii="Times New Roman" w:hAnsi="Times New Roman"/>
          <w:sz w:val="28"/>
          <w:szCs w:val="28"/>
        </w:rPr>
        <w:t>Н</w:t>
      </w:r>
      <w:r w:rsidR="00793656" w:rsidRPr="00516ED1">
        <w:rPr>
          <w:rFonts w:ascii="Times New Roman" w:hAnsi="Times New Roman"/>
          <w:sz w:val="28"/>
          <w:szCs w:val="28"/>
        </w:rPr>
        <w:t>арушение</w:t>
      </w:r>
      <w:r w:rsidR="0040404B">
        <w:rPr>
          <w:rFonts w:ascii="Times New Roman" w:hAnsi="Times New Roman"/>
          <w:sz w:val="28"/>
          <w:szCs w:val="28"/>
        </w:rPr>
        <w:t xml:space="preserve"> иных</w:t>
      </w:r>
      <w:r w:rsidR="00793656" w:rsidRPr="00516ED1">
        <w:rPr>
          <w:rFonts w:ascii="Times New Roman" w:hAnsi="Times New Roman"/>
          <w:sz w:val="28"/>
          <w:szCs w:val="28"/>
        </w:rPr>
        <w:t xml:space="preserve"> </w:t>
      </w:r>
      <w:r w:rsidR="00D27345" w:rsidRPr="00516ED1">
        <w:rPr>
          <w:rFonts w:ascii="Times New Roman" w:hAnsi="Times New Roman"/>
          <w:sz w:val="28"/>
          <w:szCs w:val="28"/>
        </w:rPr>
        <w:t>правил эксплуатации военных летательных аппаратов</w:t>
      </w:r>
      <w:r w:rsidR="00DA15B7" w:rsidRPr="00516ED1">
        <w:rPr>
          <w:rFonts w:ascii="Times New Roman" w:hAnsi="Times New Roman"/>
          <w:sz w:val="28"/>
          <w:szCs w:val="28"/>
        </w:rPr>
        <w:t xml:space="preserve">, </w:t>
      </w:r>
      <w:r w:rsidR="0040404B">
        <w:rPr>
          <w:rFonts w:ascii="Times New Roman" w:hAnsi="Times New Roman"/>
          <w:sz w:val="28"/>
          <w:szCs w:val="28"/>
        </w:rPr>
        <w:t xml:space="preserve">кроме </w:t>
      </w:r>
      <w:r w:rsidR="00D27345">
        <w:rPr>
          <w:rFonts w:ascii="Times New Roman" w:hAnsi="Times New Roman"/>
          <w:sz w:val="28"/>
          <w:szCs w:val="28"/>
        </w:rPr>
        <w:t xml:space="preserve">правил </w:t>
      </w:r>
      <w:r w:rsidR="00DA15B7" w:rsidRPr="00516ED1">
        <w:rPr>
          <w:rFonts w:ascii="Times New Roman" w:hAnsi="Times New Roman"/>
          <w:sz w:val="28"/>
          <w:szCs w:val="28"/>
        </w:rPr>
        <w:t>полетов и подготовки к ним,</w:t>
      </w:r>
      <w:r w:rsidR="00793656" w:rsidRPr="00516ED1">
        <w:rPr>
          <w:rFonts w:ascii="Times New Roman" w:hAnsi="Times New Roman"/>
          <w:sz w:val="28"/>
          <w:szCs w:val="28"/>
        </w:rPr>
        <w:t xml:space="preserve"> </w:t>
      </w:r>
      <w:r w:rsidR="00DA15B7" w:rsidRPr="00516ED1">
        <w:rPr>
          <w:rFonts w:ascii="Times New Roman" w:hAnsi="Times New Roman"/>
          <w:sz w:val="28"/>
          <w:szCs w:val="28"/>
        </w:rPr>
        <w:t xml:space="preserve">следует квалифицировать по статье 351 УК РФ, если такие правила </w:t>
      </w:r>
      <w:r w:rsidR="004E72A7" w:rsidRPr="00516ED1">
        <w:rPr>
          <w:rFonts w:ascii="Times New Roman" w:hAnsi="Times New Roman"/>
          <w:sz w:val="28"/>
          <w:szCs w:val="28"/>
        </w:rPr>
        <w:t>предназначены для обеспечения безопас</w:t>
      </w:r>
      <w:r w:rsidR="004E72A7" w:rsidRPr="00516ED1">
        <w:rPr>
          <w:rFonts w:ascii="Times New Roman" w:hAnsi="Times New Roman"/>
          <w:sz w:val="28"/>
          <w:szCs w:val="28"/>
        </w:rPr>
        <w:softHyphen/>
        <w:t>ности полетов,</w:t>
      </w:r>
      <w:r w:rsidR="004E13B1">
        <w:rPr>
          <w:rFonts w:ascii="Times New Roman" w:hAnsi="Times New Roman"/>
          <w:sz w:val="28"/>
          <w:szCs w:val="28"/>
        </w:rPr>
        <w:t xml:space="preserve"> то есть </w:t>
      </w:r>
      <w:r w:rsidR="00555363">
        <w:rPr>
          <w:rFonts w:ascii="Times New Roman" w:hAnsi="Times New Roman"/>
          <w:sz w:val="28"/>
          <w:szCs w:val="28"/>
          <w:lang w:eastAsia="ru-RU"/>
        </w:rPr>
        <w:t>направлены на создание условий для проведения полетов без авиационных происшествий и авиационных инцидентов.</w:t>
      </w:r>
      <w:r w:rsidR="00823A23">
        <w:rPr>
          <w:rFonts w:ascii="Times New Roman" w:hAnsi="Times New Roman"/>
          <w:sz w:val="28"/>
          <w:szCs w:val="28"/>
          <w:lang w:eastAsia="ru-RU"/>
        </w:rPr>
        <w:t xml:space="preserve"> </w:t>
      </w:r>
      <w:r w:rsidR="00773431">
        <w:rPr>
          <w:rFonts w:ascii="Times New Roman" w:hAnsi="Times New Roman"/>
          <w:sz w:val="28"/>
          <w:szCs w:val="28"/>
          <w:lang w:eastAsia="ru-RU"/>
        </w:rPr>
        <w:t>Это, н</w:t>
      </w:r>
      <w:r w:rsidR="00277AC9">
        <w:rPr>
          <w:rFonts w:ascii="Times New Roman" w:hAnsi="Times New Roman"/>
          <w:sz w:val="28"/>
          <w:szCs w:val="28"/>
          <w:lang w:eastAsia="ru-RU"/>
        </w:rPr>
        <w:t xml:space="preserve">апример, </w:t>
      </w:r>
      <w:r w:rsidR="00B35F1A">
        <w:rPr>
          <w:rFonts w:ascii="Times New Roman" w:hAnsi="Times New Roman"/>
          <w:sz w:val="28"/>
          <w:szCs w:val="28"/>
          <w:lang w:eastAsia="ru-RU"/>
        </w:rPr>
        <w:t>нарушение регламента технического обслуживания летательных аппаратов по поддержанию</w:t>
      </w:r>
      <w:r w:rsidR="00803805">
        <w:rPr>
          <w:rFonts w:ascii="Times New Roman" w:hAnsi="Times New Roman"/>
          <w:sz w:val="28"/>
          <w:szCs w:val="28"/>
          <w:lang w:eastAsia="ru-RU"/>
        </w:rPr>
        <w:t xml:space="preserve"> их</w:t>
      </w:r>
      <w:r w:rsidR="00B35F1A">
        <w:rPr>
          <w:rFonts w:ascii="Times New Roman" w:hAnsi="Times New Roman"/>
          <w:sz w:val="28"/>
          <w:szCs w:val="28"/>
          <w:lang w:eastAsia="ru-RU"/>
        </w:rPr>
        <w:t xml:space="preserve"> исправности, работоспособности и правильности функционирования при использовании по назначению, при хранении и транспортировании</w:t>
      </w:r>
      <w:r w:rsidR="00803805">
        <w:rPr>
          <w:rFonts w:ascii="Times New Roman" w:hAnsi="Times New Roman"/>
          <w:sz w:val="28"/>
          <w:szCs w:val="28"/>
          <w:lang w:eastAsia="ru-RU"/>
        </w:rPr>
        <w:t>.</w:t>
      </w:r>
    </w:p>
    <w:p w:rsidR="006C64F0" w:rsidRDefault="00555842" w:rsidP="00D67B34">
      <w:pPr>
        <w:pStyle w:val="a7"/>
        <w:spacing w:after="0"/>
        <w:ind w:left="0" w:firstLine="709"/>
        <w:jc w:val="both"/>
        <w:rPr>
          <w:rFonts w:ascii="Times New Roman" w:hAnsi="Times New Roman"/>
          <w:sz w:val="28"/>
          <w:szCs w:val="28"/>
        </w:rPr>
      </w:pPr>
      <w:r>
        <w:rPr>
          <w:rFonts w:ascii="Times New Roman" w:hAnsi="Times New Roman"/>
          <w:sz w:val="28"/>
          <w:szCs w:val="28"/>
        </w:rPr>
        <w:t>10</w:t>
      </w:r>
      <w:r w:rsidR="009D69F9">
        <w:rPr>
          <w:rFonts w:ascii="Times New Roman" w:hAnsi="Times New Roman"/>
          <w:sz w:val="28"/>
          <w:szCs w:val="28"/>
        </w:rPr>
        <w:t>7</w:t>
      </w:r>
      <w:r w:rsidR="00CE46A4" w:rsidRPr="00CE46A4">
        <w:rPr>
          <w:rFonts w:ascii="Times New Roman" w:hAnsi="Times New Roman"/>
          <w:sz w:val="28"/>
          <w:szCs w:val="28"/>
        </w:rPr>
        <w:t xml:space="preserve">. </w:t>
      </w:r>
      <w:r w:rsidR="00C049D2" w:rsidRPr="00CE46A4">
        <w:rPr>
          <w:rFonts w:ascii="Times New Roman" w:hAnsi="Times New Roman"/>
          <w:sz w:val="28"/>
          <w:szCs w:val="28"/>
        </w:rPr>
        <w:t>Субъект</w:t>
      </w:r>
      <w:r w:rsidR="006975C5">
        <w:rPr>
          <w:rFonts w:ascii="Times New Roman" w:hAnsi="Times New Roman"/>
          <w:sz w:val="28"/>
          <w:szCs w:val="28"/>
        </w:rPr>
        <w:t>о</w:t>
      </w:r>
      <w:r w:rsidR="00C049D2" w:rsidRPr="00CE46A4">
        <w:rPr>
          <w:rFonts w:ascii="Times New Roman" w:hAnsi="Times New Roman"/>
          <w:sz w:val="28"/>
          <w:szCs w:val="28"/>
        </w:rPr>
        <w:t>м</w:t>
      </w:r>
      <w:r w:rsidR="00C049D2" w:rsidRPr="00C049D2">
        <w:rPr>
          <w:rFonts w:ascii="Times New Roman" w:hAnsi="Times New Roman"/>
          <w:sz w:val="28"/>
          <w:szCs w:val="28"/>
        </w:rPr>
        <w:t xml:space="preserve"> нарушения правил полетов</w:t>
      </w:r>
      <w:r w:rsidR="00D52198">
        <w:rPr>
          <w:rFonts w:ascii="Times New Roman" w:hAnsi="Times New Roman"/>
          <w:sz w:val="28"/>
          <w:szCs w:val="28"/>
        </w:rPr>
        <w:t xml:space="preserve"> </w:t>
      </w:r>
      <w:r w:rsidR="00C049D2" w:rsidRPr="00C049D2">
        <w:rPr>
          <w:rFonts w:ascii="Times New Roman" w:hAnsi="Times New Roman"/>
          <w:sz w:val="28"/>
          <w:szCs w:val="28"/>
        </w:rPr>
        <w:t>признается военнослужащий</w:t>
      </w:r>
      <w:r w:rsidR="006975C5">
        <w:rPr>
          <w:rFonts w:ascii="Times New Roman" w:hAnsi="Times New Roman"/>
          <w:sz w:val="28"/>
          <w:szCs w:val="28"/>
        </w:rPr>
        <w:t xml:space="preserve"> из числа</w:t>
      </w:r>
      <w:r w:rsidR="006C64F0">
        <w:rPr>
          <w:rFonts w:ascii="Times New Roman" w:hAnsi="Times New Roman"/>
          <w:sz w:val="28"/>
          <w:szCs w:val="28"/>
        </w:rPr>
        <w:t xml:space="preserve"> лиц, осуществляющих руководство полетами или выполняющих полет </w:t>
      </w:r>
      <w:r w:rsidR="006975C5">
        <w:rPr>
          <w:rFonts w:ascii="Times New Roman" w:hAnsi="Times New Roman"/>
          <w:sz w:val="28"/>
          <w:szCs w:val="28"/>
        </w:rPr>
        <w:t xml:space="preserve"> </w:t>
      </w:r>
      <w:r w:rsidR="006C64F0" w:rsidRPr="00C049D2">
        <w:rPr>
          <w:rFonts w:ascii="Times New Roman" w:hAnsi="Times New Roman"/>
          <w:sz w:val="28"/>
          <w:szCs w:val="28"/>
        </w:rPr>
        <w:t>в порядке исполнения обязанностей по военной службе (</w:t>
      </w:r>
      <w:r w:rsidR="003E0353">
        <w:rPr>
          <w:rFonts w:ascii="Times New Roman" w:hAnsi="Times New Roman"/>
          <w:sz w:val="28"/>
          <w:szCs w:val="28"/>
        </w:rPr>
        <w:t xml:space="preserve">например, </w:t>
      </w:r>
      <w:r w:rsidR="003E0353" w:rsidRPr="00C049D2">
        <w:rPr>
          <w:rFonts w:ascii="Times New Roman" w:hAnsi="Times New Roman"/>
          <w:sz w:val="28"/>
          <w:szCs w:val="28"/>
        </w:rPr>
        <w:t xml:space="preserve">руководитель полета, </w:t>
      </w:r>
      <w:r w:rsidR="006C64F0" w:rsidRPr="00C049D2">
        <w:rPr>
          <w:rFonts w:ascii="Times New Roman" w:hAnsi="Times New Roman"/>
          <w:sz w:val="28"/>
          <w:szCs w:val="28"/>
        </w:rPr>
        <w:t>командир</w:t>
      </w:r>
      <w:r w:rsidR="00D52198">
        <w:rPr>
          <w:rFonts w:ascii="Times New Roman" w:hAnsi="Times New Roman"/>
          <w:sz w:val="28"/>
          <w:szCs w:val="28"/>
        </w:rPr>
        <w:t xml:space="preserve"> и члены экипажа</w:t>
      </w:r>
      <w:r w:rsidR="006C64F0" w:rsidRPr="00C049D2">
        <w:rPr>
          <w:rFonts w:ascii="Times New Roman" w:hAnsi="Times New Roman"/>
          <w:sz w:val="28"/>
          <w:szCs w:val="28"/>
        </w:rPr>
        <w:t>).</w:t>
      </w:r>
    </w:p>
    <w:p w:rsidR="00C049D2" w:rsidRPr="00C049D2" w:rsidRDefault="00C049D2" w:rsidP="00D67B34">
      <w:pPr>
        <w:pStyle w:val="a7"/>
        <w:spacing w:after="0"/>
        <w:ind w:left="0" w:firstLine="709"/>
        <w:jc w:val="both"/>
        <w:rPr>
          <w:rFonts w:ascii="Times New Roman" w:hAnsi="Times New Roman"/>
          <w:sz w:val="28"/>
          <w:szCs w:val="28"/>
        </w:rPr>
      </w:pPr>
      <w:r w:rsidRPr="003E0353">
        <w:rPr>
          <w:rFonts w:ascii="Times New Roman" w:hAnsi="Times New Roman"/>
          <w:sz w:val="28"/>
          <w:szCs w:val="28"/>
        </w:rPr>
        <w:t xml:space="preserve">Субъектом </w:t>
      </w:r>
      <w:r w:rsidRPr="00C049D2">
        <w:rPr>
          <w:rFonts w:ascii="Times New Roman" w:hAnsi="Times New Roman"/>
          <w:sz w:val="28"/>
          <w:szCs w:val="28"/>
        </w:rPr>
        <w:t>нарушения правил подготовки к полету может быть военнослужащий,</w:t>
      </w:r>
      <w:r w:rsidR="00D52198">
        <w:rPr>
          <w:rFonts w:ascii="Times New Roman" w:hAnsi="Times New Roman"/>
          <w:sz w:val="28"/>
          <w:szCs w:val="28"/>
        </w:rPr>
        <w:t xml:space="preserve"> отвечающий за п</w:t>
      </w:r>
      <w:r w:rsidRPr="00C049D2">
        <w:rPr>
          <w:rFonts w:ascii="Times New Roman" w:hAnsi="Times New Roman"/>
          <w:sz w:val="28"/>
          <w:szCs w:val="28"/>
        </w:rPr>
        <w:t>одго</w:t>
      </w:r>
      <w:r w:rsidR="00D52198">
        <w:rPr>
          <w:rFonts w:ascii="Times New Roman" w:hAnsi="Times New Roman"/>
          <w:sz w:val="28"/>
          <w:szCs w:val="28"/>
        </w:rPr>
        <w:t>то</w:t>
      </w:r>
      <w:r w:rsidRPr="00C049D2">
        <w:rPr>
          <w:rFonts w:ascii="Times New Roman" w:hAnsi="Times New Roman"/>
          <w:sz w:val="28"/>
          <w:szCs w:val="28"/>
        </w:rPr>
        <w:t>вк</w:t>
      </w:r>
      <w:r w:rsidR="00D52198">
        <w:rPr>
          <w:rFonts w:ascii="Times New Roman" w:hAnsi="Times New Roman"/>
          <w:sz w:val="28"/>
          <w:szCs w:val="28"/>
        </w:rPr>
        <w:t>у</w:t>
      </w:r>
      <w:r w:rsidRPr="00C049D2">
        <w:rPr>
          <w:rFonts w:ascii="Times New Roman" w:hAnsi="Times New Roman"/>
          <w:sz w:val="28"/>
          <w:szCs w:val="28"/>
        </w:rPr>
        <w:t xml:space="preserve"> </w:t>
      </w:r>
      <w:r w:rsidR="003E0353">
        <w:rPr>
          <w:rFonts w:ascii="Times New Roman" w:hAnsi="Times New Roman"/>
          <w:sz w:val="28"/>
          <w:szCs w:val="28"/>
        </w:rPr>
        <w:t xml:space="preserve">экипажа или </w:t>
      </w:r>
      <w:r w:rsidRPr="00C049D2">
        <w:rPr>
          <w:rFonts w:ascii="Times New Roman" w:hAnsi="Times New Roman"/>
          <w:sz w:val="28"/>
          <w:szCs w:val="28"/>
        </w:rPr>
        <w:t>летательного аппарата к полету (</w:t>
      </w:r>
      <w:r w:rsidR="003E0353" w:rsidRPr="00C049D2">
        <w:rPr>
          <w:rFonts w:ascii="Times New Roman" w:hAnsi="Times New Roman"/>
          <w:sz w:val="28"/>
          <w:szCs w:val="28"/>
        </w:rPr>
        <w:t xml:space="preserve">руководитель полета, </w:t>
      </w:r>
      <w:r w:rsidR="00D52198" w:rsidRPr="00C049D2">
        <w:rPr>
          <w:rFonts w:ascii="Times New Roman" w:hAnsi="Times New Roman"/>
          <w:sz w:val="28"/>
          <w:szCs w:val="28"/>
        </w:rPr>
        <w:t>командир</w:t>
      </w:r>
      <w:r w:rsidR="00D52198">
        <w:rPr>
          <w:rFonts w:ascii="Times New Roman" w:hAnsi="Times New Roman"/>
          <w:sz w:val="28"/>
          <w:szCs w:val="28"/>
        </w:rPr>
        <w:t xml:space="preserve"> и члены экипажа</w:t>
      </w:r>
      <w:r w:rsidR="00370E24">
        <w:rPr>
          <w:rFonts w:ascii="Times New Roman" w:hAnsi="Times New Roman"/>
          <w:sz w:val="28"/>
          <w:szCs w:val="28"/>
        </w:rPr>
        <w:t>,</w:t>
      </w:r>
      <w:r w:rsidR="003E0353">
        <w:rPr>
          <w:rFonts w:ascii="Times New Roman" w:hAnsi="Times New Roman"/>
          <w:sz w:val="28"/>
          <w:szCs w:val="28"/>
        </w:rPr>
        <w:t xml:space="preserve"> </w:t>
      </w:r>
      <w:r w:rsidRPr="00C049D2">
        <w:rPr>
          <w:rFonts w:ascii="Times New Roman" w:hAnsi="Times New Roman"/>
          <w:sz w:val="28"/>
          <w:szCs w:val="28"/>
        </w:rPr>
        <w:t>представители наземных служб</w:t>
      </w:r>
      <w:r w:rsidR="00A463F9">
        <w:rPr>
          <w:rFonts w:ascii="Times New Roman" w:hAnsi="Times New Roman"/>
          <w:sz w:val="28"/>
          <w:szCs w:val="28"/>
        </w:rPr>
        <w:t xml:space="preserve"> и др.</w:t>
      </w:r>
      <w:r w:rsidRPr="00C049D2">
        <w:rPr>
          <w:rFonts w:ascii="Times New Roman" w:hAnsi="Times New Roman"/>
          <w:sz w:val="28"/>
          <w:szCs w:val="28"/>
        </w:rPr>
        <w:t>).</w:t>
      </w:r>
    </w:p>
    <w:p w:rsidR="00E24D35" w:rsidRPr="00E24D35" w:rsidRDefault="00C049D2" w:rsidP="00D67B34">
      <w:pPr>
        <w:pStyle w:val="a7"/>
        <w:spacing w:after="0"/>
        <w:ind w:left="0" w:firstLine="709"/>
        <w:jc w:val="both"/>
        <w:rPr>
          <w:rFonts w:ascii="Times New Roman" w:hAnsi="Times New Roman"/>
          <w:sz w:val="28"/>
          <w:szCs w:val="28"/>
        </w:rPr>
      </w:pPr>
      <w:r w:rsidRPr="003E0353">
        <w:rPr>
          <w:rFonts w:ascii="Times New Roman" w:hAnsi="Times New Roman"/>
          <w:sz w:val="28"/>
          <w:szCs w:val="28"/>
        </w:rPr>
        <w:t xml:space="preserve">Субъектом </w:t>
      </w:r>
      <w:r w:rsidRPr="00C049D2">
        <w:rPr>
          <w:rFonts w:ascii="Times New Roman" w:hAnsi="Times New Roman"/>
          <w:sz w:val="28"/>
          <w:szCs w:val="28"/>
        </w:rPr>
        <w:t>нарушения иных правил эксплуатации</w:t>
      </w:r>
      <w:r w:rsidR="00A463F9">
        <w:rPr>
          <w:rFonts w:ascii="Times New Roman" w:hAnsi="Times New Roman"/>
          <w:sz w:val="28"/>
          <w:szCs w:val="28"/>
        </w:rPr>
        <w:t xml:space="preserve"> военных летательных аппаратов является </w:t>
      </w:r>
      <w:r w:rsidRPr="00C049D2">
        <w:rPr>
          <w:rFonts w:ascii="Times New Roman" w:hAnsi="Times New Roman"/>
          <w:sz w:val="28"/>
          <w:szCs w:val="28"/>
        </w:rPr>
        <w:t xml:space="preserve">военнослужащий, в обязанности которого входит </w:t>
      </w:r>
      <w:r w:rsidR="00E24D35">
        <w:rPr>
          <w:rFonts w:ascii="Times New Roman" w:hAnsi="Times New Roman"/>
          <w:sz w:val="28"/>
          <w:szCs w:val="28"/>
        </w:rPr>
        <w:t xml:space="preserve">техническая эксплуатация </w:t>
      </w:r>
      <w:r w:rsidR="00A463F9">
        <w:rPr>
          <w:rFonts w:ascii="Times New Roman" w:hAnsi="Times New Roman"/>
          <w:sz w:val="28"/>
          <w:szCs w:val="28"/>
        </w:rPr>
        <w:t xml:space="preserve"> указанных </w:t>
      </w:r>
      <w:r w:rsidR="00E24D35">
        <w:rPr>
          <w:rFonts w:ascii="Times New Roman" w:hAnsi="Times New Roman"/>
          <w:sz w:val="28"/>
          <w:szCs w:val="28"/>
        </w:rPr>
        <w:t>летательных аппаратов (</w:t>
      </w:r>
      <w:r w:rsidR="00F936DA">
        <w:rPr>
          <w:rFonts w:ascii="Times New Roman" w:hAnsi="Times New Roman"/>
          <w:sz w:val="28"/>
          <w:szCs w:val="28"/>
        </w:rPr>
        <w:t>в</w:t>
      </w:r>
      <w:r w:rsidR="005C6020">
        <w:rPr>
          <w:rFonts w:ascii="Times New Roman" w:hAnsi="Times New Roman"/>
          <w:sz w:val="28"/>
          <w:szCs w:val="28"/>
        </w:rPr>
        <w:t> </w:t>
      </w:r>
      <w:r w:rsidR="00F936DA">
        <w:rPr>
          <w:rFonts w:ascii="Times New Roman" w:hAnsi="Times New Roman"/>
          <w:sz w:val="28"/>
          <w:szCs w:val="28"/>
        </w:rPr>
        <w:t>частности, руководитель и специалисты инженерно-авиационной службы).</w:t>
      </w:r>
    </w:p>
    <w:p w:rsidR="00E43048" w:rsidRDefault="00555842" w:rsidP="00D67B3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10</w:t>
      </w:r>
      <w:r w:rsidR="009D69F9">
        <w:rPr>
          <w:rFonts w:ascii="Times New Roman" w:hAnsi="Times New Roman"/>
          <w:sz w:val="28"/>
          <w:szCs w:val="28"/>
        </w:rPr>
        <w:t>8</w:t>
      </w:r>
      <w:r w:rsidR="003C713D">
        <w:rPr>
          <w:rFonts w:ascii="Times New Roman" w:hAnsi="Times New Roman"/>
          <w:sz w:val="28"/>
          <w:szCs w:val="28"/>
        </w:rPr>
        <w:t xml:space="preserve">. </w:t>
      </w:r>
      <w:proofErr w:type="gramStart"/>
      <w:r w:rsidR="00370E24">
        <w:rPr>
          <w:rFonts w:ascii="Times New Roman" w:hAnsi="Times New Roman"/>
          <w:sz w:val="28"/>
          <w:szCs w:val="28"/>
        </w:rPr>
        <w:t>Н</w:t>
      </w:r>
      <w:r w:rsidR="00370E24" w:rsidRPr="00E43048">
        <w:rPr>
          <w:rFonts w:ascii="Times New Roman" w:hAnsi="Times New Roman"/>
          <w:sz w:val="28"/>
          <w:szCs w:val="28"/>
        </w:rPr>
        <w:t>арушение правил вождения военного корабля</w:t>
      </w:r>
      <w:r w:rsidR="00370E24" w:rsidRPr="00C049D2">
        <w:rPr>
          <w:rFonts w:ascii="Times New Roman" w:hAnsi="Times New Roman"/>
          <w:sz w:val="28"/>
          <w:szCs w:val="28"/>
        </w:rPr>
        <w:t xml:space="preserve"> </w:t>
      </w:r>
      <w:r w:rsidR="00370E24">
        <w:rPr>
          <w:rFonts w:ascii="Times New Roman" w:hAnsi="Times New Roman"/>
          <w:sz w:val="28"/>
          <w:szCs w:val="28"/>
        </w:rPr>
        <w:t>в</w:t>
      </w:r>
      <w:r w:rsidR="00E10B44">
        <w:rPr>
          <w:rFonts w:ascii="Times New Roman" w:hAnsi="Times New Roman"/>
          <w:sz w:val="28"/>
          <w:szCs w:val="28"/>
        </w:rPr>
        <w:t xml:space="preserve"> статье</w:t>
      </w:r>
      <w:r w:rsidR="00A87AD9">
        <w:rPr>
          <w:rFonts w:ascii="Times New Roman" w:hAnsi="Times New Roman"/>
          <w:sz w:val="28"/>
          <w:szCs w:val="28"/>
        </w:rPr>
        <w:t> </w:t>
      </w:r>
      <w:r w:rsidR="00E10B44">
        <w:rPr>
          <w:rFonts w:ascii="Times New Roman" w:hAnsi="Times New Roman"/>
          <w:sz w:val="28"/>
          <w:szCs w:val="28"/>
        </w:rPr>
        <w:t>352 УК</w:t>
      </w:r>
      <w:r w:rsidR="005C6020">
        <w:rPr>
          <w:rFonts w:ascii="Times New Roman" w:hAnsi="Times New Roman"/>
          <w:sz w:val="28"/>
          <w:szCs w:val="28"/>
        </w:rPr>
        <w:t> </w:t>
      </w:r>
      <w:r w:rsidR="00E10B44">
        <w:rPr>
          <w:rFonts w:ascii="Times New Roman" w:hAnsi="Times New Roman"/>
          <w:sz w:val="28"/>
          <w:szCs w:val="28"/>
        </w:rPr>
        <w:t xml:space="preserve">РФ </w:t>
      </w:r>
      <w:r w:rsidR="00E43048">
        <w:rPr>
          <w:rFonts w:ascii="Times New Roman" w:hAnsi="Times New Roman"/>
          <w:sz w:val="28"/>
          <w:szCs w:val="28"/>
        </w:rPr>
        <w:t>выражается</w:t>
      </w:r>
      <w:r w:rsidR="005B3594">
        <w:rPr>
          <w:rFonts w:ascii="Times New Roman" w:hAnsi="Times New Roman"/>
          <w:sz w:val="28"/>
          <w:szCs w:val="28"/>
        </w:rPr>
        <w:t xml:space="preserve">, в частности, </w:t>
      </w:r>
      <w:r w:rsidR="00E43048">
        <w:rPr>
          <w:rFonts w:ascii="Times New Roman" w:hAnsi="Times New Roman"/>
          <w:sz w:val="28"/>
          <w:szCs w:val="28"/>
        </w:rPr>
        <w:t xml:space="preserve"> в невыполнении или ненадлежащ</w:t>
      </w:r>
      <w:r w:rsidR="005B3594">
        <w:rPr>
          <w:rFonts w:ascii="Times New Roman" w:hAnsi="Times New Roman"/>
          <w:sz w:val="28"/>
          <w:szCs w:val="28"/>
        </w:rPr>
        <w:t>е</w:t>
      </w:r>
      <w:r w:rsidR="00E43048">
        <w:rPr>
          <w:rFonts w:ascii="Times New Roman" w:hAnsi="Times New Roman"/>
          <w:sz w:val="28"/>
          <w:szCs w:val="28"/>
        </w:rPr>
        <w:t xml:space="preserve">м выполнении требований по </w:t>
      </w:r>
      <w:r w:rsidR="00E43048" w:rsidRPr="00D558DA">
        <w:rPr>
          <w:rFonts w:ascii="Times New Roman" w:hAnsi="Times New Roman"/>
          <w:sz w:val="28"/>
          <w:szCs w:val="28"/>
        </w:rPr>
        <w:t>непосредственно</w:t>
      </w:r>
      <w:r w:rsidR="005B3594">
        <w:rPr>
          <w:rFonts w:ascii="Times New Roman" w:hAnsi="Times New Roman"/>
          <w:sz w:val="28"/>
          <w:szCs w:val="28"/>
        </w:rPr>
        <w:t xml:space="preserve">му </w:t>
      </w:r>
      <w:r w:rsidR="00E43048" w:rsidRPr="00D558DA">
        <w:rPr>
          <w:rFonts w:ascii="Times New Roman" w:hAnsi="Times New Roman"/>
          <w:sz w:val="28"/>
          <w:szCs w:val="28"/>
        </w:rPr>
        <w:t>управлени</w:t>
      </w:r>
      <w:r w:rsidR="005B3594">
        <w:rPr>
          <w:rFonts w:ascii="Times New Roman" w:hAnsi="Times New Roman"/>
          <w:sz w:val="28"/>
          <w:szCs w:val="28"/>
        </w:rPr>
        <w:t>ю</w:t>
      </w:r>
      <w:r w:rsidR="00E43048" w:rsidRPr="00D558DA">
        <w:rPr>
          <w:rFonts w:ascii="Times New Roman" w:hAnsi="Times New Roman"/>
          <w:sz w:val="28"/>
          <w:szCs w:val="28"/>
        </w:rPr>
        <w:t xml:space="preserve"> движением корабля,</w:t>
      </w:r>
      <w:r w:rsidR="005B3594">
        <w:rPr>
          <w:rFonts w:ascii="Times New Roman" w:hAnsi="Times New Roman"/>
          <w:sz w:val="28"/>
          <w:szCs w:val="28"/>
        </w:rPr>
        <w:t xml:space="preserve"> по</w:t>
      </w:r>
      <w:r w:rsidR="00E43048" w:rsidRPr="00D558DA">
        <w:rPr>
          <w:rFonts w:ascii="Times New Roman" w:hAnsi="Times New Roman"/>
          <w:sz w:val="28"/>
          <w:szCs w:val="28"/>
        </w:rPr>
        <w:t xml:space="preserve"> обеспечени</w:t>
      </w:r>
      <w:r w:rsidR="005B3594">
        <w:rPr>
          <w:rFonts w:ascii="Times New Roman" w:hAnsi="Times New Roman"/>
          <w:sz w:val="28"/>
          <w:szCs w:val="28"/>
        </w:rPr>
        <w:t>ю</w:t>
      </w:r>
      <w:r w:rsidR="00E43048" w:rsidRPr="00D558DA">
        <w:rPr>
          <w:rFonts w:ascii="Times New Roman" w:hAnsi="Times New Roman"/>
          <w:sz w:val="28"/>
          <w:szCs w:val="28"/>
        </w:rPr>
        <w:t xml:space="preserve"> безопасного плавания и маневрирования корабля (</w:t>
      </w:r>
      <w:r w:rsidR="005B3594">
        <w:rPr>
          <w:rFonts w:ascii="Times New Roman" w:hAnsi="Times New Roman"/>
          <w:sz w:val="28"/>
          <w:szCs w:val="28"/>
        </w:rPr>
        <w:t xml:space="preserve">например, </w:t>
      </w:r>
      <w:r w:rsidR="00CF4D69">
        <w:rPr>
          <w:rFonts w:ascii="Times New Roman" w:hAnsi="Times New Roman"/>
          <w:sz w:val="28"/>
          <w:szCs w:val="28"/>
        </w:rPr>
        <w:t>неправильн</w:t>
      </w:r>
      <w:r w:rsidR="00370E24">
        <w:rPr>
          <w:rFonts w:ascii="Times New Roman" w:hAnsi="Times New Roman"/>
          <w:sz w:val="28"/>
          <w:szCs w:val="28"/>
        </w:rPr>
        <w:t>о</w:t>
      </w:r>
      <w:r w:rsidR="00A463F9">
        <w:rPr>
          <w:rFonts w:ascii="Times New Roman" w:hAnsi="Times New Roman"/>
          <w:sz w:val="28"/>
          <w:szCs w:val="28"/>
        </w:rPr>
        <w:t>е</w:t>
      </w:r>
      <w:r w:rsidR="00CF4D69">
        <w:rPr>
          <w:rFonts w:ascii="Times New Roman" w:hAnsi="Times New Roman"/>
          <w:sz w:val="28"/>
          <w:szCs w:val="28"/>
        </w:rPr>
        <w:t xml:space="preserve"> про</w:t>
      </w:r>
      <w:r w:rsidR="001565E5">
        <w:rPr>
          <w:rFonts w:ascii="Times New Roman" w:hAnsi="Times New Roman"/>
          <w:sz w:val="28"/>
          <w:szCs w:val="28"/>
        </w:rPr>
        <w:t>и</w:t>
      </w:r>
      <w:r w:rsidR="00CF4D69">
        <w:rPr>
          <w:rFonts w:ascii="Times New Roman" w:hAnsi="Times New Roman"/>
          <w:sz w:val="28"/>
          <w:szCs w:val="28"/>
        </w:rPr>
        <w:t>зводство</w:t>
      </w:r>
      <w:r w:rsidR="001565E5">
        <w:rPr>
          <w:rFonts w:ascii="Times New Roman" w:hAnsi="Times New Roman"/>
          <w:sz w:val="28"/>
          <w:szCs w:val="28"/>
        </w:rPr>
        <w:t xml:space="preserve"> различных</w:t>
      </w:r>
      <w:r w:rsidR="00CF4D69">
        <w:rPr>
          <w:rFonts w:ascii="Times New Roman" w:hAnsi="Times New Roman"/>
          <w:sz w:val="28"/>
          <w:szCs w:val="28"/>
        </w:rPr>
        <w:t xml:space="preserve"> маневров</w:t>
      </w:r>
      <w:r w:rsidR="001565E5">
        <w:rPr>
          <w:rFonts w:ascii="Times New Roman" w:hAnsi="Times New Roman"/>
          <w:sz w:val="28"/>
          <w:szCs w:val="28"/>
        </w:rPr>
        <w:t>, повлекшее посадку корабля на мель,</w:t>
      </w:r>
      <w:r w:rsidR="00CF4D69">
        <w:rPr>
          <w:rFonts w:ascii="Times New Roman" w:hAnsi="Times New Roman"/>
          <w:sz w:val="28"/>
          <w:szCs w:val="28"/>
        </w:rPr>
        <w:t xml:space="preserve"> </w:t>
      </w:r>
      <w:r w:rsidR="005569ED">
        <w:rPr>
          <w:rFonts w:ascii="Times New Roman" w:hAnsi="Times New Roman"/>
          <w:sz w:val="28"/>
          <w:szCs w:val="28"/>
        </w:rPr>
        <w:t xml:space="preserve">неточное </w:t>
      </w:r>
      <w:r w:rsidR="00E43048" w:rsidRPr="00D558DA">
        <w:rPr>
          <w:rFonts w:ascii="Times New Roman" w:hAnsi="Times New Roman"/>
          <w:sz w:val="28"/>
          <w:szCs w:val="28"/>
        </w:rPr>
        <w:t xml:space="preserve">определение курса корабля, скорости его движения, места нахождения, </w:t>
      </w:r>
      <w:r w:rsidR="005569ED">
        <w:rPr>
          <w:rFonts w:ascii="Times New Roman" w:hAnsi="Times New Roman"/>
          <w:sz w:val="28"/>
          <w:szCs w:val="28"/>
        </w:rPr>
        <w:t xml:space="preserve">нарушение </w:t>
      </w:r>
      <w:r w:rsidR="00E43048" w:rsidRPr="00D558DA">
        <w:rPr>
          <w:rFonts w:ascii="Times New Roman" w:hAnsi="Times New Roman"/>
          <w:sz w:val="28"/>
          <w:szCs w:val="28"/>
        </w:rPr>
        <w:t>порядка буксировки корабля другим кораблем, предупреждени</w:t>
      </w:r>
      <w:r w:rsidR="005569ED">
        <w:rPr>
          <w:rFonts w:ascii="Times New Roman" w:hAnsi="Times New Roman"/>
          <w:sz w:val="28"/>
          <w:szCs w:val="28"/>
        </w:rPr>
        <w:t>я</w:t>
      </w:r>
      <w:r w:rsidR="00E43048" w:rsidRPr="00D558DA">
        <w:rPr>
          <w:rFonts w:ascii="Times New Roman" w:hAnsi="Times New Roman"/>
          <w:sz w:val="28"/>
          <w:szCs w:val="28"/>
        </w:rPr>
        <w:t xml:space="preserve"> столкновения судов в</w:t>
      </w:r>
      <w:proofErr w:type="gramEnd"/>
      <w:r w:rsidR="00E43048" w:rsidRPr="00D558DA">
        <w:rPr>
          <w:rFonts w:ascii="Times New Roman" w:hAnsi="Times New Roman"/>
          <w:sz w:val="28"/>
          <w:szCs w:val="28"/>
        </w:rPr>
        <w:t xml:space="preserve"> море). </w:t>
      </w:r>
    </w:p>
    <w:p w:rsidR="00CF4D69" w:rsidRPr="00C049D2" w:rsidRDefault="005E726F" w:rsidP="00D67B34">
      <w:pPr>
        <w:pStyle w:val="a7"/>
        <w:spacing w:after="0"/>
        <w:ind w:left="0" w:firstLine="709"/>
        <w:jc w:val="both"/>
        <w:rPr>
          <w:rFonts w:ascii="Times New Roman" w:hAnsi="Times New Roman"/>
          <w:sz w:val="28"/>
          <w:szCs w:val="28"/>
        </w:rPr>
      </w:pPr>
      <w:r>
        <w:rPr>
          <w:rFonts w:ascii="Times New Roman" w:hAnsi="Times New Roman"/>
          <w:sz w:val="28"/>
          <w:szCs w:val="28"/>
        </w:rPr>
        <w:t>Под нарушени</w:t>
      </w:r>
      <w:r w:rsidR="00B60C1B">
        <w:rPr>
          <w:rFonts w:ascii="Times New Roman" w:hAnsi="Times New Roman"/>
          <w:sz w:val="28"/>
          <w:szCs w:val="28"/>
        </w:rPr>
        <w:t>я</w:t>
      </w:r>
      <w:r>
        <w:rPr>
          <w:rFonts w:ascii="Times New Roman" w:hAnsi="Times New Roman"/>
          <w:sz w:val="28"/>
          <w:szCs w:val="28"/>
        </w:rPr>
        <w:t>м</w:t>
      </w:r>
      <w:r w:rsidR="00B60C1B">
        <w:rPr>
          <w:rFonts w:ascii="Times New Roman" w:hAnsi="Times New Roman"/>
          <w:sz w:val="28"/>
          <w:szCs w:val="28"/>
        </w:rPr>
        <w:t>и</w:t>
      </w:r>
      <w:r>
        <w:rPr>
          <w:rFonts w:ascii="Times New Roman" w:hAnsi="Times New Roman"/>
          <w:sz w:val="28"/>
          <w:szCs w:val="28"/>
        </w:rPr>
        <w:t xml:space="preserve"> правил эксплуатации </w:t>
      </w:r>
      <w:r w:rsidR="003276BB" w:rsidRPr="00D558DA">
        <w:rPr>
          <w:rFonts w:ascii="Times New Roman" w:hAnsi="Times New Roman"/>
          <w:sz w:val="28"/>
          <w:szCs w:val="28"/>
        </w:rPr>
        <w:t>военн</w:t>
      </w:r>
      <w:r>
        <w:rPr>
          <w:rFonts w:ascii="Times New Roman" w:hAnsi="Times New Roman"/>
          <w:sz w:val="28"/>
          <w:szCs w:val="28"/>
        </w:rPr>
        <w:t xml:space="preserve">ого </w:t>
      </w:r>
      <w:r w:rsidR="003276BB" w:rsidRPr="00D558DA">
        <w:rPr>
          <w:rFonts w:ascii="Times New Roman" w:hAnsi="Times New Roman"/>
          <w:sz w:val="28"/>
          <w:szCs w:val="28"/>
        </w:rPr>
        <w:t>корабл</w:t>
      </w:r>
      <w:r>
        <w:rPr>
          <w:rFonts w:ascii="Times New Roman" w:hAnsi="Times New Roman"/>
          <w:sz w:val="28"/>
          <w:szCs w:val="28"/>
        </w:rPr>
        <w:t>я понима</w:t>
      </w:r>
      <w:r w:rsidR="00370E24">
        <w:rPr>
          <w:rFonts w:ascii="Times New Roman" w:hAnsi="Times New Roman"/>
          <w:sz w:val="28"/>
          <w:szCs w:val="28"/>
        </w:rPr>
        <w:t>ю</w:t>
      </w:r>
      <w:r>
        <w:rPr>
          <w:rFonts w:ascii="Times New Roman" w:hAnsi="Times New Roman"/>
          <w:sz w:val="28"/>
          <w:szCs w:val="28"/>
        </w:rPr>
        <w:t xml:space="preserve">тся, </w:t>
      </w:r>
      <w:r>
        <w:rPr>
          <w:rFonts w:ascii="Times New Roman" w:hAnsi="Times New Roman"/>
          <w:sz w:val="28"/>
          <w:szCs w:val="28"/>
        </w:rPr>
        <w:lastRenderedPageBreak/>
        <w:t>в частности, невыполнение или ненадлежащее выполнение требований</w:t>
      </w:r>
      <w:r w:rsidR="00672595">
        <w:rPr>
          <w:rFonts w:ascii="Times New Roman" w:hAnsi="Times New Roman"/>
          <w:sz w:val="28"/>
          <w:szCs w:val="28"/>
        </w:rPr>
        <w:t xml:space="preserve"> по </w:t>
      </w:r>
      <w:r w:rsidR="003276BB" w:rsidRPr="00D558DA">
        <w:rPr>
          <w:rFonts w:ascii="Times New Roman" w:hAnsi="Times New Roman"/>
          <w:sz w:val="28"/>
          <w:szCs w:val="28"/>
        </w:rPr>
        <w:t>использовани</w:t>
      </w:r>
      <w:r w:rsidR="00370E24">
        <w:rPr>
          <w:rFonts w:ascii="Times New Roman" w:hAnsi="Times New Roman"/>
          <w:sz w:val="28"/>
          <w:szCs w:val="28"/>
        </w:rPr>
        <w:t>ю</w:t>
      </w:r>
      <w:r w:rsidR="003276BB" w:rsidRPr="00D558DA">
        <w:rPr>
          <w:rFonts w:ascii="Times New Roman" w:hAnsi="Times New Roman"/>
          <w:sz w:val="28"/>
          <w:szCs w:val="28"/>
        </w:rPr>
        <w:t xml:space="preserve"> узлов, агрегатов и систем военного корабля</w:t>
      </w:r>
      <w:r w:rsidR="00672595">
        <w:rPr>
          <w:rFonts w:ascii="Times New Roman" w:hAnsi="Times New Roman"/>
          <w:sz w:val="28"/>
          <w:szCs w:val="28"/>
        </w:rPr>
        <w:t>, обеспечивающих</w:t>
      </w:r>
      <w:r w:rsidR="008A1D8F">
        <w:rPr>
          <w:rFonts w:ascii="Times New Roman" w:hAnsi="Times New Roman"/>
          <w:sz w:val="28"/>
          <w:szCs w:val="28"/>
        </w:rPr>
        <w:t xml:space="preserve"> </w:t>
      </w:r>
      <w:r w:rsidR="00672595">
        <w:rPr>
          <w:rFonts w:ascii="Times New Roman" w:hAnsi="Times New Roman"/>
          <w:sz w:val="28"/>
          <w:szCs w:val="28"/>
        </w:rPr>
        <w:t xml:space="preserve"> </w:t>
      </w:r>
      <w:r w:rsidR="008A1D8F">
        <w:rPr>
          <w:rFonts w:ascii="Times New Roman" w:hAnsi="Times New Roman"/>
          <w:sz w:val="28"/>
          <w:szCs w:val="28"/>
        </w:rPr>
        <w:t>безопасность плавания</w:t>
      </w:r>
      <w:r w:rsidR="00370E24">
        <w:rPr>
          <w:rFonts w:ascii="Times New Roman" w:hAnsi="Times New Roman"/>
          <w:sz w:val="28"/>
          <w:szCs w:val="28"/>
        </w:rPr>
        <w:t>, н</w:t>
      </w:r>
      <w:r w:rsidR="008A1D8F">
        <w:rPr>
          <w:rFonts w:ascii="Times New Roman" w:hAnsi="Times New Roman"/>
          <w:sz w:val="28"/>
          <w:szCs w:val="28"/>
        </w:rPr>
        <w:t xml:space="preserve">апример </w:t>
      </w:r>
      <w:r w:rsidR="00423CF6">
        <w:rPr>
          <w:rFonts w:ascii="Times New Roman" w:hAnsi="Times New Roman"/>
          <w:sz w:val="28"/>
          <w:szCs w:val="28"/>
        </w:rPr>
        <w:t>н</w:t>
      </w:r>
      <w:r w:rsidR="00CF4D69" w:rsidRPr="00C049D2">
        <w:rPr>
          <w:rFonts w:ascii="Times New Roman" w:hAnsi="Times New Roman"/>
          <w:sz w:val="28"/>
          <w:szCs w:val="28"/>
        </w:rPr>
        <w:t>еприведени</w:t>
      </w:r>
      <w:r w:rsidR="00CF4D69">
        <w:rPr>
          <w:rFonts w:ascii="Times New Roman" w:hAnsi="Times New Roman"/>
          <w:sz w:val="28"/>
          <w:szCs w:val="28"/>
        </w:rPr>
        <w:t>е</w:t>
      </w:r>
      <w:r w:rsidR="00CF4D69" w:rsidRPr="00C049D2">
        <w:rPr>
          <w:rFonts w:ascii="Times New Roman" w:hAnsi="Times New Roman"/>
          <w:sz w:val="28"/>
          <w:szCs w:val="28"/>
        </w:rPr>
        <w:t xml:space="preserve"> в готовность к использованию противопожарного оборудования,</w:t>
      </w:r>
      <w:r w:rsidR="00423CF6">
        <w:rPr>
          <w:rFonts w:ascii="Times New Roman" w:hAnsi="Times New Roman"/>
          <w:sz w:val="28"/>
          <w:szCs w:val="28"/>
        </w:rPr>
        <w:t xml:space="preserve"> </w:t>
      </w:r>
      <w:r w:rsidR="00CF4D69" w:rsidRPr="00C049D2">
        <w:rPr>
          <w:rFonts w:ascii="Times New Roman" w:hAnsi="Times New Roman"/>
          <w:sz w:val="28"/>
          <w:szCs w:val="28"/>
        </w:rPr>
        <w:t>ненадлежаще</w:t>
      </w:r>
      <w:r w:rsidR="00CF4D69">
        <w:rPr>
          <w:rFonts w:ascii="Times New Roman" w:hAnsi="Times New Roman"/>
          <w:sz w:val="28"/>
          <w:szCs w:val="28"/>
        </w:rPr>
        <w:t>е</w:t>
      </w:r>
      <w:r w:rsidR="00CF4D69" w:rsidRPr="00C049D2">
        <w:rPr>
          <w:rFonts w:ascii="Times New Roman" w:hAnsi="Times New Roman"/>
          <w:sz w:val="28"/>
          <w:szCs w:val="28"/>
        </w:rPr>
        <w:t xml:space="preserve"> размещение на борту </w:t>
      </w:r>
      <w:r w:rsidR="009C4359">
        <w:rPr>
          <w:rFonts w:ascii="Times New Roman" w:hAnsi="Times New Roman"/>
          <w:sz w:val="28"/>
          <w:szCs w:val="28"/>
        </w:rPr>
        <w:t xml:space="preserve">корабля </w:t>
      </w:r>
      <w:r w:rsidR="00CF4D69" w:rsidRPr="00C049D2">
        <w:rPr>
          <w:rFonts w:ascii="Times New Roman" w:hAnsi="Times New Roman"/>
          <w:sz w:val="28"/>
          <w:szCs w:val="28"/>
        </w:rPr>
        <w:t xml:space="preserve">десанта, вооружения и </w:t>
      </w:r>
      <w:r w:rsidR="002646E3" w:rsidRPr="005135A1">
        <w:rPr>
          <w:rFonts w:ascii="Times New Roman" w:hAnsi="Times New Roman"/>
          <w:sz w:val="28"/>
          <w:szCs w:val="28"/>
        </w:rPr>
        <w:t>военной</w:t>
      </w:r>
      <w:r w:rsidR="00CF4D69" w:rsidRPr="005135A1">
        <w:rPr>
          <w:rFonts w:ascii="Times New Roman" w:hAnsi="Times New Roman"/>
          <w:sz w:val="28"/>
          <w:szCs w:val="28"/>
        </w:rPr>
        <w:t xml:space="preserve"> </w:t>
      </w:r>
      <w:r w:rsidR="00CF4D69" w:rsidRPr="00C049D2">
        <w:rPr>
          <w:rFonts w:ascii="Times New Roman" w:hAnsi="Times New Roman"/>
          <w:sz w:val="28"/>
          <w:szCs w:val="28"/>
        </w:rPr>
        <w:t>техники</w:t>
      </w:r>
      <w:r w:rsidR="00CF4D69">
        <w:rPr>
          <w:rFonts w:ascii="Times New Roman" w:hAnsi="Times New Roman"/>
          <w:sz w:val="28"/>
          <w:szCs w:val="28"/>
        </w:rPr>
        <w:t>.</w:t>
      </w:r>
      <w:r w:rsidR="00CF4D69" w:rsidRPr="00C049D2">
        <w:rPr>
          <w:rFonts w:ascii="Times New Roman" w:hAnsi="Times New Roman"/>
          <w:sz w:val="28"/>
          <w:szCs w:val="28"/>
        </w:rPr>
        <w:t xml:space="preserve"> </w:t>
      </w:r>
    </w:p>
    <w:p w:rsidR="000E2C12" w:rsidRPr="000E2C12" w:rsidRDefault="00555842" w:rsidP="00D67B34">
      <w:pPr>
        <w:pStyle w:val="a7"/>
        <w:spacing w:after="0"/>
        <w:ind w:left="0" w:firstLine="709"/>
        <w:jc w:val="both"/>
        <w:rPr>
          <w:rFonts w:ascii="Times New Roman" w:hAnsi="Times New Roman"/>
          <w:sz w:val="28"/>
          <w:szCs w:val="28"/>
        </w:rPr>
      </w:pPr>
      <w:r>
        <w:rPr>
          <w:rFonts w:ascii="Times New Roman" w:hAnsi="Times New Roman"/>
          <w:sz w:val="28"/>
          <w:szCs w:val="28"/>
        </w:rPr>
        <w:t>10</w:t>
      </w:r>
      <w:r w:rsidR="009D69F9">
        <w:rPr>
          <w:rFonts w:ascii="Times New Roman" w:hAnsi="Times New Roman"/>
          <w:sz w:val="28"/>
          <w:szCs w:val="28"/>
        </w:rPr>
        <w:t>9</w:t>
      </w:r>
      <w:r>
        <w:rPr>
          <w:rFonts w:ascii="Times New Roman" w:hAnsi="Times New Roman"/>
          <w:sz w:val="28"/>
          <w:szCs w:val="28"/>
        </w:rPr>
        <w:t xml:space="preserve">. </w:t>
      </w:r>
      <w:r w:rsidR="00C049D2" w:rsidRPr="009C4359">
        <w:rPr>
          <w:rFonts w:ascii="Times New Roman" w:hAnsi="Times New Roman"/>
          <w:sz w:val="28"/>
          <w:szCs w:val="28"/>
        </w:rPr>
        <w:t>Субъектом</w:t>
      </w:r>
      <w:r w:rsidR="00C049D2" w:rsidRPr="00C049D2">
        <w:rPr>
          <w:rFonts w:ascii="Times New Roman" w:hAnsi="Times New Roman"/>
          <w:sz w:val="28"/>
          <w:szCs w:val="28"/>
        </w:rPr>
        <w:t xml:space="preserve"> нарушения правил вождения может быть командир </w:t>
      </w:r>
      <w:r w:rsidR="00DF0CEF">
        <w:rPr>
          <w:rFonts w:ascii="Times New Roman" w:hAnsi="Times New Roman"/>
          <w:sz w:val="28"/>
          <w:szCs w:val="28"/>
        </w:rPr>
        <w:t xml:space="preserve">военного </w:t>
      </w:r>
      <w:r w:rsidR="00C049D2" w:rsidRPr="00C049D2">
        <w:rPr>
          <w:rFonts w:ascii="Times New Roman" w:hAnsi="Times New Roman"/>
          <w:sz w:val="28"/>
          <w:szCs w:val="28"/>
        </w:rPr>
        <w:t>корабля, старший помощник командира корабля, вахтенный офицер, осуществляющий вождение корабля.</w:t>
      </w:r>
      <w:r w:rsidR="000E2C12">
        <w:rPr>
          <w:rFonts w:ascii="Times New Roman" w:hAnsi="Times New Roman"/>
          <w:sz w:val="28"/>
          <w:szCs w:val="28"/>
        </w:rPr>
        <w:t xml:space="preserve"> В тех случаях, когда </w:t>
      </w:r>
      <w:r w:rsidR="000E2C12" w:rsidRPr="00D558DA">
        <w:rPr>
          <w:rFonts w:ascii="Times New Roman" w:hAnsi="Times New Roman"/>
          <w:sz w:val="28"/>
          <w:szCs w:val="28"/>
        </w:rPr>
        <w:t>старший начальник (старший на походе)</w:t>
      </w:r>
      <w:r w:rsidR="000E2C12">
        <w:rPr>
          <w:rFonts w:ascii="Times New Roman" w:hAnsi="Times New Roman"/>
          <w:sz w:val="28"/>
          <w:szCs w:val="28"/>
        </w:rPr>
        <w:t xml:space="preserve"> берет на себя </w:t>
      </w:r>
      <w:r w:rsidR="000E2C12" w:rsidRPr="00D558DA">
        <w:rPr>
          <w:rFonts w:ascii="Times New Roman" w:hAnsi="Times New Roman"/>
          <w:sz w:val="28"/>
          <w:szCs w:val="28"/>
        </w:rPr>
        <w:t>управление кораблем</w:t>
      </w:r>
      <w:r w:rsidR="000E2C12">
        <w:rPr>
          <w:rFonts w:ascii="Times New Roman" w:hAnsi="Times New Roman"/>
          <w:sz w:val="28"/>
          <w:szCs w:val="28"/>
        </w:rPr>
        <w:t>, такое лицо также следует признавать субъектом преступления, предусмотренного статьей</w:t>
      </w:r>
      <w:r w:rsidR="00A87AD9">
        <w:rPr>
          <w:rFonts w:ascii="Times New Roman" w:hAnsi="Times New Roman"/>
          <w:sz w:val="28"/>
          <w:szCs w:val="28"/>
        </w:rPr>
        <w:t> </w:t>
      </w:r>
      <w:r w:rsidR="000E2C12">
        <w:rPr>
          <w:rFonts w:ascii="Times New Roman" w:hAnsi="Times New Roman"/>
          <w:sz w:val="28"/>
          <w:szCs w:val="28"/>
        </w:rPr>
        <w:t xml:space="preserve">352 УК РФ.  </w:t>
      </w:r>
    </w:p>
    <w:p w:rsidR="00C049D2" w:rsidRDefault="00C049D2" w:rsidP="00D67B34">
      <w:pPr>
        <w:pStyle w:val="a7"/>
        <w:spacing w:after="0"/>
        <w:ind w:left="0" w:firstLine="709"/>
        <w:jc w:val="both"/>
        <w:rPr>
          <w:rFonts w:ascii="Times New Roman" w:hAnsi="Times New Roman"/>
          <w:sz w:val="28"/>
          <w:szCs w:val="28"/>
        </w:rPr>
      </w:pPr>
      <w:r w:rsidRPr="009C4359">
        <w:rPr>
          <w:rFonts w:ascii="Times New Roman" w:hAnsi="Times New Roman"/>
          <w:sz w:val="28"/>
          <w:szCs w:val="28"/>
        </w:rPr>
        <w:t>Субъектом</w:t>
      </w:r>
      <w:r w:rsidRPr="00C049D2">
        <w:rPr>
          <w:rFonts w:ascii="Times New Roman" w:hAnsi="Times New Roman"/>
          <w:sz w:val="28"/>
          <w:szCs w:val="28"/>
        </w:rPr>
        <w:t xml:space="preserve"> нарушения правил эксплуатации</w:t>
      </w:r>
      <w:r w:rsidR="009C4359">
        <w:rPr>
          <w:rFonts w:ascii="Times New Roman" w:hAnsi="Times New Roman"/>
          <w:sz w:val="28"/>
          <w:szCs w:val="28"/>
        </w:rPr>
        <w:t xml:space="preserve"> военного</w:t>
      </w:r>
      <w:r w:rsidRPr="00C049D2">
        <w:rPr>
          <w:rFonts w:ascii="Times New Roman" w:hAnsi="Times New Roman"/>
          <w:sz w:val="28"/>
          <w:szCs w:val="28"/>
        </w:rPr>
        <w:t xml:space="preserve"> корабля помимо названных должностных лиц могут быть</w:t>
      </w:r>
      <w:r w:rsidR="00DF0CEF">
        <w:rPr>
          <w:rFonts w:ascii="Times New Roman" w:hAnsi="Times New Roman"/>
          <w:sz w:val="28"/>
          <w:szCs w:val="28"/>
        </w:rPr>
        <w:t xml:space="preserve">, в частности, </w:t>
      </w:r>
      <w:r w:rsidRPr="00C049D2">
        <w:rPr>
          <w:rFonts w:ascii="Times New Roman" w:hAnsi="Times New Roman"/>
          <w:sz w:val="28"/>
          <w:szCs w:val="28"/>
        </w:rPr>
        <w:t>лица технической службы корабля</w:t>
      </w:r>
      <w:r w:rsidR="00DF0CEF">
        <w:rPr>
          <w:rFonts w:ascii="Times New Roman" w:hAnsi="Times New Roman"/>
          <w:sz w:val="28"/>
          <w:szCs w:val="28"/>
        </w:rPr>
        <w:t>,</w:t>
      </w:r>
      <w:r w:rsidRPr="00C049D2">
        <w:rPr>
          <w:rFonts w:ascii="Times New Roman" w:hAnsi="Times New Roman"/>
          <w:sz w:val="28"/>
          <w:szCs w:val="28"/>
        </w:rPr>
        <w:t xml:space="preserve"> командиры </w:t>
      </w:r>
      <w:r w:rsidR="009C4359">
        <w:rPr>
          <w:rFonts w:ascii="Times New Roman" w:hAnsi="Times New Roman"/>
          <w:sz w:val="28"/>
          <w:szCs w:val="28"/>
        </w:rPr>
        <w:t xml:space="preserve">и члены </w:t>
      </w:r>
      <w:r w:rsidR="000E2C12">
        <w:rPr>
          <w:rFonts w:ascii="Times New Roman" w:hAnsi="Times New Roman"/>
          <w:sz w:val="28"/>
          <w:szCs w:val="28"/>
        </w:rPr>
        <w:t xml:space="preserve">команды </w:t>
      </w:r>
      <w:r w:rsidRPr="00C049D2">
        <w:rPr>
          <w:rFonts w:ascii="Times New Roman" w:hAnsi="Times New Roman"/>
          <w:sz w:val="28"/>
          <w:szCs w:val="28"/>
        </w:rPr>
        <w:t>боевых частей корабля.</w:t>
      </w:r>
    </w:p>
    <w:p w:rsidR="00C9586C" w:rsidRDefault="00555842" w:rsidP="00D67B34">
      <w:pPr>
        <w:pStyle w:val="a7"/>
        <w:spacing w:after="0"/>
        <w:ind w:left="0" w:firstLine="709"/>
        <w:jc w:val="both"/>
        <w:rPr>
          <w:rFonts w:ascii="Times New Roman" w:hAnsi="Times New Roman"/>
          <w:sz w:val="28"/>
          <w:szCs w:val="28"/>
        </w:rPr>
      </w:pPr>
      <w:r>
        <w:rPr>
          <w:rFonts w:ascii="Times New Roman" w:hAnsi="Times New Roman"/>
          <w:sz w:val="28"/>
          <w:szCs w:val="28"/>
        </w:rPr>
        <w:t>1</w:t>
      </w:r>
      <w:r w:rsidR="002234F1">
        <w:rPr>
          <w:rFonts w:ascii="Times New Roman" w:hAnsi="Times New Roman"/>
          <w:sz w:val="28"/>
          <w:szCs w:val="28"/>
        </w:rPr>
        <w:t>1</w:t>
      </w:r>
      <w:r w:rsidR="009D69F9">
        <w:rPr>
          <w:rFonts w:ascii="Times New Roman" w:hAnsi="Times New Roman"/>
          <w:sz w:val="28"/>
          <w:szCs w:val="28"/>
        </w:rPr>
        <w:t>0</w:t>
      </w:r>
      <w:r w:rsidR="00C9586C">
        <w:rPr>
          <w:rFonts w:ascii="Times New Roman" w:hAnsi="Times New Roman"/>
          <w:sz w:val="28"/>
          <w:szCs w:val="28"/>
        </w:rPr>
        <w:t xml:space="preserve">. </w:t>
      </w:r>
      <w:r w:rsidR="00370E24">
        <w:rPr>
          <w:rFonts w:ascii="Times New Roman" w:hAnsi="Times New Roman"/>
          <w:sz w:val="28"/>
          <w:szCs w:val="28"/>
        </w:rPr>
        <w:t xml:space="preserve">По смыслу </w:t>
      </w:r>
      <w:r w:rsidR="00C9586C">
        <w:rPr>
          <w:rFonts w:ascii="Times New Roman" w:hAnsi="Times New Roman"/>
          <w:sz w:val="28"/>
          <w:szCs w:val="28"/>
        </w:rPr>
        <w:t>стат</w:t>
      </w:r>
      <w:r w:rsidR="00370E24">
        <w:rPr>
          <w:rFonts w:ascii="Times New Roman" w:hAnsi="Times New Roman"/>
          <w:sz w:val="28"/>
          <w:szCs w:val="28"/>
        </w:rPr>
        <w:t xml:space="preserve">ей </w:t>
      </w:r>
      <w:r w:rsidR="00C9586C">
        <w:rPr>
          <w:rFonts w:ascii="Times New Roman" w:hAnsi="Times New Roman"/>
          <w:sz w:val="28"/>
          <w:szCs w:val="28"/>
        </w:rPr>
        <w:t>351 и 352 УК РФ</w:t>
      </w:r>
      <w:r w:rsidR="00370E24">
        <w:rPr>
          <w:rFonts w:ascii="Times New Roman" w:hAnsi="Times New Roman"/>
          <w:sz w:val="28"/>
          <w:szCs w:val="28"/>
        </w:rPr>
        <w:t xml:space="preserve"> следует, что </w:t>
      </w:r>
      <w:r w:rsidR="00C9586C">
        <w:rPr>
          <w:rFonts w:ascii="Times New Roman" w:hAnsi="Times New Roman"/>
          <w:sz w:val="28"/>
          <w:szCs w:val="28"/>
        </w:rPr>
        <w:t>п</w:t>
      </w:r>
      <w:r w:rsidR="00C9586C" w:rsidRPr="00C049D2">
        <w:rPr>
          <w:rFonts w:ascii="Times New Roman" w:hAnsi="Times New Roman"/>
          <w:sz w:val="28"/>
          <w:szCs w:val="28"/>
        </w:rPr>
        <w:t>оследстви</w:t>
      </w:r>
      <w:r w:rsidR="00C9586C">
        <w:rPr>
          <w:rFonts w:ascii="Times New Roman" w:hAnsi="Times New Roman"/>
          <w:sz w:val="28"/>
          <w:szCs w:val="28"/>
        </w:rPr>
        <w:t>е</w:t>
      </w:r>
      <w:r w:rsidR="00C9586C" w:rsidRPr="00C049D2">
        <w:rPr>
          <w:rFonts w:ascii="Times New Roman" w:hAnsi="Times New Roman"/>
          <w:sz w:val="28"/>
          <w:szCs w:val="28"/>
        </w:rPr>
        <w:t xml:space="preserve"> в виде </w:t>
      </w:r>
      <w:r w:rsidR="00C9586C" w:rsidRPr="00824CE9">
        <w:rPr>
          <w:rFonts w:ascii="Times New Roman" w:hAnsi="Times New Roman"/>
          <w:sz w:val="28"/>
          <w:szCs w:val="28"/>
        </w:rPr>
        <w:t>смерти человека</w:t>
      </w:r>
      <w:r w:rsidR="00C9586C" w:rsidRPr="00C049D2">
        <w:rPr>
          <w:rFonts w:ascii="Times New Roman" w:hAnsi="Times New Roman"/>
          <w:sz w:val="28"/>
          <w:szCs w:val="28"/>
        </w:rPr>
        <w:t xml:space="preserve"> охватывает смерть одного и более лиц</w:t>
      </w:r>
      <w:r w:rsidR="00C9586C">
        <w:rPr>
          <w:rFonts w:ascii="Times New Roman" w:hAnsi="Times New Roman"/>
          <w:sz w:val="28"/>
          <w:szCs w:val="28"/>
        </w:rPr>
        <w:t>. Т</w:t>
      </w:r>
      <w:r w:rsidR="00C9586C" w:rsidRPr="00824CE9">
        <w:rPr>
          <w:rFonts w:ascii="Times New Roman" w:hAnsi="Times New Roman"/>
          <w:sz w:val="28"/>
          <w:szCs w:val="28"/>
        </w:rPr>
        <w:t>яжкие последствия</w:t>
      </w:r>
      <w:r w:rsidR="00C9586C" w:rsidRPr="00C049D2">
        <w:rPr>
          <w:rFonts w:ascii="Times New Roman" w:hAnsi="Times New Roman"/>
          <w:sz w:val="28"/>
          <w:szCs w:val="28"/>
        </w:rPr>
        <w:t xml:space="preserve"> могут выра</w:t>
      </w:r>
      <w:r w:rsidR="00C9586C">
        <w:rPr>
          <w:rFonts w:ascii="Times New Roman" w:hAnsi="Times New Roman"/>
          <w:sz w:val="28"/>
          <w:szCs w:val="28"/>
        </w:rPr>
        <w:t>жаться</w:t>
      </w:r>
      <w:r w:rsidR="00C9586C" w:rsidRPr="00C049D2">
        <w:rPr>
          <w:rFonts w:ascii="Times New Roman" w:hAnsi="Times New Roman"/>
          <w:sz w:val="28"/>
          <w:szCs w:val="28"/>
        </w:rPr>
        <w:t xml:space="preserve">, например, </w:t>
      </w:r>
      <w:r w:rsidR="00C9586C">
        <w:rPr>
          <w:rFonts w:ascii="Times New Roman" w:hAnsi="Times New Roman"/>
          <w:sz w:val="28"/>
          <w:szCs w:val="28"/>
        </w:rPr>
        <w:t xml:space="preserve">в </w:t>
      </w:r>
      <w:r w:rsidR="00C9586C" w:rsidRPr="00A31C39">
        <w:rPr>
          <w:rFonts w:ascii="Times New Roman" w:hAnsi="Times New Roman"/>
          <w:sz w:val="28"/>
          <w:szCs w:val="28"/>
        </w:rPr>
        <w:t>причинени</w:t>
      </w:r>
      <w:r w:rsidR="00C9586C">
        <w:rPr>
          <w:rFonts w:ascii="Times New Roman" w:hAnsi="Times New Roman"/>
          <w:sz w:val="28"/>
          <w:szCs w:val="28"/>
        </w:rPr>
        <w:t>и</w:t>
      </w:r>
      <w:r w:rsidR="00C9586C" w:rsidRPr="00A31C39">
        <w:rPr>
          <w:rFonts w:ascii="Times New Roman" w:hAnsi="Times New Roman"/>
          <w:sz w:val="28"/>
          <w:szCs w:val="28"/>
        </w:rPr>
        <w:t xml:space="preserve"> тяжкого вреда здоровью</w:t>
      </w:r>
      <w:r w:rsidR="00C9586C">
        <w:rPr>
          <w:rFonts w:ascii="Times New Roman" w:hAnsi="Times New Roman"/>
          <w:sz w:val="28"/>
          <w:szCs w:val="28"/>
        </w:rPr>
        <w:t xml:space="preserve"> человека</w:t>
      </w:r>
      <w:r w:rsidR="00F670D4">
        <w:rPr>
          <w:rFonts w:ascii="Times New Roman" w:hAnsi="Times New Roman"/>
          <w:sz w:val="28"/>
          <w:szCs w:val="28"/>
        </w:rPr>
        <w:t xml:space="preserve">, в причинении </w:t>
      </w:r>
      <w:r w:rsidR="00C9586C">
        <w:rPr>
          <w:rFonts w:ascii="Times New Roman" w:hAnsi="Times New Roman"/>
          <w:sz w:val="28"/>
          <w:szCs w:val="28"/>
        </w:rPr>
        <w:t>вреда здоровью средней тяжести нескольким лицам</w:t>
      </w:r>
      <w:r w:rsidR="00474F54" w:rsidRPr="00A31C39">
        <w:rPr>
          <w:rFonts w:ascii="Times New Roman" w:hAnsi="Times New Roman"/>
          <w:sz w:val="28"/>
          <w:szCs w:val="28"/>
        </w:rPr>
        <w:t xml:space="preserve">, </w:t>
      </w:r>
      <w:r w:rsidR="00C9586C" w:rsidRPr="00C049D2">
        <w:rPr>
          <w:rFonts w:ascii="Times New Roman" w:hAnsi="Times New Roman"/>
          <w:sz w:val="28"/>
          <w:szCs w:val="28"/>
        </w:rPr>
        <w:t xml:space="preserve">в гибели </w:t>
      </w:r>
      <w:r w:rsidR="00E027CA">
        <w:rPr>
          <w:rFonts w:ascii="Times New Roman" w:hAnsi="Times New Roman"/>
          <w:sz w:val="28"/>
          <w:szCs w:val="28"/>
        </w:rPr>
        <w:t xml:space="preserve">военного </w:t>
      </w:r>
      <w:r w:rsidR="00C9586C" w:rsidRPr="00C049D2">
        <w:rPr>
          <w:rFonts w:ascii="Times New Roman" w:hAnsi="Times New Roman"/>
          <w:sz w:val="28"/>
          <w:szCs w:val="28"/>
        </w:rPr>
        <w:t>летательного аппарата</w:t>
      </w:r>
      <w:r w:rsidR="00C9586C">
        <w:rPr>
          <w:rFonts w:ascii="Times New Roman" w:hAnsi="Times New Roman"/>
          <w:sz w:val="28"/>
          <w:szCs w:val="28"/>
        </w:rPr>
        <w:t xml:space="preserve"> или военного корабля</w:t>
      </w:r>
      <w:r w:rsidR="00C9586C" w:rsidRPr="00C049D2">
        <w:rPr>
          <w:rFonts w:ascii="Times New Roman" w:hAnsi="Times New Roman"/>
          <w:sz w:val="28"/>
          <w:szCs w:val="28"/>
        </w:rPr>
        <w:t xml:space="preserve">, </w:t>
      </w:r>
      <w:r w:rsidR="00185A43">
        <w:rPr>
          <w:rFonts w:ascii="Times New Roman" w:hAnsi="Times New Roman"/>
          <w:sz w:val="28"/>
          <w:szCs w:val="28"/>
        </w:rPr>
        <w:t xml:space="preserve">в </w:t>
      </w:r>
      <w:r w:rsidR="00474F54" w:rsidRPr="00A31C39">
        <w:rPr>
          <w:rFonts w:ascii="Times New Roman" w:hAnsi="Times New Roman"/>
          <w:sz w:val="28"/>
          <w:szCs w:val="28"/>
        </w:rPr>
        <w:t>зна</w:t>
      </w:r>
      <w:r w:rsidR="00474F54" w:rsidRPr="00A31C39">
        <w:rPr>
          <w:rFonts w:ascii="Times New Roman" w:hAnsi="Times New Roman"/>
          <w:sz w:val="28"/>
          <w:szCs w:val="28"/>
        </w:rPr>
        <w:softHyphen/>
        <w:t>чительно</w:t>
      </w:r>
      <w:r w:rsidR="00185A43">
        <w:rPr>
          <w:rFonts w:ascii="Times New Roman" w:hAnsi="Times New Roman"/>
          <w:sz w:val="28"/>
          <w:szCs w:val="28"/>
        </w:rPr>
        <w:t>м</w:t>
      </w:r>
      <w:r w:rsidR="00474F54" w:rsidRPr="00A31C39">
        <w:rPr>
          <w:rFonts w:ascii="Times New Roman" w:hAnsi="Times New Roman"/>
          <w:sz w:val="28"/>
          <w:szCs w:val="28"/>
        </w:rPr>
        <w:t xml:space="preserve"> </w:t>
      </w:r>
      <w:r w:rsidR="00474F54">
        <w:rPr>
          <w:rFonts w:ascii="Times New Roman" w:hAnsi="Times New Roman"/>
          <w:sz w:val="28"/>
          <w:szCs w:val="28"/>
        </w:rPr>
        <w:t xml:space="preserve">их </w:t>
      </w:r>
      <w:r w:rsidR="00474F54" w:rsidRPr="00A31C39">
        <w:rPr>
          <w:rFonts w:ascii="Times New Roman" w:hAnsi="Times New Roman"/>
          <w:sz w:val="28"/>
          <w:szCs w:val="28"/>
        </w:rPr>
        <w:t>повреждени</w:t>
      </w:r>
      <w:r w:rsidR="00185A43">
        <w:rPr>
          <w:rFonts w:ascii="Times New Roman" w:hAnsi="Times New Roman"/>
          <w:sz w:val="28"/>
          <w:szCs w:val="28"/>
        </w:rPr>
        <w:t>и</w:t>
      </w:r>
      <w:r w:rsidR="00474F54" w:rsidRPr="00A31C39">
        <w:rPr>
          <w:rFonts w:ascii="Times New Roman" w:hAnsi="Times New Roman"/>
          <w:sz w:val="28"/>
          <w:szCs w:val="28"/>
        </w:rPr>
        <w:t>, делающе</w:t>
      </w:r>
      <w:r w:rsidR="00185A43">
        <w:rPr>
          <w:rFonts w:ascii="Times New Roman" w:hAnsi="Times New Roman"/>
          <w:sz w:val="28"/>
          <w:szCs w:val="28"/>
        </w:rPr>
        <w:t>м</w:t>
      </w:r>
      <w:r w:rsidR="00474F54" w:rsidRPr="00A31C39">
        <w:rPr>
          <w:rFonts w:ascii="Times New Roman" w:hAnsi="Times New Roman"/>
          <w:sz w:val="28"/>
          <w:szCs w:val="28"/>
        </w:rPr>
        <w:t xml:space="preserve"> невозможным использование по назначению без ремонта</w:t>
      </w:r>
      <w:r w:rsidR="00474F54">
        <w:rPr>
          <w:rFonts w:ascii="Times New Roman" w:hAnsi="Times New Roman"/>
          <w:sz w:val="28"/>
          <w:szCs w:val="28"/>
        </w:rPr>
        <w:t xml:space="preserve">, </w:t>
      </w:r>
      <w:r w:rsidR="00C9586C" w:rsidRPr="00C049D2">
        <w:rPr>
          <w:rFonts w:ascii="Times New Roman" w:hAnsi="Times New Roman"/>
          <w:sz w:val="28"/>
          <w:szCs w:val="28"/>
        </w:rPr>
        <w:t>в причинении крупного материального вреда наземным объектам и сооружениям, принадлежащи</w:t>
      </w:r>
      <w:r w:rsidR="00185A43">
        <w:rPr>
          <w:rFonts w:ascii="Times New Roman" w:hAnsi="Times New Roman"/>
          <w:sz w:val="28"/>
          <w:szCs w:val="28"/>
        </w:rPr>
        <w:t>м</w:t>
      </w:r>
      <w:r w:rsidR="00C9586C" w:rsidRPr="00C049D2">
        <w:rPr>
          <w:rFonts w:ascii="Times New Roman" w:hAnsi="Times New Roman"/>
          <w:sz w:val="28"/>
          <w:szCs w:val="28"/>
        </w:rPr>
        <w:t xml:space="preserve"> как военн</w:t>
      </w:r>
      <w:r w:rsidR="006D1AFD">
        <w:rPr>
          <w:rFonts w:ascii="Times New Roman" w:hAnsi="Times New Roman"/>
          <w:sz w:val="28"/>
          <w:szCs w:val="28"/>
        </w:rPr>
        <w:t>ым, так и гражданским организациям</w:t>
      </w:r>
      <w:r w:rsidR="00C9586C" w:rsidRPr="00C049D2">
        <w:rPr>
          <w:rFonts w:ascii="Times New Roman" w:hAnsi="Times New Roman"/>
          <w:sz w:val="28"/>
          <w:szCs w:val="28"/>
        </w:rPr>
        <w:t>, физическим лицам, в срыве выполнения боевого задания</w:t>
      </w:r>
      <w:r w:rsidR="00C9586C">
        <w:rPr>
          <w:rFonts w:ascii="Times New Roman" w:hAnsi="Times New Roman"/>
          <w:sz w:val="28"/>
          <w:szCs w:val="28"/>
        </w:rPr>
        <w:t>.</w:t>
      </w:r>
      <w:r w:rsidR="00C9586C" w:rsidRPr="00C049D2">
        <w:rPr>
          <w:rFonts w:ascii="Times New Roman" w:hAnsi="Times New Roman"/>
          <w:sz w:val="28"/>
          <w:szCs w:val="28"/>
        </w:rPr>
        <w:t xml:space="preserve"> </w:t>
      </w:r>
    </w:p>
    <w:p w:rsidR="001D7561" w:rsidRDefault="001D7561" w:rsidP="00D67B34">
      <w:pPr>
        <w:pStyle w:val="a7"/>
        <w:spacing w:after="0"/>
        <w:ind w:left="0" w:firstLine="709"/>
        <w:jc w:val="both"/>
        <w:rPr>
          <w:rFonts w:ascii="Times New Roman" w:hAnsi="Times New Roman"/>
          <w:sz w:val="28"/>
          <w:szCs w:val="28"/>
        </w:rPr>
      </w:pPr>
    </w:p>
    <w:p w:rsidR="009E6AD3" w:rsidRPr="007D6D15" w:rsidRDefault="005C49F8" w:rsidP="005C6020">
      <w:pPr>
        <w:spacing w:after="0" w:line="240" w:lineRule="auto"/>
        <w:jc w:val="center"/>
        <w:rPr>
          <w:rFonts w:ascii="Times New Roman" w:hAnsi="Times New Roman"/>
          <w:b/>
          <w:sz w:val="28"/>
          <w:szCs w:val="28"/>
        </w:rPr>
      </w:pPr>
      <w:r w:rsidRPr="007D6D15">
        <w:rPr>
          <w:rFonts w:ascii="Times New Roman" w:hAnsi="Times New Roman"/>
          <w:b/>
          <w:sz w:val="28"/>
          <w:szCs w:val="28"/>
        </w:rPr>
        <w:t>Преступления против порядка</w:t>
      </w:r>
      <w:r w:rsidR="004B3C78" w:rsidRPr="007D6D15">
        <w:rPr>
          <w:rFonts w:ascii="Times New Roman" w:hAnsi="Times New Roman"/>
          <w:b/>
          <w:sz w:val="28"/>
          <w:szCs w:val="28"/>
        </w:rPr>
        <w:t xml:space="preserve"> прохождения </w:t>
      </w:r>
      <w:r w:rsidR="005C6020">
        <w:rPr>
          <w:rFonts w:ascii="Times New Roman" w:hAnsi="Times New Roman"/>
          <w:b/>
          <w:sz w:val="28"/>
          <w:szCs w:val="28"/>
        </w:rPr>
        <w:br/>
      </w:r>
      <w:r w:rsidR="004B3C78" w:rsidRPr="007D6D15">
        <w:rPr>
          <w:rFonts w:ascii="Times New Roman" w:hAnsi="Times New Roman"/>
          <w:b/>
          <w:sz w:val="28"/>
          <w:szCs w:val="28"/>
        </w:rPr>
        <w:t>военной службы в</w:t>
      </w:r>
      <w:r w:rsidR="005C6020">
        <w:rPr>
          <w:rFonts w:ascii="Times New Roman" w:hAnsi="Times New Roman"/>
          <w:b/>
          <w:sz w:val="28"/>
          <w:szCs w:val="28"/>
        </w:rPr>
        <w:t> </w:t>
      </w:r>
      <w:r w:rsidR="004B3C78" w:rsidRPr="007D6D15">
        <w:rPr>
          <w:rFonts w:ascii="Times New Roman" w:hAnsi="Times New Roman"/>
          <w:b/>
          <w:sz w:val="28"/>
          <w:szCs w:val="28"/>
        </w:rPr>
        <w:t xml:space="preserve">особые периоды </w:t>
      </w:r>
      <w:r w:rsidRPr="007D6D15">
        <w:rPr>
          <w:rFonts w:ascii="Times New Roman" w:hAnsi="Times New Roman"/>
          <w:b/>
          <w:sz w:val="28"/>
          <w:szCs w:val="28"/>
        </w:rPr>
        <w:t xml:space="preserve"> </w:t>
      </w:r>
    </w:p>
    <w:p w:rsidR="007D6D15" w:rsidRDefault="007D6D15" w:rsidP="00D67B34">
      <w:pPr>
        <w:spacing w:after="0" w:line="240" w:lineRule="auto"/>
        <w:ind w:firstLine="709"/>
        <w:jc w:val="center"/>
        <w:rPr>
          <w:rFonts w:ascii="Times New Roman" w:hAnsi="Times New Roman"/>
          <w:b/>
          <w:bCs/>
          <w:sz w:val="28"/>
          <w:szCs w:val="28"/>
          <w:lang w:eastAsia="ru-RU"/>
        </w:rPr>
      </w:pPr>
    </w:p>
    <w:p w:rsidR="00B33EE8" w:rsidRPr="004B3C78" w:rsidRDefault="00D60BCD" w:rsidP="00D67B34">
      <w:pPr>
        <w:autoSpaceDE w:val="0"/>
        <w:autoSpaceDN w:val="0"/>
        <w:adjustRightInd w:val="0"/>
        <w:spacing w:after="0" w:line="240" w:lineRule="auto"/>
        <w:ind w:firstLine="709"/>
        <w:jc w:val="both"/>
        <w:rPr>
          <w:rFonts w:ascii="Times New Roman" w:hAnsi="Times New Roman"/>
          <w:bCs/>
          <w:sz w:val="28"/>
          <w:szCs w:val="28"/>
          <w:lang w:eastAsia="ru-RU"/>
        </w:rPr>
      </w:pPr>
      <w:r w:rsidRPr="004B3C78">
        <w:rPr>
          <w:rFonts w:ascii="Times New Roman" w:hAnsi="Times New Roman"/>
          <w:bCs/>
          <w:sz w:val="28"/>
          <w:szCs w:val="28"/>
          <w:lang w:eastAsia="ru-RU"/>
        </w:rPr>
        <w:t>11</w:t>
      </w:r>
      <w:r w:rsidR="009D69F9">
        <w:rPr>
          <w:rFonts w:ascii="Times New Roman" w:hAnsi="Times New Roman"/>
          <w:bCs/>
          <w:sz w:val="28"/>
          <w:szCs w:val="28"/>
          <w:lang w:eastAsia="ru-RU"/>
        </w:rPr>
        <w:t>1</w:t>
      </w:r>
      <w:r w:rsidRPr="004B3C78">
        <w:rPr>
          <w:rFonts w:ascii="Times New Roman" w:hAnsi="Times New Roman"/>
          <w:bCs/>
          <w:sz w:val="28"/>
          <w:szCs w:val="28"/>
          <w:lang w:eastAsia="ru-RU"/>
        </w:rPr>
        <w:t xml:space="preserve">. </w:t>
      </w:r>
      <w:r w:rsidR="00DC2B51" w:rsidRPr="004B3C78">
        <w:rPr>
          <w:rFonts w:ascii="Times New Roman" w:hAnsi="Times New Roman"/>
          <w:bCs/>
          <w:sz w:val="28"/>
          <w:szCs w:val="28"/>
          <w:lang w:eastAsia="ru-RU"/>
        </w:rPr>
        <w:t>При рассмотрении уголовного дела о добровольной сдаче в плен (статья 352</w:t>
      </w:r>
      <w:r w:rsidR="00DC2B51" w:rsidRPr="004B3C78">
        <w:rPr>
          <w:rFonts w:ascii="Times New Roman" w:hAnsi="Times New Roman"/>
          <w:bCs/>
          <w:sz w:val="28"/>
          <w:szCs w:val="28"/>
          <w:vertAlign w:val="superscript"/>
          <w:lang w:eastAsia="ru-RU"/>
        </w:rPr>
        <w:t>1</w:t>
      </w:r>
      <w:r w:rsidR="00DC2B51" w:rsidRPr="004B3C78">
        <w:rPr>
          <w:rFonts w:ascii="Times New Roman" w:hAnsi="Times New Roman"/>
          <w:bCs/>
          <w:sz w:val="28"/>
          <w:szCs w:val="28"/>
          <w:lang w:eastAsia="ru-RU"/>
        </w:rPr>
        <w:t xml:space="preserve"> УК РФ) судам необходимо учитывать, что в соответствии со статьей </w:t>
      </w:r>
      <w:r w:rsidR="00DA1551" w:rsidRPr="004B3C78">
        <w:rPr>
          <w:rFonts w:ascii="Times New Roman" w:hAnsi="Times New Roman"/>
          <w:bCs/>
          <w:sz w:val="28"/>
          <w:szCs w:val="28"/>
          <w:lang w:eastAsia="ru-RU"/>
        </w:rPr>
        <w:t>23 Устава внутренней службы Вооруженных Сил Российской Федерации военнослужащий в ходе боевых действий, даже находясь в отрыве от своей воинской части (подразделения) и в полном окружении, должен оказывать решительное сопротивление противнику, избегая захвата в плен</w:t>
      </w:r>
      <w:r w:rsidR="00B33EE8" w:rsidRPr="004B3C78">
        <w:rPr>
          <w:rFonts w:ascii="Times New Roman" w:hAnsi="Times New Roman"/>
          <w:bCs/>
          <w:sz w:val="28"/>
          <w:szCs w:val="28"/>
          <w:lang w:eastAsia="ru-RU"/>
        </w:rPr>
        <w:t>; в</w:t>
      </w:r>
      <w:r w:rsidR="00DA1551" w:rsidRPr="004B3C78">
        <w:rPr>
          <w:rFonts w:ascii="Times New Roman" w:hAnsi="Times New Roman"/>
          <w:bCs/>
          <w:sz w:val="28"/>
          <w:szCs w:val="28"/>
          <w:lang w:eastAsia="ru-RU"/>
        </w:rPr>
        <w:t xml:space="preserve"> бою он обязан с честью выполнить свой воинский долг. </w:t>
      </w:r>
    </w:p>
    <w:p w:rsidR="00E014DB" w:rsidRDefault="00B33EE8" w:rsidP="00D67B34">
      <w:pPr>
        <w:autoSpaceDE w:val="0"/>
        <w:autoSpaceDN w:val="0"/>
        <w:adjustRightInd w:val="0"/>
        <w:spacing w:after="0" w:line="240" w:lineRule="auto"/>
        <w:ind w:firstLine="709"/>
        <w:jc w:val="both"/>
        <w:outlineLvl w:val="0"/>
        <w:rPr>
          <w:rFonts w:ascii="Times New Roman" w:hAnsi="Times New Roman"/>
          <w:bCs/>
          <w:sz w:val="28"/>
          <w:szCs w:val="28"/>
          <w:lang w:eastAsia="ru-RU"/>
        </w:rPr>
      </w:pPr>
      <w:r w:rsidRPr="004B3C78">
        <w:rPr>
          <w:rFonts w:ascii="Times New Roman" w:hAnsi="Times New Roman"/>
          <w:bCs/>
          <w:sz w:val="28"/>
          <w:szCs w:val="28"/>
          <w:lang w:eastAsia="ru-RU"/>
        </w:rPr>
        <w:t>Под сдачей в плен следует понимать</w:t>
      </w:r>
      <w:r w:rsidR="00C11758">
        <w:rPr>
          <w:rFonts w:ascii="Times New Roman" w:hAnsi="Times New Roman"/>
          <w:bCs/>
          <w:sz w:val="28"/>
          <w:szCs w:val="28"/>
          <w:lang w:eastAsia="ru-RU"/>
        </w:rPr>
        <w:t xml:space="preserve"> </w:t>
      </w:r>
      <w:r w:rsidR="00C11758" w:rsidRPr="00535146">
        <w:rPr>
          <w:rFonts w:ascii="Times New Roman" w:hAnsi="Times New Roman"/>
          <w:bCs/>
          <w:sz w:val="28"/>
          <w:szCs w:val="28"/>
          <w:lang w:eastAsia="ru-RU"/>
        </w:rPr>
        <w:t xml:space="preserve">различные действия (бездействие), </w:t>
      </w:r>
      <w:r w:rsidR="008A443B" w:rsidRPr="007D6D15">
        <w:rPr>
          <w:rFonts w:ascii="Times New Roman" w:hAnsi="Times New Roman"/>
          <w:sz w:val="28"/>
          <w:szCs w:val="28"/>
          <w:lang w:eastAsia="ru-RU"/>
        </w:rPr>
        <w:t xml:space="preserve">в результате которых военнослужащий </w:t>
      </w:r>
      <w:r w:rsidR="00C11758" w:rsidRPr="007D6D15">
        <w:rPr>
          <w:rFonts w:ascii="Times New Roman" w:hAnsi="Times New Roman"/>
          <w:sz w:val="28"/>
          <w:szCs w:val="28"/>
          <w:lang w:eastAsia="ru-RU"/>
        </w:rPr>
        <w:t>переход</w:t>
      </w:r>
      <w:r w:rsidR="008A443B" w:rsidRPr="007D6D15">
        <w:rPr>
          <w:rFonts w:ascii="Times New Roman" w:hAnsi="Times New Roman"/>
          <w:sz w:val="28"/>
          <w:szCs w:val="28"/>
          <w:lang w:eastAsia="ru-RU"/>
        </w:rPr>
        <w:t>ит</w:t>
      </w:r>
      <w:r w:rsidR="00C11758" w:rsidRPr="007D6D15">
        <w:rPr>
          <w:rFonts w:ascii="Times New Roman" w:hAnsi="Times New Roman"/>
          <w:bCs/>
          <w:sz w:val="28"/>
          <w:szCs w:val="28"/>
          <w:lang w:eastAsia="ru-RU"/>
        </w:rPr>
        <w:t xml:space="preserve"> во власть противника.</w:t>
      </w:r>
      <w:r w:rsidR="00535146" w:rsidRPr="007D6D15">
        <w:rPr>
          <w:rFonts w:ascii="Times New Roman" w:hAnsi="Times New Roman"/>
          <w:bCs/>
          <w:sz w:val="28"/>
          <w:szCs w:val="28"/>
          <w:lang w:eastAsia="ru-RU"/>
        </w:rPr>
        <w:t xml:space="preserve"> </w:t>
      </w:r>
    </w:p>
    <w:p w:rsidR="008A443B" w:rsidRPr="007D6D15" w:rsidRDefault="008A443B" w:rsidP="00D67B34">
      <w:pPr>
        <w:autoSpaceDE w:val="0"/>
        <w:autoSpaceDN w:val="0"/>
        <w:adjustRightInd w:val="0"/>
        <w:spacing w:after="0" w:line="240" w:lineRule="auto"/>
        <w:ind w:firstLine="709"/>
        <w:jc w:val="both"/>
        <w:outlineLvl w:val="0"/>
        <w:rPr>
          <w:rFonts w:ascii="Times New Roman" w:hAnsi="Times New Roman"/>
          <w:sz w:val="28"/>
          <w:szCs w:val="28"/>
          <w:lang w:eastAsia="ru-RU"/>
        </w:rPr>
      </w:pPr>
      <w:r w:rsidRPr="007D6D15">
        <w:rPr>
          <w:rFonts w:ascii="Times New Roman" w:hAnsi="Times New Roman"/>
          <w:sz w:val="28"/>
          <w:szCs w:val="28"/>
          <w:lang w:eastAsia="ru-RU"/>
        </w:rPr>
        <w:t>В тех случаях, когда действия</w:t>
      </w:r>
      <w:r w:rsidR="00543923" w:rsidRPr="007D6D15">
        <w:rPr>
          <w:rFonts w:ascii="Times New Roman" w:hAnsi="Times New Roman"/>
          <w:sz w:val="28"/>
          <w:szCs w:val="28"/>
          <w:lang w:eastAsia="ru-RU"/>
        </w:rPr>
        <w:t xml:space="preserve"> (бездействие)</w:t>
      </w:r>
      <w:r w:rsidRPr="007D6D15">
        <w:rPr>
          <w:rFonts w:ascii="Times New Roman" w:hAnsi="Times New Roman"/>
          <w:sz w:val="28"/>
          <w:szCs w:val="28"/>
          <w:lang w:eastAsia="ru-RU"/>
        </w:rPr>
        <w:t xml:space="preserve">, направленные на сдачу в плен, не завершаются переходом </w:t>
      </w:r>
      <w:r w:rsidR="005505FA" w:rsidRPr="00314835">
        <w:rPr>
          <w:rFonts w:ascii="Times New Roman" w:hAnsi="Times New Roman"/>
          <w:sz w:val="28"/>
          <w:szCs w:val="28"/>
          <w:lang w:eastAsia="ru-RU"/>
        </w:rPr>
        <w:t>во власть</w:t>
      </w:r>
      <w:r w:rsidRPr="007D6D15">
        <w:rPr>
          <w:rFonts w:ascii="Times New Roman" w:hAnsi="Times New Roman"/>
          <w:sz w:val="28"/>
          <w:szCs w:val="28"/>
          <w:lang w:eastAsia="ru-RU"/>
        </w:rPr>
        <w:t xml:space="preserve"> противник</w:t>
      </w:r>
      <w:r w:rsidR="00543923" w:rsidRPr="007D6D15">
        <w:rPr>
          <w:rFonts w:ascii="Times New Roman" w:hAnsi="Times New Roman"/>
          <w:sz w:val="28"/>
          <w:szCs w:val="28"/>
          <w:lang w:eastAsia="ru-RU"/>
        </w:rPr>
        <w:t>а</w:t>
      </w:r>
      <w:r w:rsidRPr="007D6D15">
        <w:rPr>
          <w:rFonts w:ascii="Times New Roman" w:hAnsi="Times New Roman"/>
          <w:sz w:val="28"/>
          <w:szCs w:val="28"/>
          <w:lang w:eastAsia="ru-RU"/>
        </w:rPr>
        <w:t xml:space="preserve"> по причинам, не зависящим от воли лица, содеянное образует покушение на сдачу в плен. </w:t>
      </w:r>
    </w:p>
    <w:p w:rsidR="005D5D91" w:rsidRPr="004B3C78" w:rsidRDefault="00941F8B" w:rsidP="00D67B34">
      <w:pPr>
        <w:autoSpaceDE w:val="0"/>
        <w:autoSpaceDN w:val="0"/>
        <w:adjustRightInd w:val="0"/>
        <w:spacing w:after="0" w:line="240" w:lineRule="auto"/>
        <w:ind w:firstLine="709"/>
        <w:jc w:val="both"/>
        <w:outlineLvl w:val="0"/>
        <w:rPr>
          <w:rFonts w:ascii="Times New Roman" w:hAnsi="Times New Roman"/>
          <w:bCs/>
          <w:sz w:val="28"/>
          <w:szCs w:val="28"/>
          <w:lang w:eastAsia="ru-RU"/>
        </w:rPr>
      </w:pPr>
      <w:r w:rsidRPr="004B3C78">
        <w:rPr>
          <w:rFonts w:ascii="Times New Roman" w:hAnsi="Times New Roman"/>
          <w:bCs/>
          <w:sz w:val="28"/>
          <w:szCs w:val="28"/>
          <w:lang w:eastAsia="ru-RU"/>
        </w:rPr>
        <w:t xml:space="preserve">Сдача в плен образует состав преступления только в том случае, если она была добровольной, то есть совершена сознательно при наличии </w:t>
      </w:r>
      <w:r w:rsidRPr="00EA31E6">
        <w:rPr>
          <w:rFonts w:ascii="Times New Roman" w:hAnsi="Times New Roman"/>
          <w:bCs/>
          <w:sz w:val="28"/>
          <w:szCs w:val="28"/>
          <w:lang w:eastAsia="ru-RU"/>
        </w:rPr>
        <w:t xml:space="preserve">возможности </w:t>
      </w:r>
      <w:r w:rsidR="009F4FF9" w:rsidRPr="00EA31E6">
        <w:rPr>
          <w:rFonts w:ascii="Times New Roman" w:hAnsi="Times New Roman"/>
          <w:bCs/>
          <w:sz w:val="28"/>
          <w:szCs w:val="28"/>
          <w:lang w:eastAsia="ru-RU"/>
        </w:rPr>
        <w:t xml:space="preserve">оказывать решительное сопротивление противнику и </w:t>
      </w:r>
      <w:r w:rsidRPr="00EA31E6">
        <w:rPr>
          <w:rFonts w:ascii="Times New Roman" w:hAnsi="Times New Roman"/>
          <w:bCs/>
          <w:sz w:val="28"/>
          <w:szCs w:val="28"/>
          <w:lang w:eastAsia="ru-RU"/>
        </w:rPr>
        <w:t>избежать</w:t>
      </w:r>
      <w:r w:rsidR="009F4FF9" w:rsidRPr="00EA31E6">
        <w:rPr>
          <w:rFonts w:ascii="Times New Roman" w:hAnsi="Times New Roman"/>
          <w:bCs/>
          <w:sz w:val="28"/>
          <w:szCs w:val="28"/>
          <w:lang w:eastAsia="ru-RU"/>
        </w:rPr>
        <w:t xml:space="preserve"> захвата в </w:t>
      </w:r>
      <w:r w:rsidRPr="00EA31E6">
        <w:rPr>
          <w:rFonts w:ascii="Times New Roman" w:hAnsi="Times New Roman"/>
          <w:bCs/>
          <w:sz w:val="28"/>
          <w:szCs w:val="28"/>
          <w:lang w:eastAsia="ru-RU"/>
        </w:rPr>
        <w:t>плен</w:t>
      </w:r>
      <w:r w:rsidR="00DA2F00" w:rsidRPr="004B3C78">
        <w:rPr>
          <w:rFonts w:ascii="Times New Roman" w:hAnsi="Times New Roman"/>
          <w:bCs/>
          <w:sz w:val="28"/>
          <w:szCs w:val="28"/>
          <w:lang w:eastAsia="ru-RU"/>
        </w:rPr>
        <w:t>.</w:t>
      </w:r>
      <w:r w:rsidR="004221F7" w:rsidRPr="004B3C78">
        <w:rPr>
          <w:rFonts w:ascii="Times New Roman" w:hAnsi="Times New Roman"/>
          <w:bCs/>
          <w:sz w:val="28"/>
          <w:szCs w:val="28"/>
          <w:lang w:eastAsia="ru-RU"/>
        </w:rPr>
        <w:t xml:space="preserve"> </w:t>
      </w:r>
      <w:r w:rsidR="005D5D91" w:rsidRPr="004B3C78">
        <w:rPr>
          <w:rFonts w:ascii="Times New Roman" w:hAnsi="Times New Roman"/>
          <w:bCs/>
          <w:sz w:val="28"/>
          <w:szCs w:val="28"/>
          <w:lang w:eastAsia="ru-RU"/>
        </w:rPr>
        <w:t xml:space="preserve">Если военнослужащий по </w:t>
      </w:r>
      <w:r w:rsidR="00C74193" w:rsidRPr="004B3C78">
        <w:rPr>
          <w:rFonts w:ascii="Times New Roman" w:hAnsi="Times New Roman"/>
          <w:bCs/>
          <w:sz w:val="28"/>
          <w:szCs w:val="28"/>
          <w:lang w:eastAsia="ru-RU"/>
        </w:rPr>
        <w:t xml:space="preserve">своему физическому состоянию не </w:t>
      </w:r>
      <w:r w:rsidR="00C74193" w:rsidRPr="004B3C78">
        <w:rPr>
          <w:rFonts w:ascii="Times New Roman" w:hAnsi="Times New Roman"/>
          <w:bCs/>
          <w:sz w:val="28"/>
          <w:szCs w:val="28"/>
          <w:lang w:eastAsia="ru-RU"/>
        </w:rPr>
        <w:lastRenderedPageBreak/>
        <w:t>способен уклониться от плена, фактический его захват противником не образует состава данного преступления</w:t>
      </w:r>
      <w:r w:rsidR="008A7E4E" w:rsidRPr="004B3C78">
        <w:rPr>
          <w:rFonts w:ascii="Times New Roman" w:hAnsi="Times New Roman"/>
          <w:bCs/>
          <w:sz w:val="28"/>
          <w:szCs w:val="28"/>
          <w:lang w:eastAsia="ru-RU"/>
        </w:rPr>
        <w:t xml:space="preserve"> (например, нахождение военнослужащего в беспомощном состоянии, в том числе вследствие тяжелого ранения или контузии</w:t>
      </w:r>
      <w:r w:rsidR="00600AD3" w:rsidRPr="004B3C78">
        <w:rPr>
          <w:rFonts w:ascii="Times New Roman" w:hAnsi="Times New Roman"/>
          <w:bCs/>
          <w:sz w:val="28"/>
          <w:szCs w:val="28"/>
          <w:lang w:eastAsia="ru-RU"/>
        </w:rPr>
        <w:t>).</w:t>
      </w:r>
    </w:p>
    <w:p w:rsidR="00762FBC" w:rsidRPr="00EA31E6" w:rsidRDefault="009E14F2" w:rsidP="00D67B34">
      <w:pPr>
        <w:autoSpaceDE w:val="0"/>
        <w:autoSpaceDN w:val="0"/>
        <w:adjustRightInd w:val="0"/>
        <w:spacing w:after="0" w:line="240" w:lineRule="auto"/>
        <w:ind w:firstLine="709"/>
        <w:jc w:val="both"/>
        <w:rPr>
          <w:rFonts w:ascii="Times New Roman" w:hAnsi="Times New Roman"/>
          <w:sz w:val="28"/>
          <w:szCs w:val="28"/>
        </w:rPr>
      </w:pPr>
      <w:r w:rsidRPr="004B3C78">
        <w:rPr>
          <w:rFonts w:ascii="Times New Roman" w:hAnsi="Times New Roman"/>
          <w:sz w:val="28"/>
          <w:szCs w:val="28"/>
          <w:lang w:eastAsia="ru-RU"/>
        </w:rPr>
        <w:t xml:space="preserve">Добровольная сдача в плен квалифицируется по статье </w:t>
      </w:r>
      <w:r w:rsidRPr="004B3C78">
        <w:rPr>
          <w:rFonts w:ascii="Times New Roman" w:hAnsi="Times New Roman"/>
          <w:bCs/>
          <w:sz w:val="28"/>
          <w:szCs w:val="28"/>
          <w:lang w:eastAsia="ru-RU"/>
        </w:rPr>
        <w:t>352</w:t>
      </w:r>
      <w:r w:rsidRPr="004B3C78">
        <w:rPr>
          <w:rFonts w:ascii="Times New Roman" w:hAnsi="Times New Roman"/>
          <w:bCs/>
          <w:sz w:val="28"/>
          <w:szCs w:val="28"/>
          <w:vertAlign w:val="superscript"/>
          <w:lang w:eastAsia="ru-RU"/>
        </w:rPr>
        <w:t>1</w:t>
      </w:r>
      <w:r w:rsidRPr="004B3C78">
        <w:rPr>
          <w:rFonts w:ascii="Times New Roman" w:hAnsi="Times New Roman"/>
          <w:bCs/>
          <w:sz w:val="28"/>
          <w:szCs w:val="28"/>
          <w:lang w:eastAsia="ru-RU"/>
        </w:rPr>
        <w:t xml:space="preserve"> УК</w:t>
      </w:r>
      <w:r w:rsidR="00A87AD9">
        <w:rPr>
          <w:rFonts w:ascii="Times New Roman" w:hAnsi="Times New Roman"/>
          <w:bCs/>
          <w:sz w:val="28"/>
          <w:szCs w:val="28"/>
          <w:lang w:eastAsia="ru-RU"/>
        </w:rPr>
        <w:t> </w:t>
      </w:r>
      <w:r w:rsidRPr="004B3C78">
        <w:rPr>
          <w:rFonts w:ascii="Times New Roman" w:hAnsi="Times New Roman"/>
          <w:bCs/>
          <w:sz w:val="28"/>
          <w:szCs w:val="28"/>
          <w:lang w:eastAsia="ru-RU"/>
        </w:rPr>
        <w:t xml:space="preserve">РФ только при </w:t>
      </w:r>
      <w:r w:rsidRPr="004B3C78">
        <w:rPr>
          <w:rFonts w:ascii="Times New Roman" w:hAnsi="Times New Roman"/>
          <w:sz w:val="28"/>
          <w:szCs w:val="28"/>
          <w:lang w:eastAsia="ru-RU"/>
        </w:rPr>
        <w:t>отсутствии признаков преступления, предусмотренного статьей</w:t>
      </w:r>
      <w:r w:rsidR="002D2A1A">
        <w:rPr>
          <w:rFonts w:ascii="Times New Roman" w:hAnsi="Times New Roman"/>
          <w:sz w:val="28"/>
          <w:szCs w:val="28"/>
          <w:lang w:eastAsia="ru-RU"/>
        </w:rPr>
        <w:t> </w:t>
      </w:r>
      <w:r w:rsidRPr="004B3C78">
        <w:rPr>
          <w:rFonts w:ascii="Times New Roman" w:hAnsi="Times New Roman"/>
          <w:sz w:val="28"/>
          <w:szCs w:val="28"/>
          <w:lang w:eastAsia="ru-RU"/>
        </w:rPr>
        <w:t>275 УК РФ</w:t>
      </w:r>
      <w:r w:rsidR="00351EE1" w:rsidRPr="004B3C78">
        <w:rPr>
          <w:rFonts w:ascii="Times New Roman" w:hAnsi="Times New Roman"/>
          <w:sz w:val="28"/>
          <w:szCs w:val="28"/>
          <w:lang w:eastAsia="ru-RU"/>
        </w:rPr>
        <w:t xml:space="preserve"> (государственная измена)</w:t>
      </w:r>
      <w:r w:rsidRPr="004B3C78">
        <w:rPr>
          <w:rFonts w:ascii="Times New Roman" w:hAnsi="Times New Roman"/>
          <w:sz w:val="28"/>
          <w:szCs w:val="28"/>
          <w:lang w:eastAsia="ru-RU"/>
        </w:rPr>
        <w:t xml:space="preserve">. </w:t>
      </w:r>
      <w:r w:rsidR="00762FBC" w:rsidRPr="00EA31E6">
        <w:rPr>
          <w:rFonts w:ascii="Times New Roman" w:hAnsi="Times New Roman"/>
          <w:sz w:val="28"/>
          <w:szCs w:val="28"/>
        </w:rPr>
        <w:t>Если судом будет установлено, что лицо, участв</w:t>
      </w:r>
      <w:r w:rsidR="00665E4A">
        <w:rPr>
          <w:rFonts w:ascii="Times New Roman" w:hAnsi="Times New Roman"/>
          <w:sz w:val="28"/>
          <w:szCs w:val="28"/>
        </w:rPr>
        <w:t xml:space="preserve">овавшее </w:t>
      </w:r>
      <w:r w:rsidR="00762FBC" w:rsidRPr="00EA31E6">
        <w:rPr>
          <w:rFonts w:ascii="Times New Roman" w:hAnsi="Times New Roman"/>
          <w:sz w:val="28"/>
          <w:szCs w:val="28"/>
        </w:rPr>
        <w:t xml:space="preserve">в составе непосредственно противостоящих Российской Федерации сил (войск) иностранного государства, международной либо иностранной организации в вооруженном конфликте, военных действиях или иных действиях с применением вооружения и военной техники, именно в этих целях </w:t>
      </w:r>
      <w:r w:rsidR="00616693" w:rsidRPr="00EA31E6">
        <w:rPr>
          <w:rFonts w:ascii="Times New Roman" w:hAnsi="Times New Roman"/>
          <w:sz w:val="28"/>
          <w:szCs w:val="28"/>
        </w:rPr>
        <w:t>сдалось в плен</w:t>
      </w:r>
      <w:r w:rsidR="00762FBC" w:rsidRPr="00EA31E6">
        <w:rPr>
          <w:rFonts w:ascii="Times New Roman" w:hAnsi="Times New Roman"/>
          <w:sz w:val="28"/>
          <w:szCs w:val="28"/>
        </w:rPr>
        <w:t xml:space="preserve">, содеянное подлежит оценке </w:t>
      </w:r>
      <w:r w:rsidR="00616693" w:rsidRPr="00EA31E6">
        <w:rPr>
          <w:rFonts w:ascii="Times New Roman" w:hAnsi="Times New Roman"/>
          <w:sz w:val="28"/>
          <w:szCs w:val="28"/>
        </w:rPr>
        <w:t xml:space="preserve">только </w:t>
      </w:r>
      <w:r w:rsidR="00762FBC" w:rsidRPr="00EA31E6">
        <w:rPr>
          <w:rFonts w:ascii="Times New Roman" w:hAnsi="Times New Roman"/>
          <w:sz w:val="28"/>
          <w:szCs w:val="28"/>
        </w:rPr>
        <w:t>как государственная измена</w:t>
      </w:r>
      <w:r w:rsidR="00616693" w:rsidRPr="00EA31E6">
        <w:rPr>
          <w:rFonts w:ascii="Times New Roman" w:hAnsi="Times New Roman"/>
          <w:sz w:val="28"/>
          <w:szCs w:val="28"/>
        </w:rPr>
        <w:t xml:space="preserve"> в виде перехода на сторону противника</w:t>
      </w:r>
      <w:r w:rsidR="00762FBC" w:rsidRPr="00EA31E6">
        <w:rPr>
          <w:rFonts w:ascii="Times New Roman" w:hAnsi="Times New Roman"/>
          <w:sz w:val="28"/>
          <w:szCs w:val="28"/>
        </w:rPr>
        <w:t>.</w:t>
      </w:r>
    </w:p>
    <w:p w:rsidR="00FF3E34" w:rsidRPr="004B3C78" w:rsidRDefault="00F000E4" w:rsidP="00D67B34">
      <w:pPr>
        <w:autoSpaceDE w:val="0"/>
        <w:autoSpaceDN w:val="0"/>
        <w:adjustRightInd w:val="0"/>
        <w:spacing w:after="0" w:line="240" w:lineRule="auto"/>
        <w:ind w:firstLine="709"/>
        <w:jc w:val="both"/>
        <w:rPr>
          <w:rFonts w:ascii="Times New Roman" w:hAnsi="Times New Roman"/>
          <w:sz w:val="28"/>
          <w:szCs w:val="28"/>
          <w:lang w:eastAsia="ru-RU"/>
        </w:rPr>
      </w:pPr>
      <w:r w:rsidRPr="004B3C78">
        <w:rPr>
          <w:rFonts w:ascii="Times New Roman" w:hAnsi="Times New Roman"/>
          <w:sz w:val="28"/>
          <w:szCs w:val="28"/>
          <w:lang w:eastAsia="ru-RU"/>
        </w:rPr>
        <w:t>Согласно примечанию к статье 352</w:t>
      </w:r>
      <w:r w:rsidRPr="004B3C78">
        <w:rPr>
          <w:rFonts w:ascii="Times New Roman" w:hAnsi="Times New Roman"/>
          <w:sz w:val="28"/>
          <w:szCs w:val="28"/>
          <w:vertAlign w:val="superscript"/>
          <w:lang w:eastAsia="ru-RU"/>
        </w:rPr>
        <w:t>1</w:t>
      </w:r>
      <w:r w:rsidRPr="004B3C78">
        <w:rPr>
          <w:rFonts w:ascii="Times New Roman" w:hAnsi="Times New Roman"/>
          <w:sz w:val="28"/>
          <w:szCs w:val="28"/>
          <w:lang w:eastAsia="ru-RU"/>
        </w:rPr>
        <w:t xml:space="preserve"> УК РФ военнослужащий, впервые совершивший </w:t>
      </w:r>
      <w:r w:rsidR="00CC0F12" w:rsidRPr="004B3C78">
        <w:rPr>
          <w:rFonts w:ascii="Times New Roman" w:hAnsi="Times New Roman"/>
          <w:sz w:val="28"/>
          <w:szCs w:val="28"/>
          <w:lang w:eastAsia="ru-RU"/>
        </w:rPr>
        <w:t>добровольную сдачу в плен</w:t>
      </w:r>
      <w:r w:rsidRPr="004B3C78">
        <w:rPr>
          <w:rFonts w:ascii="Times New Roman" w:hAnsi="Times New Roman"/>
          <w:sz w:val="28"/>
          <w:szCs w:val="28"/>
          <w:lang w:eastAsia="ru-RU"/>
        </w:rPr>
        <w:t>, может быть освобожде</w:t>
      </w:r>
      <w:r w:rsidR="00FF3E34" w:rsidRPr="004B3C78">
        <w:rPr>
          <w:rFonts w:ascii="Times New Roman" w:hAnsi="Times New Roman"/>
          <w:sz w:val="28"/>
          <w:szCs w:val="28"/>
          <w:lang w:eastAsia="ru-RU"/>
        </w:rPr>
        <w:t>н от уголовной ответственности</w:t>
      </w:r>
      <w:r w:rsidR="00F74CB8" w:rsidRPr="004B3C78">
        <w:rPr>
          <w:rFonts w:ascii="Times New Roman" w:hAnsi="Times New Roman"/>
          <w:sz w:val="28"/>
          <w:szCs w:val="28"/>
          <w:lang w:eastAsia="ru-RU"/>
        </w:rPr>
        <w:t xml:space="preserve"> только</w:t>
      </w:r>
      <w:r w:rsidR="00FF3E34" w:rsidRPr="004B3C78">
        <w:rPr>
          <w:rFonts w:ascii="Times New Roman" w:hAnsi="Times New Roman"/>
          <w:sz w:val="28"/>
          <w:szCs w:val="28"/>
          <w:lang w:eastAsia="ru-RU"/>
        </w:rPr>
        <w:t xml:space="preserve"> при наличии всех предусмотренных в этой норме условий (принятие мер для своего освобождения, возвращение в часть или к месту службы и несовершение во время пребывания в плену других преступлений). </w:t>
      </w:r>
    </w:p>
    <w:p w:rsidR="0046143C" w:rsidRDefault="0046143C" w:rsidP="00D67B34">
      <w:pPr>
        <w:pStyle w:val="ConsPlusNormal"/>
        <w:ind w:firstLine="709"/>
        <w:jc w:val="center"/>
        <w:rPr>
          <w:rFonts w:ascii="Times New Roman" w:hAnsi="Times New Roman"/>
          <w:b/>
          <w:sz w:val="32"/>
          <w:szCs w:val="32"/>
        </w:rPr>
      </w:pPr>
    </w:p>
    <w:p w:rsidR="008D060E" w:rsidRPr="002D2A1A" w:rsidRDefault="00817EFB" w:rsidP="002D2A1A">
      <w:pPr>
        <w:pStyle w:val="ConsPlusNormal"/>
        <w:jc w:val="center"/>
        <w:rPr>
          <w:rFonts w:ascii="Times New Roman" w:hAnsi="Times New Roman"/>
          <w:b/>
          <w:sz w:val="28"/>
          <w:szCs w:val="28"/>
        </w:rPr>
      </w:pPr>
      <w:r w:rsidRPr="002D2A1A">
        <w:rPr>
          <w:rFonts w:ascii="Times New Roman" w:hAnsi="Times New Roman"/>
          <w:b/>
          <w:sz w:val="28"/>
          <w:szCs w:val="28"/>
          <w:lang w:val="en-US"/>
        </w:rPr>
        <w:t>III</w:t>
      </w:r>
      <w:r w:rsidRPr="002D2A1A">
        <w:rPr>
          <w:rFonts w:ascii="Times New Roman" w:hAnsi="Times New Roman"/>
          <w:b/>
          <w:sz w:val="28"/>
          <w:szCs w:val="28"/>
        </w:rPr>
        <w:t xml:space="preserve">. </w:t>
      </w:r>
      <w:r w:rsidR="008D060E" w:rsidRPr="002D2A1A">
        <w:rPr>
          <w:rFonts w:ascii="Times New Roman" w:hAnsi="Times New Roman"/>
          <w:b/>
          <w:sz w:val="28"/>
          <w:szCs w:val="28"/>
        </w:rPr>
        <w:t xml:space="preserve">Особенности </w:t>
      </w:r>
      <w:r w:rsidR="00597595" w:rsidRPr="002D2A1A">
        <w:rPr>
          <w:rFonts w:ascii="Times New Roman" w:hAnsi="Times New Roman"/>
          <w:b/>
          <w:sz w:val="28"/>
          <w:szCs w:val="28"/>
        </w:rPr>
        <w:t>применения</w:t>
      </w:r>
      <w:r w:rsidR="008D060E" w:rsidRPr="002D2A1A">
        <w:rPr>
          <w:rFonts w:ascii="Times New Roman" w:hAnsi="Times New Roman"/>
          <w:b/>
          <w:sz w:val="28"/>
          <w:szCs w:val="28"/>
        </w:rPr>
        <w:t xml:space="preserve"> наказания</w:t>
      </w:r>
      <w:r w:rsidR="00597595" w:rsidRPr="002D2A1A">
        <w:rPr>
          <w:rFonts w:ascii="Times New Roman" w:hAnsi="Times New Roman"/>
          <w:b/>
          <w:sz w:val="28"/>
          <w:szCs w:val="28"/>
        </w:rPr>
        <w:t xml:space="preserve"> к</w:t>
      </w:r>
      <w:r w:rsidR="008D060E" w:rsidRPr="002D2A1A">
        <w:rPr>
          <w:rFonts w:ascii="Times New Roman" w:hAnsi="Times New Roman"/>
          <w:b/>
          <w:sz w:val="28"/>
          <w:szCs w:val="28"/>
        </w:rPr>
        <w:t xml:space="preserve"> военнослужащим</w:t>
      </w:r>
      <w:r w:rsidR="00DF0CEF" w:rsidRPr="002D2A1A">
        <w:rPr>
          <w:rFonts w:ascii="Times New Roman" w:hAnsi="Times New Roman"/>
          <w:b/>
          <w:sz w:val="28"/>
          <w:szCs w:val="28"/>
        </w:rPr>
        <w:t xml:space="preserve"> и</w:t>
      </w:r>
      <w:r w:rsidR="002D2A1A">
        <w:rPr>
          <w:rFonts w:ascii="Times New Roman" w:hAnsi="Times New Roman"/>
          <w:b/>
          <w:sz w:val="28"/>
          <w:szCs w:val="28"/>
        </w:rPr>
        <w:t> </w:t>
      </w:r>
      <w:r w:rsidR="00DF0CEF" w:rsidRPr="002D2A1A">
        <w:rPr>
          <w:rFonts w:ascii="Times New Roman" w:hAnsi="Times New Roman"/>
          <w:b/>
          <w:sz w:val="28"/>
          <w:szCs w:val="28"/>
        </w:rPr>
        <w:t>гражданам, пребывающим в запасе</w:t>
      </w:r>
      <w:r w:rsidR="0055328A" w:rsidRPr="002D2A1A">
        <w:rPr>
          <w:rFonts w:ascii="Times New Roman" w:hAnsi="Times New Roman"/>
          <w:b/>
          <w:sz w:val="28"/>
          <w:szCs w:val="28"/>
        </w:rPr>
        <w:t xml:space="preserve"> </w:t>
      </w:r>
    </w:p>
    <w:p w:rsidR="0055328A" w:rsidRDefault="0055328A" w:rsidP="00D67B34">
      <w:pPr>
        <w:pStyle w:val="ConsPlusNormal"/>
        <w:ind w:firstLine="709"/>
        <w:jc w:val="both"/>
        <w:rPr>
          <w:rFonts w:ascii="Times New Roman" w:hAnsi="Times New Roman"/>
          <w:sz w:val="28"/>
          <w:szCs w:val="28"/>
        </w:rPr>
      </w:pPr>
    </w:p>
    <w:p w:rsidR="00FE15C3" w:rsidRPr="007D6D15" w:rsidRDefault="00555842" w:rsidP="00D67B34">
      <w:pPr>
        <w:pStyle w:val="ConsPlusNormal"/>
        <w:ind w:firstLine="709"/>
        <w:jc w:val="both"/>
        <w:rPr>
          <w:rFonts w:ascii="Times New Roman" w:hAnsi="Times New Roman"/>
          <w:sz w:val="28"/>
          <w:szCs w:val="28"/>
        </w:rPr>
      </w:pPr>
      <w:r>
        <w:rPr>
          <w:rFonts w:ascii="Times New Roman" w:hAnsi="Times New Roman"/>
          <w:sz w:val="28"/>
          <w:szCs w:val="28"/>
        </w:rPr>
        <w:t>11</w:t>
      </w:r>
      <w:r w:rsidR="009D69F9">
        <w:rPr>
          <w:rFonts w:ascii="Times New Roman" w:hAnsi="Times New Roman"/>
          <w:sz w:val="28"/>
          <w:szCs w:val="28"/>
        </w:rPr>
        <w:t>2</w:t>
      </w:r>
      <w:r w:rsidR="0055328A">
        <w:rPr>
          <w:rFonts w:ascii="Times New Roman" w:hAnsi="Times New Roman"/>
          <w:sz w:val="28"/>
          <w:szCs w:val="28"/>
        </w:rPr>
        <w:t>.</w:t>
      </w:r>
      <w:r w:rsidR="0055328A" w:rsidRPr="00434E61">
        <w:rPr>
          <w:rFonts w:ascii="Times New Roman" w:hAnsi="Times New Roman"/>
          <w:b/>
          <w:bCs/>
          <w:sz w:val="28"/>
          <w:szCs w:val="28"/>
        </w:rPr>
        <w:t xml:space="preserve"> </w:t>
      </w:r>
      <w:r w:rsidR="00560C94" w:rsidRPr="00616693">
        <w:rPr>
          <w:rFonts w:ascii="Times New Roman" w:hAnsi="Times New Roman"/>
          <w:bCs/>
          <w:sz w:val="28"/>
          <w:szCs w:val="28"/>
        </w:rPr>
        <w:t xml:space="preserve">При назначении военнослужащим наказания в виде лишения права занимать определенные должности (статья 47 УК РФ) в </w:t>
      </w:r>
      <w:r w:rsidR="00FE15C3" w:rsidRPr="00616693">
        <w:rPr>
          <w:rFonts w:ascii="Times New Roman" w:hAnsi="Times New Roman"/>
          <w:bCs/>
          <w:sz w:val="28"/>
          <w:szCs w:val="28"/>
        </w:rPr>
        <w:t>приговоре необходимо указывать определенный конкретными признаками круг должностей, на которы</w:t>
      </w:r>
      <w:r w:rsidR="00B60C1B">
        <w:rPr>
          <w:rFonts w:ascii="Times New Roman" w:hAnsi="Times New Roman"/>
          <w:bCs/>
          <w:sz w:val="28"/>
          <w:szCs w:val="28"/>
        </w:rPr>
        <w:t>е</w:t>
      </w:r>
      <w:r w:rsidR="00FE15C3" w:rsidRPr="00616693">
        <w:rPr>
          <w:rFonts w:ascii="Times New Roman" w:hAnsi="Times New Roman"/>
          <w:bCs/>
          <w:sz w:val="28"/>
          <w:szCs w:val="28"/>
        </w:rPr>
        <w:t xml:space="preserve"> распространяется запрещение (должности, связанные с осуществлением функций представителя власти, организационно-распорядительных и (или) административно-хозяйственных полномочий)</w:t>
      </w:r>
      <w:r w:rsidR="00ED4C74">
        <w:rPr>
          <w:rFonts w:ascii="Times New Roman" w:hAnsi="Times New Roman"/>
          <w:bCs/>
          <w:sz w:val="28"/>
          <w:szCs w:val="28"/>
        </w:rPr>
        <w:t xml:space="preserve">, </w:t>
      </w:r>
      <w:r w:rsidR="00ED4C74" w:rsidRPr="007D6D15">
        <w:rPr>
          <w:rFonts w:ascii="Times New Roman" w:hAnsi="Times New Roman"/>
          <w:sz w:val="28"/>
          <w:szCs w:val="28"/>
        </w:rPr>
        <w:t>н</w:t>
      </w:r>
      <w:r w:rsidR="00FE15C3" w:rsidRPr="007D6D15">
        <w:rPr>
          <w:rFonts w:ascii="Times New Roman" w:hAnsi="Times New Roman"/>
          <w:sz w:val="28"/>
          <w:szCs w:val="28"/>
        </w:rPr>
        <w:t xml:space="preserve">апример лишение права занимать </w:t>
      </w:r>
      <w:r w:rsidR="00434E61" w:rsidRPr="007D6D15">
        <w:rPr>
          <w:rFonts w:ascii="Times New Roman" w:hAnsi="Times New Roman"/>
          <w:sz w:val="28"/>
          <w:szCs w:val="28"/>
        </w:rPr>
        <w:t>должности, связанные с осуществлением организационно-распорядительных полномочий.</w:t>
      </w:r>
    </w:p>
    <w:p w:rsidR="008D060E" w:rsidRDefault="00B111F8" w:rsidP="00D67B34">
      <w:pPr>
        <w:pStyle w:val="ConsPlusNormal"/>
        <w:ind w:firstLine="709"/>
        <w:jc w:val="both"/>
        <w:rPr>
          <w:rFonts w:ascii="Times New Roman" w:hAnsi="Times New Roman"/>
          <w:sz w:val="28"/>
          <w:szCs w:val="28"/>
        </w:rPr>
      </w:pPr>
      <w:r w:rsidRPr="00616693">
        <w:rPr>
          <w:rFonts w:ascii="Times New Roman" w:hAnsi="Times New Roman"/>
          <w:bCs/>
          <w:sz w:val="28"/>
          <w:szCs w:val="28"/>
        </w:rPr>
        <w:t>При этом</w:t>
      </w:r>
      <w:r>
        <w:rPr>
          <w:rFonts w:ascii="Times New Roman" w:hAnsi="Times New Roman"/>
          <w:sz w:val="28"/>
          <w:szCs w:val="28"/>
        </w:rPr>
        <w:t xml:space="preserve"> </w:t>
      </w:r>
      <w:r w:rsidR="008D060E">
        <w:rPr>
          <w:rFonts w:ascii="Times New Roman" w:hAnsi="Times New Roman"/>
          <w:sz w:val="28"/>
          <w:szCs w:val="28"/>
        </w:rPr>
        <w:t xml:space="preserve">не требуется указания на запрет занимать соответствующие должности в </w:t>
      </w:r>
      <w:r w:rsidR="00BE70F7">
        <w:rPr>
          <w:rFonts w:ascii="Times New Roman" w:hAnsi="Times New Roman"/>
          <w:sz w:val="28"/>
          <w:szCs w:val="28"/>
        </w:rPr>
        <w:t xml:space="preserve">тех или иных военных организациях (например, в </w:t>
      </w:r>
      <w:r w:rsidR="008D060E" w:rsidRPr="006908E5">
        <w:rPr>
          <w:rFonts w:ascii="Times New Roman" w:hAnsi="Times New Roman"/>
          <w:sz w:val="28"/>
          <w:szCs w:val="28"/>
        </w:rPr>
        <w:t>Вооруженных Силах Р</w:t>
      </w:r>
      <w:r w:rsidR="008D060E">
        <w:rPr>
          <w:rFonts w:ascii="Times New Roman" w:hAnsi="Times New Roman"/>
          <w:sz w:val="28"/>
          <w:szCs w:val="28"/>
        </w:rPr>
        <w:t xml:space="preserve">оссийской </w:t>
      </w:r>
      <w:r w:rsidR="008D060E" w:rsidRPr="006908E5">
        <w:rPr>
          <w:rFonts w:ascii="Times New Roman" w:hAnsi="Times New Roman"/>
          <w:sz w:val="28"/>
          <w:szCs w:val="28"/>
        </w:rPr>
        <w:t>Ф</w:t>
      </w:r>
      <w:r w:rsidR="008D060E">
        <w:rPr>
          <w:rFonts w:ascii="Times New Roman" w:hAnsi="Times New Roman"/>
          <w:sz w:val="28"/>
          <w:szCs w:val="28"/>
        </w:rPr>
        <w:t>едерации</w:t>
      </w:r>
      <w:r w:rsidR="008D060E" w:rsidRPr="006908E5">
        <w:rPr>
          <w:rFonts w:ascii="Times New Roman" w:hAnsi="Times New Roman"/>
          <w:sz w:val="28"/>
          <w:szCs w:val="28"/>
        </w:rPr>
        <w:t>, других войсках</w:t>
      </w:r>
      <w:r w:rsidR="00BE70F7">
        <w:rPr>
          <w:rFonts w:ascii="Times New Roman" w:hAnsi="Times New Roman"/>
          <w:sz w:val="28"/>
          <w:szCs w:val="28"/>
        </w:rPr>
        <w:t xml:space="preserve">, </w:t>
      </w:r>
      <w:r w:rsidR="008D060E" w:rsidRPr="006908E5">
        <w:rPr>
          <w:rFonts w:ascii="Times New Roman" w:hAnsi="Times New Roman"/>
          <w:sz w:val="28"/>
          <w:szCs w:val="28"/>
        </w:rPr>
        <w:t xml:space="preserve">воинских </w:t>
      </w:r>
      <w:r w:rsidR="00BE70F7">
        <w:rPr>
          <w:rFonts w:ascii="Times New Roman" w:hAnsi="Times New Roman"/>
          <w:sz w:val="28"/>
          <w:szCs w:val="28"/>
        </w:rPr>
        <w:t xml:space="preserve">(специальных) </w:t>
      </w:r>
      <w:r w:rsidR="008D060E" w:rsidRPr="006908E5">
        <w:rPr>
          <w:rFonts w:ascii="Times New Roman" w:hAnsi="Times New Roman"/>
          <w:sz w:val="28"/>
          <w:szCs w:val="28"/>
        </w:rPr>
        <w:t>формированиях</w:t>
      </w:r>
      <w:r w:rsidR="00136908">
        <w:rPr>
          <w:rFonts w:ascii="Times New Roman" w:hAnsi="Times New Roman"/>
          <w:sz w:val="28"/>
          <w:szCs w:val="28"/>
        </w:rPr>
        <w:t xml:space="preserve">, </w:t>
      </w:r>
      <w:r w:rsidR="00136908" w:rsidRPr="00314835">
        <w:rPr>
          <w:rFonts w:ascii="Times New Roman" w:hAnsi="Times New Roman"/>
          <w:sz w:val="28"/>
          <w:szCs w:val="28"/>
        </w:rPr>
        <w:t>органах</w:t>
      </w:r>
      <w:r w:rsidR="00BE70F7">
        <w:rPr>
          <w:rFonts w:ascii="Times New Roman" w:hAnsi="Times New Roman"/>
          <w:sz w:val="28"/>
          <w:szCs w:val="28"/>
        </w:rPr>
        <w:t>), а также н</w:t>
      </w:r>
      <w:r w:rsidR="008D060E">
        <w:rPr>
          <w:rFonts w:ascii="Times New Roman" w:hAnsi="Times New Roman"/>
          <w:sz w:val="28"/>
          <w:szCs w:val="28"/>
        </w:rPr>
        <w:t xml:space="preserve">а характер соответствующих должностей, </w:t>
      </w:r>
      <w:r w:rsidR="00BE70F7">
        <w:rPr>
          <w:rFonts w:ascii="Times New Roman" w:hAnsi="Times New Roman"/>
          <w:sz w:val="28"/>
          <w:szCs w:val="28"/>
        </w:rPr>
        <w:t>в частности</w:t>
      </w:r>
      <w:r w:rsidR="008D060E">
        <w:rPr>
          <w:rFonts w:ascii="Times New Roman" w:hAnsi="Times New Roman"/>
          <w:sz w:val="28"/>
          <w:szCs w:val="28"/>
        </w:rPr>
        <w:t>, связанных с воспитанием и</w:t>
      </w:r>
      <w:r w:rsidR="00BE70F7">
        <w:rPr>
          <w:rFonts w:ascii="Times New Roman" w:hAnsi="Times New Roman"/>
          <w:sz w:val="28"/>
          <w:szCs w:val="28"/>
        </w:rPr>
        <w:t>ли</w:t>
      </w:r>
      <w:r w:rsidR="008D060E">
        <w:rPr>
          <w:rFonts w:ascii="Times New Roman" w:hAnsi="Times New Roman"/>
          <w:sz w:val="28"/>
          <w:szCs w:val="28"/>
        </w:rPr>
        <w:t xml:space="preserve"> руководством подчиненными.  </w:t>
      </w:r>
    </w:p>
    <w:p w:rsidR="00AD519D" w:rsidRPr="00616693" w:rsidRDefault="00555842" w:rsidP="00D67B34">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sz w:val="28"/>
          <w:szCs w:val="28"/>
        </w:rPr>
        <w:t>11</w:t>
      </w:r>
      <w:r w:rsidR="009D69F9">
        <w:rPr>
          <w:rFonts w:ascii="Times New Roman" w:hAnsi="Times New Roman"/>
          <w:sz w:val="28"/>
          <w:szCs w:val="28"/>
        </w:rPr>
        <w:t>3</w:t>
      </w:r>
      <w:r w:rsidR="0055328A">
        <w:rPr>
          <w:rFonts w:ascii="Times New Roman" w:hAnsi="Times New Roman"/>
          <w:sz w:val="28"/>
          <w:szCs w:val="28"/>
        </w:rPr>
        <w:t xml:space="preserve">. </w:t>
      </w:r>
      <w:r w:rsidR="008D060E">
        <w:rPr>
          <w:rFonts w:ascii="Times New Roman" w:hAnsi="Times New Roman"/>
          <w:sz w:val="28"/>
          <w:szCs w:val="28"/>
        </w:rPr>
        <w:t>Н</w:t>
      </w:r>
      <w:r w:rsidR="008D060E" w:rsidRPr="009A4521">
        <w:rPr>
          <w:rFonts w:ascii="Times New Roman" w:hAnsi="Times New Roman"/>
          <w:sz w:val="28"/>
          <w:szCs w:val="28"/>
        </w:rPr>
        <w:t>азначение военнослужащим</w:t>
      </w:r>
      <w:r w:rsidR="008D060E">
        <w:rPr>
          <w:rFonts w:ascii="Times New Roman" w:hAnsi="Times New Roman"/>
          <w:sz w:val="28"/>
          <w:szCs w:val="28"/>
        </w:rPr>
        <w:t xml:space="preserve"> (гражданам, пребывающим в запасе)</w:t>
      </w:r>
      <w:r w:rsidR="008D060E" w:rsidRPr="009A4521">
        <w:rPr>
          <w:rFonts w:ascii="Times New Roman" w:hAnsi="Times New Roman"/>
          <w:sz w:val="28"/>
          <w:szCs w:val="28"/>
        </w:rPr>
        <w:t xml:space="preserve"> наказания в виде лишения воинского звания (ст</w:t>
      </w:r>
      <w:r w:rsidR="008D060E">
        <w:rPr>
          <w:rFonts w:ascii="Times New Roman" w:hAnsi="Times New Roman"/>
          <w:sz w:val="28"/>
          <w:szCs w:val="28"/>
        </w:rPr>
        <w:t xml:space="preserve">атья </w:t>
      </w:r>
      <w:r w:rsidR="008D060E" w:rsidRPr="009A4521">
        <w:rPr>
          <w:rFonts w:ascii="Times New Roman" w:hAnsi="Times New Roman"/>
          <w:sz w:val="28"/>
          <w:szCs w:val="28"/>
        </w:rPr>
        <w:t xml:space="preserve">48 УК РФ) возможно не только за совершение </w:t>
      </w:r>
      <w:r w:rsidR="00D12F95" w:rsidRPr="00616693">
        <w:rPr>
          <w:rFonts w:ascii="Times New Roman" w:hAnsi="Times New Roman"/>
          <w:bCs/>
          <w:sz w:val="28"/>
          <w:szCs w:val="28"/>
        </w:rPr>
        <w:t>тяжких и особо тяжких</w:t>
      </w:r>
      <w:r w:rsidR="00D12F95">
        <w:rPr>
          <w:rFonts w:ascii="Times New Roman" w:hAnsi="Times New Roman"/>
          <w:sz w:val="28"/>
          <w:szCs w:val="28"/>
        </w:rPr>
        <w:t xml:space="preserve"> </w:t>
      </w:r>
      <w:r w:rsidR="008D060E" w:rsidRPr="009A4521">
        <w:rPr>
          <w:rFonts w:ascii="Times New Roman" w:hAnsi="Times New Roman"/>
          <w:sz w:val="28"/>
          <w:szCs w:val="28"/>
        </w:rPr>
        <w:t>преступлений против военной службы</w:t>
      </w:r>
      <w:r w:rsidR="008D060E">
        <w:rPr>
          <w:rFonts w:ascii="Times New Roman" w:hAnsi="Times New Roman"/>
          <w:sz w:val="28"/>
          <w:szCs w:val="28"/>
        </w:rPr>
        <w:t xml:space="preserve"> (глава 33 УК РФ), </w:t>
      </w:r>
      <w:r w:rsidR="008D060E" w:rsidRPr="009A4521">
        <w:rPr>
          <w:rFonts w:ascii="Times New Roman" w:hAnsi="Times New Roman"/>
          <w:sz w:val="28"/>
          <w:szCs w:val="28"/>
        </w:rPr>
        <w:t xml:space="preserve">но и за совершение </w:t>
      </w:r>
      <w:r w:rsidR="008D060E" w:rsidRPr="00616693">
        <w:rPr>
          <w:rFonts w:ascii="Times New Roman" w:hAnsi="Times New Roman"/>
          <w:bCs/>
          <w:sz w:val="28"/>
          <w:szCs w:val="28"/>
        </w:rPr>
        <w:t>общеуголовных преступлений</w:t>
      </w:r>
      <w:r w:rsidR="004221F7" w:rsidRPr="00616693">
        <w:rPr>
          <w:rFonts w:ascii="Times New Roman" w:hAnsi="Times New Roman"/>
          <w:bCs/>
          <w:sz w:val="28"/>
          <w:szCs w:val="28"/>
        </w:rPr>
        <w:t xml:space="preserve"> указанных категорий</w:t>
      </w:r>
      <w:r w:rsidR="008D060E" w:rsidRPr="00616693">
        <w:rPr>
          <w:rFonts w:ascii="Times New Roman" w:hAnsi="Times New Roman"/>
          <w:bCs/>
          <w:sz w:val="28"/>
          <w:szCs w:val="28"/>
        </w:rPr>
        <w:t>.</w:t>
      </w:r>
      <w:r w:rsidR="008D060E" w:rsidRPr="00616693">
        <w:rPr>
          <w:rFonts w:ascii="Times New Roman" w:hAnsi="Times New Roman"/>
          <w:sz w:val="28"/>
          <w:szCs w:val="28"/>
        </w:rPr>
        <w:t xml:space="preserve"> </w:t>
      </w:r>
      <w:r w:rsidR="00AD519D" w:rsidRPr="00616693">
        <w:rPr>
          <w:rFonts w:ascii="Times New Roman" w:hAnsi="Times New Roman"/>
          <w:bCs/>
          <w:sz w:val="28"/>
          <w:szCs w:val="28"/>
        </w:rPr>
        <w:t>С</w:t>
      </w:r>
      <w:r w:rsidR="008D060E" w:rsidRPr="00616693">
        <w:rPr>
          <w:rFonts w:ascii="Times New Roman" w:hAnsi="Times New Roman"/>
          <w:bCs/>
          <w:sz w:val="28"/>
          <w:szCs w:val="28"/>
        </w:rPr>
        <w:t xml:space="preserve">уд </w:t>
      </w:r>
      <w:r w:rsidR="00185A43" w:rsidRPr="00616693">
        <w:rPr>
          <w:rFonts w:ascii="Times New Roman" w:hAnsi="Times New Roman"/>
          <w:bCs/>
          <w:sz w:val="28"/>
          <w:szCs w:val="28"/>
        </w:rPr>
        <w:t xml:space="preserve">в </w:t>
      </w:r>
      <w:r w:rsidR="008D060E" w:rsidRPr="00616693">
        <w:rPr>
          <w:rFonts w:ascii="Times New Roman" w:hAnsi="Times New Roman"/>
          <w:bCs/>
          <w:sz w:val="28"/>
          <w:szCs w:val="28"/>
        </w:rPr>
        <w:t xml:space="preserve">приговоре должен мотивировать свое решение в случае назначения данного </w:t>
      </w:r>
      <w:r w:rsidR="002C6B9D" w:rsidRPr="00616693">
        <w:rPr>
          <w:rFonts w:ascii="Times New Roman" w:hAnsi="Times New Roman"/>
          <w:bCs/>
          <w:sz w:val="28"/>
          <w:szCs w:val="28"/>
        </w:rPr>
        <w:t xml:space="preserve">вида </w:t>
      </w:r>
      <w:r w:rsidR="008D060E" w:rsidRPr="00616693">
        <w:rPr>
          <w:rFonts w:ascii="Times New Roman" w:hAnsi="Times New Roman"/>
          <w:bCs/>
          <w:sz w:val="28"/>
          <w:szCs w:val="28"/>
        </w:rPr>
        <w:t xml:space="preserve">дополнительного наказания. </w:t>
      </w:r>
      <w:r w:rsidR="00AD519D" w:rsidRPr="00616693">
        <w:rPr>
          <w:rFonts w:ascii="Times New Roman" w:hAnsi="Times New Roman"/>
          <w:bCs/>
          <w:sz w:val="28"/>
          <w:szCs w:val="28"/>
        </w:rPr>
        <w:t xml:space="preserve">По смыслу закона неназначение этого наказания не требует своего обоснования, за исключением случаев, когда </w:t>
      </w:r>
      <w:r w:rsidR="00B111F8" w:rsidRPr="00616693">
        <w:rPr>
          <w:rFonts w:ascii="Times New Roman" w:hAnsi="Times New Roman"/>
          <w:bCs/>
          <w:sz w:val="28"/>
          <w:szCs w:val="28"/>
        </w:rPr>
        <w:t xml:space="preserve">в судебном заседании </w:t>
      </w:r>
      <w:r w:rsidR="00166BF5" w:rsidRPr="00616693">
        <w:rPr>
          <w:rFonts w:ascii="Times New Roman" w:hAnsi="Times New Roman"/>
          <w:bCs/>
          <w:sz w:val="28"/>
          <w:szCs w:val="28"/>
        </w:rPr>
        <w:t xml:space="preserve">стороной обвинения </w:t>
      </w:r>
      <w:r w:rsidR="00166BF5" w:rsidRPr="00616693">
        <w:rPr>
          <w:rFonts w:ascii="Times New Roman" w:hAnsi="Times New Roman"/>
          <w:bCs/>
          <w:sz w:val="28"/>
          <w:szCs w:val="28"/>
        </w:rPr>
        <w:lastRenderedPageBreak/>
        <w:t>ставился вопрос о необходимости лишения лица воинского звания, а суд принял решение не назначать это наказание</w:t>
      </w:r>
      <w:r w:rsidR="00AD519D" w:rsidRPr="00616693">
        <w:rPr>
          <w:rFonts w:ascii="Times New Roman" w:hAnsi="Times New Roman"/>
          <w:bCs/>
          <w:sz w:val="28"/>
          <w:szCs w:val="28"/>
        </w:rPr>
        <w:t>.</w:t>
      </w:r>
    </w:p>
    <w:p w:rsidR="0018641D" w:rsidRPr="0018641D" w:rsidRDefault="00D93677" w:rsidP="00D67B34">
      <w:pPr>
        <w:pStyle w:val="ConsPlusNormal"/>
        <w:ind w:firstLine="709"/>
        <w:jc w:val="both"/>
        <w:rPr>
          <w:rFonts w:ascii="Times New Roman" w:hAnsi="Times New Roman"/>
          <w:sz w:val="28"/>
          <w:szCs w:val="28"/>
        </w:rPr>
      </w:pPr>
      <w:r w:rsidRPr="00314835">
        <w:rPr>
          <w:rFonts w:ascii="Times New Roman" w:hAnsi="Times New Roman"/>
          <w:sz w:val="28"/>
          <w:szCs w:val="28"/>
        </w:rPr>
        <w:t>П</w:t>
      </w:r>
      <w:r w:rsidR="008D060E">
        <w:rPr>
          <w:rFonts w:ascii="Times New Roman" w:hAnsi="Times New Roman"/>
          <w:sz w:val="28"/>
          <w:szCs w:val="28"/>
        </w:rPr>
        <w:t xml:space="preserve">ри </w:t>
      </w:r>
      <w:r w:rsidR="008D060E" w:rsidRPr="005B55BA">
        <w:rPr>
          <w:rFonts w:ascii="Times New Roman" w:hAnsi="Times New Roman"/>
          <w:sz w:val="28"/>
          <w:szCs w:val="28"/>
        </w:rPr>
        <w:t xml:space="preserve">назначении </w:t>
      </w:r>
      <w:r w:rsidR="008D060E" w:rsidRPr="005D64A2">
        <w:rPr>
          <w:rFonts w:ascii="Times New Roman" w:hAnsi="Times New Roman"/>
          <w:sz w:val="28"/>
          <w:szCs w:val="28"/>
        </w:rPr>
        <w:t>наказания в виде лишения воинского звания суды должны исходить из воинских званий, которые осужденные имеют на момент постановления приговора, с</w:t>
      </w:r>
      <w:r w:rsidR="008D060E" w:rsidRPr="005B55BA">
        <w:rPr>
          <w:rFonts w:ascii="Times New Roman" w:hAnsi="Times New Roman"/>
          <w:sz w:val="28"/>
          <w:szCs w:val="28"/>
        </w:rPr>
        <w:t xml:space="preserve"> учетом их наименований, определенных в ст</w:t>
      </w:r>
      <w:r w:rsidR="008D060E">
        <w:rPr>
          <w:rFonts w:ascii="Times New Roman" w:hAnsi="Times New Roman"/>
          <w:sz w:val="28"/>
          <w:szCs w:val="28"/>
        </w:rPr>
        <w:t xml:space="preserve">атье </w:t>
      </w:r>
      <w:r w:rsidR="008D060E" w:rsidRPr="005B55BA">
        <w:rPr>
          <w:rFonts w:ascii="Times New Roman" w:hAnsi="Times New Roman"/>
          <w:sz w:val="28"/>
          <w:szCs w:val="28"/>
        </w:rPr>
        <w:t>46 Федерального закона</w:t>
      </w:r>
      <w:r w:rsidR="00155371">
        <w:rPr>
          <w:rFonts w:ascii="Times New Roman" w:hAnsi="Times New Roman"/>
          <w:sz w:val="28"/>
          <w:szCs w:val="28"/>
        </w:rPr>
        <w:t xml:space="preserve"> </w:t>
      </w:r>
      <w:r w:rsidR="008D060E" w:rsidRPr="005B55BA">
        <w:rPr>
          <w:rFonts w:ascii="Times New Roman" w:hAnsi="Times New Roman"/>
          <w:sz w:val="28"/>
          <w:szCs w:val="28"/>
        </w:rPr>
        <w:t>«О воинской обязанности и военной службе».</w:t>
      </w:r>
      <w:r w:rsidR="008D060E">
        <w:rPr>
          <w:rFonts w:ascii="Times New Roman" w:hAnsi="Times New Roman"/>
          <w:sz w:val="28"/>
          <w:szCs w:val="28"/>
        </w:rPr>
        <w:t xml:space="preserve"> </w:t>
      </w:r>
      <w:r w:rsidR="0018641D" w:rsidRPr="00616693">
        <w:rPr>
          <w:rFonts w:ascii="Times New Roman" w:hAnsi="Times New Roman"/>
          <w:bCs/>
          <w:sz w:val="28"/>
          <w:szCs w:val="28"/>
        </w:rPr>
        <w:t>В частности, к воинскому званию военнослужащего или гражданина, пребывающего в запасе, имеющего военно-учетную специальность юридического или медицинского профиля, добавляются соответственно слова «юстиции» или «медицинской службы»</w:t>
      </w:r>
      <w:r w:rsidR="006F67D0" w:rsidRPr="00616693">
        <w:rPr>
          <w:rFonts w:ascii="Times New Roman" w:hAnsi="Times New Roman"/>
          <w:bCs/>
          <w:sz w:val="28"/>
          <w:szCs w:val="28"/>
        </w:rPr>
        <w:t>.</w:t>
      </w:r>
      <w:r w:rsidR="006F67D0" w:rsidRPr="00616693">
        <w:rPr>
          <w:rFonts w:ascii="Times New Roman" w:hAnsi="Times New Roman"/>
          <w:sz w:val="28"/>
          <w:szCs w:val="28"/>
        </w:rPr>
        <w:t xml:space="preserve"> </w:t>
      </w:r>
      <w:r w:rsidR="006F67D0" w:rsidRPr="00616693">
        <w:rPr>
          <w:rFonts w:ascii="Times New Roman" w:hAnsi="Times New Roman"/>
          <w:bCs/>
          <w:sz w:val="28"/>
          <w:szCs w:val="28"/>
        </w:rPr>
        <w:t xml:space="preserve">При </w:t>
      </w:r>
      <w:r w:rsidR="008D060E" w:rsidRPr="00616693">
        <w:rPr>
          <w:rFonts w:ascii="Times New Roman" w:hAnsi="Times New Roman"/>
          <w:bCs/>
          <w:sz w:val="28"/>
          <w:szCs w:val="28"/>
        </w:rPr>
        <w:t>реш</w:t>
      </w:r>
      <w:r w:rsidR="006F67D0" w:rsidRPr="00616693">
        <w:rPr>
          <w:rFonts w:ascii="Times New Roman" w:hAnsi="Times New Roman"/>
          <w:bCs/>
          <w:sz w:val="28"/>
          <w:szCs w:val="28"/>
        </w:rPr>
        <w:t xml:space="preserve">ении </w:t>
      </w:r>
      <w:r w:rsidR="008D060E" w:rsidRPr="00616693">
        <w:rPr>
          <w:rFonts w:ascii="Times New Roman" w:hAnsi="Times New Roman"/>
          <w:bCs/>
          <w:sz w:val="28"/>
          <w:szCs w:val="28"/>
        </w:rPr>
        <w:t>вопрос</w:t>
      </w:r>
      <w:r w:rsidR="006F67D0" w:rsidRPr="00616693">
        <w:rPr>
          <w:rFonts w:ascii="Times New Roman" w:hAnsi="Times New Roman"/>
          <w:bCs/>
          <w:sz w:val="28"/>
          <w:szCs w:val="28"/>
        </w:rPr>
        <w:t>а</w:t>
      </w:r>
      <w:r w:rsidR="008D060E">
        <w:rPr>
          <w:rFonts w:ascii="Times New Roman" w:hAnsi="Times New Roman"/>
          <w:sz w:val="28"/>
          <w:szCs w:val="28"/>
        </w:rPr>
        <w:t xml:space="preserve"> о лишении воинского звания гражданина, пребывающего в запасе или находящегося в отставке, необходимо добавлять соответственно слова «запаса» или «в отставке».</w:t>
      </w:r>
      <w:r w:rsidR="0018641D" w:rsidRPr="0018641D">
        <w:rPr>
          <w:rFonts w:ascii="Times New Roman" w:hAnsi="Times New Roman"/>
          <w:sz w:val="28"/>
          <w:szCs w:val="28"/>
        </w:rPr>
        <w:t xml:space="preserve"> </w:t>
      </w:r>
    </w:p>
    <w:p w:rsidR="008D060E" w:rsidRDefault="008D060E" w:rsidP="00D67B34">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Дополнительное наказание в виде лишения воинского звания может быть </w:t>
      </w:r>
      <w:r w:rsidR="00A72C06">
        <w:rPr>
          <w:rFonts w:ascii="Times New Roman" w:hAnsi="Times New Roman"/>
          <w:sz w:val="28"/>
          <w:szCs w:val="28"/>
          <w:lang w:eastAsia="ru-RU"/>
        </w:rPr>
        <w:t xml:space="preserve">назначено как за одно, так и </w:t>
      </w:r>
      <w:r>
        <w:rPr>
          <w:rFonts w:ascii="Times New Roman" w:hAnsi="Times New Roman"/>
          <w:sz w:val="28"/>
          <w:szCs w:val="28"/>
          <w:lang w:eastAsia="ru-RU"/>
        </w:rPr>
        <w:t xml:space="preserve">за несколько преступлений, образующих совокупность. Вместе с тем, если данный вид наказания не назначен ни за одно из преступлений, входящих в совокупность, его нельзя определять при назначении окончательного наказания по совокупности преступлений. </w:t>
      </w:r>
    </w:p>
    <w:p w:rsidR="006A5B4C" w:rsidRPr="00E014DB" w:rsidRDefault="00555842" w:rsidP="00D67B34">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rPr>
        <w:t>11</w:t>
      </w:r>
      <w:r w:rsidR="009D69F9">
        <w:rPr>
          <w:rFonts w:ascii="Times New Roman" w:hAnsi="Times New Roman"/>
          <w:sz w:val="28"/>
          <w:szCs w:val="28"/>
        </w:rPr>
        <w:t>4</w:t>
      </w:r>
      <w:r w:rsidR="0055328A">
        <w:rPr>
          <w:rFonts w:ascii="Times New Roman" w:hAnsi="Times New Roman"/>
          <w:sz w:val="28"/>
          <w:szCs w:val="28"/>
        </w:rPr>
        <w:t xml:space="preserve">. </w:t>
      </w:r>
      <w:r w:rsidR="008D060E" w:rsidRPr="00B33372">
        <w:rPr>
          <w:rFonts w:ascii="Times New Roman" w:hAnsi="Times New Roman"/>
          <w:bCs/>
          <w:sz w:val="28"/>
          <w:szCs w:val="28"/>
          <w:lang w:eastAsia="ru-RU"/>
        </w:rPr>
        <w:t>В соответствии с</w:t>
      </w:r>
      <w:r w:rsidR="008D060E">
        <w:rPr>
          <w:rFonts w:ascii="Times New Roman" w:hAnsi="Times New Roman"/>
          <w:bCs/>
          <w:sz w:val="28"/>
          <w:szCs w:val="28"/>
          <w:lang w:eastAsia="ru-RU"/>
        </w:rPr>
        <w:t xml:space="preserve"> частью 1 статьи 51 </w:t>
      </w:r>
      <w:r w:rsidR="008D060E" w:rsidRPr="00B33372">
        <w:rPr>
          <w:rFonts w:ascii="Times New Roman" w:hAnsi="Times New Roman"/>
          <w:bCs/>
          <w:sz w:val="28"/>
          <w:szCs w:val="28"/>
          <w:lang w:eastAsia="ru-RU"/>
        </w:rPr>
        <w:t>УК РФ ограничение по военной службе назначается</w:t>
      </w:r>
      <w:r w:rsidR="006A5B4C">
        <w:rPr>
          <w:rFonts w:ascii="Times New Roman" w:hAnsi="Times New Roman"/>
          <w:bCs/>
          <w:sz w:val="28"/>
          <w:szCs w:val="28"/>
          <w:lang w:eastAsia="ru-RU"/>
        </w:rPr>
        <w:t xml:space="preserve"> </w:t>
      </w:r>
      <w:r w:rsidR="006A5B4C" w:rsidRPr="00E014DB">
        <w:rPr>
          <w:rFonts w:ascii="Times New Roman" w:hAnsi="Times New Roman"/>
          <w:sz w:val="28"/>
          <w:szCs w:val="28"/>
          <w:lang w:eastAsia="ru-RU"/>
        </w:rPr>
        <w:t xml:space="preserve">только лицам, имеющим правовой статус </w:t>
      </w:r>
      <w:r w:rsidR="008D060E" w:rsidRPr="00E014DB">
        <w:rPr>
          <w:rFonts w:ascii="Times New Roman" w:hAnsi="Times New Roman"/>
          <w:sz w:val="28"/>
          <w:szCs w:val="28"/>
          <w:lang w:eastAsia="ru-RU"/>
        </w:rPr>
        <w:t>военнослужащи</w:t>
      </w:r>
      <w:r w:rsidR="006A5B4C" w:rsidRPr="00E014DB">
        <w:rPr>
          <w:rFonts w:ascii="Times New Roman" w:hAnsi="Times New Roman"/>
          <w:sz w:val="28"/>
          <w:szCs w:val="28"/>
          <w:lang w:eastAsia="ru-RU"/>
        </w:rPr>
        <w:t>х</w:t>
      </w:r>
      <w:r w:rsidR="008D060E" w:rsidRPr="00E014DB">
        <w:rPr>
          <w:rFonts w:ascii="Times New Roman" w:hAnsi="Times New Roman"/>
          <w:sz w:val="28"/>
          <w:szCs w:val="28"/>
          <w:lang w:eastAsia="ru-RU"/>
        </w:rPr>
        <w:t>, проходящи</w:t>
      </w:r>
      <w:r w:rsidR="006A5B4C" w:rsidRPr="00E014DB">
        <w:rPr>
          <w:rFonts w:ascii="Times New Roman" w:hAnsi="Times New Roman"/>
          <w:sz w:val="28"/>
          <w:szCs w:val="28"/>
          <w:lang w:eastAsia="ru-RU"/>
        </w:rPr>
        <w:t>х</w:t>
      </w:r>
      <w:r w:rsidR="008D060E" w:rsidRPr="00E014DB">
        <w:rPr>
          <w:rFonts w:ascii="Times New Roman" w:hAnsi="Times New Roman"/>
          <w:sz w:val="28"/>
          <w:szCs w:val="28"/>
          <w:lang w:eastAsia="ru-RU"/>
        </w:rPr>
        <w:t xml:space="preserve"> военную службу по контракту</w:t>
      </w:r>
      <w:r w:rsidR="006A5B4C" w:rsidRPr="00E014DB">
        <w:rPr>
          <w:rFonts w:ascii="Times New Roman" w:hAnsi="Times New Roman"/>
          <w:sz w:val="28"/>
          <w:szCs w:val="28"/>
          <w:lang w:eastAsia="ru-RU"/>
        </w:rPr>
        <w:t>.</w:t>
      </w:r>
    </w:p>
    <w:p w:rsidR="007D6D15" w:rsidRDefault="007D6D15" w:rsidP="00D67B34">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proofErr w:type="gramStart"/>
      <w:r w:rsidRPr="00B33372">
        <w:rPr>
          <w:rFonts w:ascii="Times New Roman" w:hAnsi="Times New Roman"/>
          <w:bCs/>
          <w:sz w:val="28"/>
          <w:szCs w:val="28"/>
          <w:lang w:eastAsia="ru-RU"/>
        </w:rPr>
        <w:t xml:space="preserve">Ограничение по военной службе относится к основным наказаниям и назначается </w:t>
      </w:r>
      <w:r w:rsidR="000512E6" w:rsidRPr="00314835">
        <w:rPr>
          <w:rFonts w:ascii="Times New Roman" w:hAnsi="Times New Roman"/>
          <w:bCs/>
          <w:sz w:val="28"/>
          <w:szCs w:val="28"/>
          <w:lang w:eastAsia="ru-RU"/>
        </w:rPr>
        <w:t>по общему правилу</w:t>
      </w:r>
      <w:r w:rsidR="000512E6">
        <w:rPr>
          <w:rFonts w:ascii="Times New Roman" w:hAnsi="Times New Roman"/>
          <w:bCs/>
          <w:sz w:val="28"/>
          <w:szCs w:val="28"/>
          <w:lang w:eastAsia="ru-RU"/>
        </w:rPr>
        <w:t xml:space="preserve"> </w:t>
      </w:r>
      <w:r w:rsidRPr="007D6D15">
        <w:rPr>
          <w:rFonts w:ascii="Times New Roman" w:hAnsi="Times New Roman"/>
          <w:sz w:val="28"/>
          <w:szCs w:val="28"/>
          <w:lang w:eastAsia="ru-RU"/>
        </w:rPr>
        <w:t>в соответствии с требованиями части</w:t>
      </w:r>
      <w:r w:rsidR="00A87AD9">
        <w:rPr>
          <w:rFonts w:ascii="Times New Roman" w:hAnsi="Times New Roman"/>
          <w:sz w:val="28"/>
          <w:szCs w:val="28"/>
          <w:lang w:eastAsia="ru-RU"/>
        </w:rPr>
        <w:t> </w:t>
      </w:r>
      <w:r w:rsidRPr="007D6D15">
        <w:rPr>
          <w:rFonts w:ascii="Times New Roman" w:hAnsi="Times New Roman"/>
          <w:sz w:val="28"/>
          <w:szCs w:val="28"/>
          <w:lang w:eastAsia="ru-RU"/>
        </w:rPr>
        <w:t xml:space="preserve">1 статьи 51 УК РФ в </w:t>
      </w:r>
      <w:r w:rsidRPr="00B33372">
        <w:rPr>
          <w:rFonts w:ascii="Times New Roman" w:hAnsi="Times New Roman"/>
          <w:bCs/>
          <w:sz w:val="28"/>
          <w:szCs w:val="28"/>
          <w:lang w:eastAsia="ru-RU"/>
        </w:rPr>
        <w:t>случаях, когда это предусмотрено соответствующими статьями</w:t>
      </w:r>
      <w:r>
        <w:rPr>
          <w:rFonts w:ascii="Times New Roman" w:hAnsi="Times New Roman"/>
          <w:bCs/>
          <w:sz w:val="28"/>
          <w:szCs w:val="28"/>
          <w:lang w:eastAsia="ru-RU"/>
        </w:rPr>
        <w:t xml:space="preserve"> </w:t>
      </w:r>
      <w:r w:rsidR="006A5B4C">
        <w:rPr>
          <w:rFonts w:ascii="Times New Roman" w:hAnsi="Times New Roman"/>
          <w:bCs/>
          <w:sz w:val="28"/>
          <w:szCs w:val="28"/>
          <w:lang w:eastAsia="ru-RU"/>
        </w:rPr>
        <w:t>главы</w:t>
      </w:r>
      <w:r w:rsidR="002D2A1A">
        <w:rPr>
          <w:rFonts w:ascii="Times New Roman" w:hAnsi="Times New Roman"/>
          <w:bCs/>
          <w:sz w:val="28"/>
          <w:szCs w:val="28"/>
          <w:lang w:eastAsia="ru-RU"/>
        </w:rPr>
        <w:t> </w:t>
      </w:r>
      <w:r w:rsidR="006A5B4C">
        <w:rPr>
          <w:rFonts w:ascii="Times New Roman" w:hAnsi="Times New Roman"/>
          <w:bCs/>
          <w:sz w:val="28"/>
          <w:szCs w:val="28"/>
          <w:lang w:eastAsia="ru-RU"/>
        </w:rPr>
        <w:t xml:space="preserve">33 </w:t>
      </w:r>
      <w:r>
        <w:rPr>
          <w:rFonts w:ascii="Times New Roman" w:hAnsi="Times New Roman"/>
          <w:bCs/>
          <w:sz w:val="28"/>
          <w:szCs w:val="28"/>
          <w:lang w:eastAsia="ru-RU"/>
        </w:rPr>
        <w:t xml:space="preserve">Особенной части УК РФ </w:t>
      </w:r>
      <w:r w:rsidRPr="00B33372">
        <w:rPr>
          <w:rFonts w:ascii="Times New Roman" w:hAnsi="Times New Roman"/>
          <w:bCs/>
          <w:sz w:val="28"/>
          <w:szCs w:val="28"/>
          <w:lang w:eastAsia="ru-RU"/>
        </w:rPr>
        <w:t>за преступления против военной службы, либо вместо исправительных работ, предусмотренных статьями</w:t>
      </w:r>
      <w:r>
        <w:rPr>
          <w:rFonts w:ascii="Times New Roman" w:hAnsi="Times New Roman"/>
          <w:bCs/>
          <w:sz w:val="28"/>
          <w:szCs w:val="28"/>
          <w:lang w:eastAsia="ru-RU"/>
        </w:rPr>
        <w:t xml:space="preserve"> Особенной части </w:t>
      </w:r>
      <w:r w:rsidRPr="00B33372">
        <w:rPr>
          <w:rFonts w:ascii="Times New Roman" w:hAnsi="Times New Roman"/>
          <w:bCs/>
          <w:sz w:val="28"/>
          <w:szCs w:val="28"/>
          <w:lang w:eastAsia="ru-RU"/>
        </w:rPr>
        <w:t>УК РФ.</w:t>
      </w:r>
      <w:r w:rsidRPr="003A2107">
        <w:rPr>
          <w:b/>
          <w:color w:val="000000"/>
          <w:sz w:val="28"/>
          <w:szCs w:val="28"/>
        </w:rPr>
        <w:t xml:space="preserve"> </w:t>
      </w:r>
      <w:proofErr w:type="gramEnd"/>
    </w:p>
    <w:p w:rsidR="007D6D15" w:rsidRPr="00275CDB" w:rsidRDefault="00F670D4" w:rsidP="00D67B34">
      <w:pPr>
        <w:pStyle w:val="31"/>
        <w:spacing w:after="0"/>
        <w:ind w:left="0" w:firstLine="709"/>
        <w:jc w:val="both"/>
        <w:rPr>
          <w:rFonts w:ascii="Times New Roman" w:hAnsi="Times New Roman"/>
          <w:bCs/>
          <w:sz w:val="28"/>
          <w:szCs w:val="28"/>
          <w:lang w:eastAsia="ru-RU"/>
        </w:rPr>
      </w:pPr>
      <w:r w:rsidRPr="00275CDB">
        <w:rPr>
          <w:rFonts w:ascii="Times New Roman" w:hAnsi="Times New Roman"/>
          <w:sz w:val="28"/>
          <w:szCs w:val="28"/>
        </w:rPr>
        <w:t xml:space="preserve">По смыслу взаимосвязанных положений статей </w:t>
      </w:r>
      <w:r w:rsidRPr="00275CDB">
        <w:rPr>
          <w:rFonts w:ascii="Times New Roman" w:hAnsi="Times New Roman"/>
          <w:color w:val="000000"/>
          <w:sz w:val="28"/>
          <w:szCs w:val="28"/>
        </w:rPr>
        <w:t>51 и 6</w:t>
      </w:r>
      <w:r w:rsidRPr="00275CDB">
        <w:rPr>
          <w:rFonts w:ascii="Times New Roman" w:hAnsi="Times New Roman"/>
          <w:sz w:val="28"/>
          <w:szCs w:val="28"/>
        </w:rPr>
        <w:t xml:space="preserve">4 УК РФ, </w:t>
      </w:r>
      <w:r w:rsidRPr="00275CDB">
        <w:rPr>
          <w:rFonts w:ascii="Times New Roman" w:hAnsi="Times New Roman"/>
          <w:color w:val="000000"/>
          <w:sz w:val="28"/>
          <w:szCs w:val="28"/>
        </w:rPr>
        <w:t xml:space="preserve">не содержащих каких-либо запретов на назначение более мягкого наказания в виде ограничения по военной службе, данное наказание может применяться </w:t>
      </w:r>
      <w:r w:rsidR="007D6D15" w:rsidRPr="00275CDB">
        <w:rPr>
          <w:rFonts w:ascii="Times New Roman" w:hAnsi="Times New Roman"/>
          <w:color w:val="000000"/>
          <w:sz w:val="28"/>
          <w:szCs w:val="28"/>
        </w:rPr>
        <w:t xml:space="preserve"> к военнослужащим, проходящим военную службу по контракту, </w:t>
      </w:r>
      <w:r w:rsidR="00275CDB" w:rsidRPr="00314835">
        <w:rPr>
          <w:rFonts w:ascii="Times New Roman" w:hAnsi="Times New Roman"/>
          <w:color w:val="000000"/>
          <w:sz w:val="28"/>
          <w:szCs w:val="28"/>
        </w:rPr>
        <w:t>и</w:t>
      </w:r>
      <w:r w:rsidR="00275CDB">
        <w:rPr>
          <w:rFonts w:ascii="Times New Roman" w:hAnsi="Times New Roman"/>
          <w:color w:val="000000"/>
          <w:sz w:val="28"/>
          <w:szCs w:val="28"/>
        </w:rPr>
        <w:t xml:space="preserve"> </w:t>
      </w:r>
      <w:r w:rsidRPr="00275CDB">
        <w:rPr>
          <w:rFonts w:ascii="Times New Roman" w:hAnsi="Times New Roman"/>
          <w:bCs/>
          <w:sz w:val="28"/>
          <w:szCs w:val="28"/>
          <w:lang w:eastAsia="ru-RU"/>
        </w:rPr>
        <w:t xml:space="preserve">в порядке статьи 64 УК РФ </w:t>
      </w:r>
      <w:r w:rsidR="007D6D15" w:rsidRPr="00275CDB">
        <w:rPr>
          <w:rFonts w:ascii="Times New Roman" w:hAnsi="Times New Roman"/>
          <w:bCs/>
          <w:sz w:val="28"/>
          <w:szCs w:val="28"/>
          <w:lang w:eastAsia="ru-RU"/>
        </w:rPr>
        <w:t>как более мягкое наказание за любые преступления.</w:t>
      </w:r>
    </w:p>
    <w:p w:rsidR="008D060E" w:rsidRPr="009A1DB8" w:rsidRDefault="001750DF" w:rsidP="00D67B3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w:t>
      </w:r>
      <w:r w:rsidR="008D060E" w:rsidRPr="009A1DB8">
        <w:rPr>
          <w:rFonts w:ascii="Times New Roman" w:hAnsi="Times New Roman"/>
          <w:sz w:val="28"/>
          <w:szCs w:val="28"/>
        </w:rPr>
        <w:t>ри назначении ограничения по военной службе вместо исправительных работ в приговоре должно быть указано, что военнослужащему в соответствии с ч</w:t>
      </w:r>
      <w:r w:rsidR="008D060E">
        <w:rPr>
          <w:rFonts w:ascii="Times New Roman" w:hAnsi="Times New Roman"/>
          <w:sz w:val="28"/>
          <w:szCs w:val="28"/>
        </w:rPr>
        <w:t>аст</w:t>
      </w:r>
      <w:r w:rsidR="00997A92">
        <w:rPr>
          <w:rFonts w:ascii="Times New Roman" w:hAnsi="Times New Roman"/>
          <w:sz w:val="28"/>
          <w:szCs w:val="28"/>
        </w:rPr>
        <w:t>ью</w:t>
      </w:r>
      <w:r w:rsidR="008D060E">
        <w:rPr>
          <w:rFonts w:ascii="Times New Roman" w:hAnsi="Times New Roman"/>
          <w:sz w:val="28"/>
          <w:szCs w:val="28"/>
        </w:rPr>
        <w:t xml:space="preserve"> </w:t>
      </w:r>
      <w:r w:rsidR="008D060E" w:rsidRPr="009A1DB8">
        <w:rPr>
          <w:rFonts w:ascii="Times New Roman" w:hAnsi="Times New Roman"/>
          <w:sz w:val="28"/>
          <w:szCs w:val="28"/>
        </w:rPr>
        <w:t>1 ст</w:t>
      </w:r>
      <w:r w:rsidR="008D060E">
        <w:rPr>
          <w:rFonts w:ascii="Times New Roman" w:hAnsi="Times New Roman"/>
          <w:sz w:val="28"/>
          <w:szCs w:val="28"/>
        </w:rPr>
        <w:t xml:space="preserve">атьи </w:t>
      </w:r>
      <w:r w:rsidR="008D060E" w:rsidRPr="009A1DB8">
        <w:rPr>
          <w:rFonts w:ascii="Times New Roman" w:hAnsi="Times New Roman"/>
          <w:sz w:val="28"/>
          <w:szCs w:val="28"/>
        </w:rPr>
        <w:t xml:space="preserve">51 УК РФ назначается наказание в виде ограничения по военной службе в пределах срока исправительных работ, </w:t>
      </w:r>
      <w:r w:rsidR="00B60C1B">
        <w:rPr>
          <w:rFonts w:ascii="Times New Roman" w:hAnsi="Times New Roman"/>
          <w:sz w:val="28"/>
          <w:szCs w:val="28"/>
        </w:rPr>
        <w:t>обозначенных</w:t>
      </w:r>
      <w:r w:rsidR="008D060E" w:rsidRPr="009A1DB8">
        <w:rPr>
          <w:rFonts w:ascii="Times New Roman" w:hAnsi="Times New Roman"/>
          <w:sz w:val="28"/>
          <w:szCs w:val="28"/>
        </w:rPr>
        <w:t xml:space="preserve"> в санкции соответствующей статьи</w:t>
      </w:r>
      <w:r w:rsidR="002D2A1A">
        <w:rPr>
          <w:rFonts w:ascii="Times New Roman" w:hAnsi="Times New Roman"/>
          <w:sz w:val="28"/>
          <w:szCs w:val="28"/>
        </w:rPr>
        <w:t>  </w:t>
      </w:r>
      <w:r w:rsidR="008D060E" w:rsidRPr="009A1DB8">
        <w:rPr>
          <w:rFonts w:ascii="Times New Roman" w:hAnsi="Times New Roman"/>
          <w:sz w:val="28"/>
          <w:szCs w:val="28"/>
        </w:rPr>
        <w:t>Особенной части У</w:t>
      </w:r>
      <w:r w:rsidR="008D060E">
        <w:rPr>
          <w:rFonts w:ascii="Times New Roman" w:hAnsi="Times New Roman"/>
          <w:sz w:val="28"/>
          <w:szCs w:val="28"/>
        </w:rPr>
        <w:t xml:space="preserve">К </w:t>
      </w:r>
      <w:r w:rsidR="008D060E" w:rsidRPr="009A1DB8">
        <w:rPr>
          <w:rFonts w:ascii="Times New Roman" w:hAnsi="Times New Roman"/>
          <w:sz w:val="28"/>
          <w:szCs w:val="28"/>
        </w:rPr>
        <w:t>РФ. При этом назначать осужденному военнослужащему исправительные работы, а затем производить замену их ограничение</w:t>
      </w:r>
      <w:r w:rsidR="008D060E">
        <w:rPr>
          <w:rFonts w:ascii="Times New Roman" w:hAnsi="Times New Roman"/>
          <w:sz w:val="28"/>
          <w:szCs w:val="28"/>
        </w:rPr>
        <w:t>м</w:t>
      </w:r>
      <w:r w:rsidR="008D060E" w:rsidRPr="009A1DB8">
        <w:rPr>
          <w:rFonts w:ascii="Times New Roman" w:hAnsi="Times New Roman"/>
          <w:sz w:val="28"/>
          <w:szCs w:val="28"/>
        </w:rPr>
        <w:t xml:space="preserve"> по военной службе не требуется.</w:t>
      </w:r>
    </w:p>
    <w:p w:rsidR="008D060E" w:rsidRDefault="008D060E" w:rsidP="00D67B34">
      <w:pPr>
        <w:autoSpaceDE w:val="0"/>
        <w:autoSpaceDN w:val="0"/>
        <w:adjustRightInd w:val="0"/>
        <w:spacing w:after="0" w:line="240" w:lineRule="auto"/>
        <w:ind w:firstLine="709"/>
        <w:jc w:val="both"/>
        <w:rPr>
          <w:rFonts w:ascii="Times New Roman" w:hAnsi="Times New Roman"/>
          <w:bCs/>
          <w:sz w:val="28"/>
          <w:szCs w:val="28"/>
          <w:lang w:eastAsia="ru-RU"/>
        </w:rPr>
      </w:pPr>
      <w:r w:rsidRPr="00B33372">
        <w:rPr>
          <w:rFonts w:ascii="Times New Roman" w:hAnsi="Times New Roman"/>
          <w:bCs/>
          <w:sz w:val="28"/>
          <w:szCs w:val="28"/>
          <w:lang w:eastAsia="ru-RU"/>
        </w:rPr>
        <w:t>Согласно</w:t>
      </w:r>
      <w:r>
        <w:rPr>
          <w:rFonts w:ascii="Times New Roman" w:hAnsi="Times New Roman"/>
          <w:bCs/>
          <w:sz w:val="28"/>
          <w:szCs w:val="28"/>
          <w:lang w:eastAsia="ru-RU"/>
        </w:rPr>
        <w:t xml:space="preserve"> части 2 статьи 51 </w:t>
      </w:r>
      <w:r w:rsidRPr="00B33372">
        <w:rPr>
          <w:rFonts w:ascii="Times New Roman" w:hAnsi="Times New Roman"/>
          <w:bCs/>
          <w:sz w:val="28"/>
          <w:szCs w:val="28"/>
          <w:lang w:eastAsia="ru-RU"/>
        </w:rPr>
        <w:t>УК РФ из денежного довольствия осужденного к ограничению по военной службе производятся удержания в доход государства в размере, установленном приговором суда, но не свыше</w:t>
      </w:r>
      <w:r w:rsidR="002D2A1A">
        <w:rPr>
          <w:rFonts w:ascii="Times New Roman" w:hAnsi="Times New Roman"/>
          <w:bCs/>
          <w:sz w:val="28"/>
          <w:szCs w:val="28"/>
          <w:lang w:eastAsia="ru-RU"/>
        </w:rPr>
        <w:t> </w:t>
      </w:r>
      <w:r w:rsidRPr="00B33372">
        <w:rPr>
          <w:rFonts w:ascii="Times New Roman" w:hAnsi="Times New Roman"/>
          <w:bCs/>
          <w:sz w:val="28"/>
          <w:szCs w:val="28"/>
          <w:lang w:eastAsia="ru-RU"/>
        </w:rPr>
        <w:t>20 процентов.</w:t>
      </w:r>
      <w:r w:rsidR="004C32C3">
        <w:rPr>
          <w:rFonts w:ascii="Times New Roman" w:hAnsi="Times New Roman"/>
          <w:bCs/>
          <w:sz w:val="28"/>
          <w:szCs w:val="28"/>
          <w:lang w:eastAsia="ru-RU"/>
        </w:rPr>
        <w:t xml:space="preserve"> </w:t>
      </w:r>
    </w:p>
    <w:p w:rsidR="004C32C3" w:rsidRPr="00BF3F61" w:rsidRDefault="004C32C3" w:rsidP="00D67B34">
      <w:pPr>
        <w:autoSpaceDE w:val="0"/>
        <w:autoSpaceDN w:val="0"/>
        <w:adjustRightInd w:val="0"/>
        <w:spacing w:after="0" w:line="240" w:lineRule="auto"/>
        <w:ind w:firstLine="709"/>
        <w:jc w:val="both"/>
        <w:rPr>
          <w:rFonts w:ascii="Times New Roman" w:hAnsi="Times New Roman"/>
          <w:bCs/>
          <w:sz w:val="28"/>
          <w:szCs w:val="28"/>
          <w:lang w:eastAsia="ru-RU"/>
        </w:rPr>
      </w:pPr>
      <w:r w:rsidRPr="00BF3F61">
        <w:rPr>
          <w:rFonts w:ascii="Times New Roman" w:hAnsi="Times New Roman"/>
          <w:bCs/>
          <w:sz w:val="28"/>
          <w:szCs w:val="28"/>
          <w:lang w:eastAsia="ru-RU"/>
        </w:rPr>
        <w:t xml:space="preserve">При назначении наказания по совокупности преступлений, за каждое из которых назначено ограничение по военной службе, при применении </w:t>
      </w:r>
      <w:r w:rsidRPr="00BF3F61">
        <w:rPr>
          <w:rFonts w:ascii="Times New Roman" w:hAnsi="Times New Roman"/>
          <w:bCs/>
          <w:sz w:val="28"/>
          <w:szCs w:val="28"/>
          <w:lang w:eastAsia="ru-RU"/>
        </w:rPr>
        <w:lastRenderedPageBreak/>
        <w:t>принципа полного или частичного сложения наказаний сложению подлежат только сроки ограничения по военной службе. Проценты удержаний не складываются.</w:t>
      </w:r>
    </w:p>
    <w:p w:rsidR="008D060E" w:rsidRDefault="008D060E" w:rsidP="00D67B34">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Если суд придет к выводу о возможности замены исправительных работ ограничением по военной службе лицу, совершившему два и более преступления, то такое решение принимается за совершение каждого преступления, а не при определении окончательного наказания по совокупности преступлений.</w:t>
      </w:r>
    </w:p>
    <w:p w:rsidR="008D060E" w:rsidRPr="00E64E1F" w:rsidRDefault="008D060E" w:rsidP="00D67B3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С</w:t>
      </w:r>
      <w:r w:rsidRPr="00E64E1F">
        <w:rPr>
          <w:rFonts w:ascii="Times New Roman" w:hAnsi="Times New Roman"/>
          <w:sz w:val="28"/>
          <w:szCs w:val="28"/>
        </w:rPr>
        <w:t>рок наказания в виде ограничения по военной службе подлежит  исчислению с даты вступления приговора суда в законную силу.</w:t>
      </w:r>
    </w:p>
    <w:p w:rsidR="008D060E" w:rsidRDefault="00555842" w:rsidP="00D67B34">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11</w:t>
      </w:r>
      <w:r w:rsidR="009D69F9">
        <w:rPr>
          <w:rFonts w:ascii="Times New Roman" w:hAnsi="Times New Roman"/>
          <w:sz w:val="28"/>
          <w:szCs w:val="28"/>
          <w:lang w:eastAsia="ru-RU"/>
        </w:rPr>
        <w:t>5</w:t>
      </w:r>
      <w:r w:rsidR="0055328A">
        <w:rPr>
          <w:rFonts w:ascii="Times New Roman" w:hAnsi="Times New Roman"/>
          <w:sz w:val="28"/>
          <w:szCs w:val="28"/>
          <w:lang w:eastAsia="ru-RU"/>
        </w:rPr>
        <w:t xml:space="preserve">. </w:t>
      </w:r>
      <w:r w:rsidR="008D060E">
        <w:rPr>
          <w:rFonts w:ascii="Times New Roman" w:hAnsi="Times New Roman"/>
          <w:sz w:val="28"/>
          <w:szCs w:val="28"/>
          <w:lang w:eastAsia="ru-RU"/>
        </w:rPr>
        <w:t xml:space="preserve">Содержание в дисциплинарной </w:t>
      </w:r>
      <w:r w:rsidR="002F23FD" w:rsidRPr="00BF3F61">
        <w:rPr>
          <w:rFonts w:ascii="Times New Roman" w:hAnsi="Times New Roman"/>
          <w:bCs/>
          <w:sz w:val="28"/>
          <w:szCs w:val="28"/>
          <w:lang w:eastAsia="ru-RU"/>
        </w:rPr>
        <w:t>воинской</w:t>
      </w:r>
      <w:r w:rsidR="002F23FD" w:rsidRPr="002F23FD">
        <w:rPr>
          <w:rFonts w:ascii="Times New Roman" w:hAnsi="Times New Roman"/>
          <w:b/>
          <w:bCs/>
          <w:sz w:val="28"/>
          <w:szCs w:val="28"/>
          <w:lang w:eastAsia="ru-RU"/>
        </w:rPr>
        <w:t xml:space="preserve"> </w:t>
      </w:r>
      <w:r w:rsidR="008D060E">
        <w:rPr>
          <w:rFonts w:ascii="Times New Roman" w:hAnsi="Times New Roman"/>
          <w:sz w:val="28"/>
          <w:szCs w:val="28"/>
          <w:lang w:eastAsia="ru-RU"/>
        </w:rPr>
        <w:t>части назначается как в случаях, прямо предусмотренных соответствующими статьями УК</w:t>
      </w:r>
      <w:r w:rsidR="002D2A1A">
        <w:rPr>
          <w:rFonts w:ascii="Times New Roman" w:hAnsi="Times New Roman"/>
          <w:sz w:val="28"/>
          <w:szCs w:val="28"/>
          <w:lang w:eastAsia="ru-RU"/>
        </w:rPr>
        <w:t>  </w:t>
      </w:r>
      <w:r w:rsidR="008D060E">
        <w:rPr>
          <w:rFonts w:ascii="Times New Roman" w:hAnsi="Times New Roman"/>
          <w:sz w:val="28"/>
          <w:szCs w:val="28"/>
          <w:lang w:eastAsia="ru-RU"/>
        </w:rPr>
        <w:t>РФ (за</w:t>
      </w:r>
      <w:r w:rsidR="002D2A1A">
        <w:rPr>
          <w:rFonts w:ascii="Times New Roman" w:hAnsi="Times New Roman"/>
          <w:sz w:val="28"/>
          <w:szCs w:val="28"/>
          <w:lang w:eastAsia="ru-RU"/>
        </w:rPr>
        <w:t> </w:t>
      </w:r>
      <w:r w:rsidR="008D060E">
        <w:rPr>
          <w:rFonts w:ascii="Times New Roman" w:hAnsi="Times New Roman"/>
          <w:sz w:val="28"/>
          <w:szCs w:val="28"/>
          <w:lang w:eastAsia="ru-RU"/>
        </w:rPr>
        <w:t>совершение преступлений против военной службы), так и в случаях, когда характер преступления и личность виновного свидетельствуют о возможности замены лишения свободы на срок не свыше двух лет содержанием в дисциплинарной воинской части на тот же срок (часть</w:t>
      </w:r>
      <w:r w:rsidR="00955317">
        <w:rPr>
          <w:rFonts w:ascii="Times New Roman" w:hAnsi="Times New Roman"/>
          <w:sz w:val="28"/>
          <w:szCs w:val="28"/>
          <w:lang w:eastAsia="ru-RU"/>
        </w:rPr>
        <w:t> </w:t>
      </w:r>
      <w:r w:rsidR="008D060E">
        <w:rPr>
          <w:rFonts w:ascii="Times New Roman" w:hAnsi="Times New Roman"/>
          <w:sz w:val="28"/>
          <w:szCs w:val="28"/>
          <w:lang w:eastAsia="ru-RU"/>
        </w:rPr>
        <w:t>1 стать</w:t>
      </w:r>
      <w:r w:rsidR="00185A43">
        <w:rPr>
          <w:rFonts w:ascii="Times New Roman" w:hAnsi="Times New Roman"/>
          <w:sz w:val="28"/>
          <w:szCs w:val="28"/>
          <w:lang w:eastAsia="ru-RU"/>
        </w:rPr>
        <w:t>и</w:t>
      </w:r>
      <w:r w:rsidR="00CB26A5">
        <w:rPr>
          <w:rFonts w:ascii="Times New Roman" w:hAnsi="Times New Roman"/>
          <w:sz w:val="28"/>
          <w:szCs w:val="28"/>
          <w:lang w:eastAsia="ru-RU"/>
        </w:rPr>
        <w:t> </w:t>
      </w:r>
      <w:r w:rsidR="008D060E">
        <w:rPr>
          <w:rFonts w:ascii="Times New Roman" w:hAnsi="Times New Roman"/>
          <w:sz w:val="28"/>
          <w:szCs w:val="28"/>
          <w:lang w:eastAsia="ru-RU"/>
        </w:rPr>
        <w:t>55 УК РФ).</w:t>
      </w:r>
    </w:p>
    <w:p w:rsidR="008D060E" w:rsidRPr="00845CB6" w:rsidRDefault="008D060E" w:rsidP="00D67B34">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При замене лишения свободы содержание</w:t>
      </w:r>
      <w:r w:rsidR="001618BC">
        <w:rPr>
          <w:rFonts w:ascii="Times New Roman" w:hAnsi="Times New Roman"/>
          <w:sz w:val="28"/>
          <w:szCs w:val="28"/>
          <w:lang w:eastAsia="ru-RU"/>
        </w:rPr>
        <w:t>м</w:t>
      </w:r>
      <w:r>
        <w:rPr>
          <w:rFonts w:ascii="Times New Roman" w:hAnsi="Times New Roman"/>
          <w:sz w:val="28"/>
          <w:szCs w:val="28"/>
          <w:lang w:eastAsia="ru-RU"/>
        </w:rPr>
        <w:t xml:space="preserve"> в дисциплинарной воинской части военнослужащему должно быть назначено наказание в виде лишения свободы на срок не свыше двух лет, которое со ссылкой на часть</w:t>
      </w:r>
      <w:r w:rsidR="002D2A1A">
        <w:rPr>
          <w:rFonts w:ascii="Times New Roman" w:hAnsi="Times New Roman"/>
          <w:sz w:val="28"/>
          <w:szCs w:val="28"/>
          <w:lang w:eastAsia="ru-RU"/>
        </w:rPr>
        <w:t> </w:t>
      </w:r>
      <w:r>
        <w:rPr>
          <w:rFonts w:ascii="Times New Roman" w:hAnsi="Times New Roman"/>
          <w:sz w:val="28"/>
          <w:szCs w:val="28"/>
          <w:lang w:eastAsia="ru-RU"/>
        </w:rPr>
        <w:t>1 статьи 55 УК РФ заменяется содержание</w:t>
      </w:r>
      <w:r w:rsidR="001618BC">
        <w:rPr>
          <w:rFonts w:ascii="Times New Roman" w:hAnsi="Times New Roman"/>
          <w:sz w:val="28"/>
          <w:szCs w:val="28"/>
          <w:lang w:eastAsia="ru-RU"/>
        </w:rPr>
        <w:t>м</w:t>
      </w:r>
      <w:r>
        <w:rPr>
          <w:rFonts w:ascii="Times New Roman" w:hAnsi="Times New Roman"/>
          <w:sz w:val="28"/>
          <w:szCs w:val="28"/>
          <w:lang w:eastAsia="ru-RU"/>
        </w:rPr>
        <w:t xml:space="preserve"> в дисциплинарной воинской части на тот же срок. При этом такая замена не может рассматриваться как назначение более мягкого наказания в порядке статьи 64 УК РФ.</w:t>
      </w:r>
    </w:p>
    <w:p w:rsidR="008D060E" w:rsidRDefault="008D060E" w:rsidP="00D67B34">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Замена лишения свободы содержание</w:t>
      </w:r>
      <w:r w:rsidR="001618BC">
        <w:rPr>
          <w:rFonts w:ascii="Times New Roman" w:hAnsi="Times New Roman"/>
          <w:sz w:val="28"/>
          <w:szCs w:val="28"/>
          <w:lang w:eastAsia="ru-RU"/>
        </w:rPr>
        <w:t>м</w:t>
      </w:r>
      <w:r>
        <w:rPr>
          <w:rFonts w:ascii="Times New Roman" w:hAnsi="Times New Roman"/>
          <w:sz w:val="28"/>
          <w:szCs w:val="28"/>
          <w:lang w:eastAsia="ru-RU"/>
        </w:rPr>
        <w:t xml:space="preserve"> в дисциплинарной воинской части возможна и в том случае, когда в соответствии со статьей 64 УК РФ назначено лишение свободы ниже низшего предела, предусмотренного соответствующей статьей Особенной части УК РФ, но не свыше двух лет.</w:t>
      </w:r>
    </w:p>
    <w:p w:rsidR="008D060E" w:rsidRPr="00817C0C" w:rsidRDefault="008D060E" w:rsidP="00D67B34">
      <w:pPr>
        <w:autoSpaceDE w:val="0"/>
        <w:autoSpaceDN w:val="0"/>
        <w:adjustRightInd w:val="0"/>
        <w:spacing w:after="0" w:line="240" w:lineRule="auto"/>
        <w:ind w:firstLine="709"/>
        <w:jc w:val="both"/>
        <w:rPr>
          <w:rFonts w:ascii="Times New Roman" w:hAnsi="Times New Roman"/>
          <w:sz w:val="28"/>
          <w:szCs w:val="28"/>
        </w:rPr>
      </w:pPr>
      <w:r w:rsidRPr="00817C0C">
        <w:rPr>
          <w:rFonts w:ascii="Times New Roman" w:hAnsi="Times New Roman"/>
          <w:sz w:val="28"/>
          <w:szCs w:val="28"/>
        </w:rPr>
        <w:t>По смыслу части 1 статьи 55 УК РФ содержание в дисциплинарной воинской части может назначаться военнослужащим, проходящим военную службу по призыву, не отслужившим установленного закон</w:t>
      </w:r>
      <w:r w:rsidR="002E6FFE">
        <w:rPr>
          <w:rFonts w:ascii="Times New Roman" w:hAnsi="Times New Roman"/>
          <w:sz w:val="28"/>
          <w:szCs w:val="28"/>
        </w:rPr>
        <w:t>ом</w:t>
      </w:r>
      <w:r w:rsidRPr="00817C0C">
        <w:rPr>
          <w:rFonts w:ascii="Times New Roman" w:hAnsi="Times New Roman"/>
          <w:sz w:val="28"/>
          <w:szCs w:val="28"/>
        </w:rPr>
        <w:t xml:space="preserve"> срока военной службы.</w:t>
      </w:r>
    </w:p>
    <w:p w:rsidR="008D060E" w:rsidRPr="00817C0C" w:rsidRDefault="008D060E" w:rsidP="00D67B34">
      <w:pPr>
        <w:autoSpaceDE w:val="0"/>
        <w:autoSpaceDN w:val="0"/>
        <w:adjustRightInd w:val="0"/>
        <w:spacing w:after="0" w:line="240" w:lineRule="auto"/>
        <w:ind w:firstLine="709"/>
        <w:jc w:val="both"/>
        <w:rPr>
          <w:rFonts w:ascii="Times New Roman" w:hAnsi="Times New Roman"/>
          <w:sz w:val="28"/>
          <w:szCs w:val="28"/>
          <w:lang w:eastAsia="ru-RU"/>
        </w:rPr>
      </w:pPr>
      <w:r w:rsidRPr="00817C0C">
        <w:rPr>
          <w:rFonts w:ascii="Times New Roman" w:hAnsi="Times New Roman"/>
          <w:sz w:val="28"/>
          <w:szCs w:val="28"/>
        </w:rPr>
        <w:t xml:space="preserve">Если по приговору суда указанному военнослужащему назначено наказание в виде содержания в дисциплинарной воинской части, но в период рассмотрения </w:t>
      </w:r>
      <w:proofErr w:type="gramStart"/>
      <w:r w:rsidRPr="00817C0C">
        <w:rPr>
          <w:rFonts w:ascii="Times New Roman" w:hAnsi="Times New Roman"/>
          <w:sz w:val="28"/>
          <w:szCs w:val="28"/>
        </w:rPr>
        <w:t>дела</w:t>
      </w:r>
      <w:proofErr w:type="gramEnd"/>
      <w:r w:rsidRPr="00817C0C">
        <w:rPr>
          <w:rFonts w:ascii="Times New Roman" w:hAnsi="Times New Roman"/>
          <w:sz w:val="28"/>
          <w:szCs w:val="28"/>
        </w:rPr>
        <w:t xml:space="preserve"> в апелляционном порядке установленный законом срок военной службы по призыву истек</w:t>
      </w:r>
      <w:r w:rsidRPr="00314835">
        <w:rPr>
          <w:rFonts w:ascii="Times New Roman" w:hAnsi="Times New Roman"/>
          <w:sz w:val="28"/>
          <w:szCs w:val="28"/>
        </w:rPr>
        <w:t>,</w:t>
      </w:r>
      <w:r w:rsidR="008839BF" w:rsidRPr="00314835">
        <w:rPr>
          <w:rFonts w:ascii="Times New Roman" w:hAnsi="Times New Roman"/>
          <w:sz w:val="28"/>
          <w:szCs w:val="28"/>
        </w:rPr>
        <w:t xml:space="preserve"> в том числе с учетом положений пункта</w:t>
      </w:r>
      <w:r w:rsidR="00CB26A5">
        <w:rPr>
          <w:rFonts w:ascii="Times New Roman" w:hAnsi="Times New Roman"/>
          <w:sz w:val="28"/>
          <w:szCs w:val="28"/>
        </w:rPr>
        <w:t> </w:t>
      </w:r>
      <w:r w:rsidR="008839BF" w:rsidRPr="00314835">
        <w:rPr>
          <w:rFonts w:ascii="Times New Roman" w:hAnsi="Times New Roman"/>
          <w:sz w:val="28"/>
          <w:szCs w:val="28"/>
        </w:rPr>
        <w:t xml:space="preserve">12 статьи 38 </w:t>
      </w:r>
      <w:r w:rsidR="00D155FD" w:rsidRPr="00314835">
        <w:rPr>
          <w:rFonts w:ascii="Times New Roman" w:hAnsi="Times New Roman"/>
          <w:sz w:val="28"/>
          <w:szCs w:val="28"/>
        </w:rPr>
        <w:t>Федерального закона «О воинской обязанности и военной службе»,</w:t>
      </w:r>
      <w:r w:rsidRPr="00817C0C">
        <w:rPr>
          <w:rFonts w:ascii="Times New Roman" w:hAnsi="Times New Roman"/>
          <w:sz w:val="28"/>
          <w:szCs w:val="28"/>
        </w:rPr>
        <w:t xml:space="preserve"> то суд апелляционной инстанции должен</w:t>
      </w:r>
      <w:r w:rsidR="002D2A1A">
        <w:rPr>
          <w:rFonts w:ascii="Times New Roman" w:hAnsi="Times New Roman"/>
          <w:sz w:val="28"/>
          <w:szCs w:val="28"/>
        </w:rPr>
        <w:t>  </w:t>
      </w:r>
      <w:r w:rsidRPr="00817C0C">
        <w:rPr>
          <w:rFonts w:ascii="Times New Roman" w:hAnsi="Times New Roman"/>
          <w:sz w:val="28"/>
          <w:szCs w:val="28"/>
        </w:rPr>
        <w:t>назначить такому лицу другой</w:t>
      </w:r>
      <w:r w:rsidR="00314835">
        <w:rPr>
          <w:rFonts w:ascii="Times New Roman" w:hAnsi="Times New Roman"/>
          <w:sz w:val="28"/>
          <w:szCs w:val="28"/>
        </w:rPr>
        <w:t>,</w:t>
      </w:r>
      <w:r w:rsidRPr="00817C0C">
        <w:rPr>
          <w:rFonts w:ascii="Times New Roman" w:hAnsi="Times New Roman"/>
          <w:sz w:val="28"/>
          <w:szCs w:val="28"/>
        </w:rPr>
        <w:t xml:space="preserve"> более мягкий вид наказания, предусмотренный санкцией соответствующей статьи Особенной части УК</w:t>
      </w:r>
      <w:r w:rsidR="002D2A1A">
        <w:rPr>
          <w:rFonts w:ascii="Times New Roman" w:hAnsi="Times New Roman"/>
          <w:sz w:val="28"/>
          <w:szCs w:val="28"/>
        </w:rPr>
        <w:t> </w:t>
      </w:r>
      <w:r w:rsidRPr="00817C0C">
        <w:rPr>
          <w:rFonts w:ascii="Times New Roman" w:hAnsi="Times New Roman"/>
          <w:sz w:val="28"/>
          <w:szCs w:val="28"/>
        </w:rPr>
        <w:t xml:space="preserve">РФ. </w:t>
      </w:r>
      <w:r w:rsidRPr="00817C0C">
        <w:rPr>
          <w:rFonts w:ascii="Times New Roman" w:hAnsi="Times New Roman"/>
          <w:sz w:val="28"/>
          <w:szCs w:val="28"/>
          <w:lang w:eastAsia="ru-RU"/>
        </w:rPr>
        <w:t>В том случае, когда осужденному не может быть назначен ни один из предусмотренных соответствующей статьей Особенной части УК РФ видов наказаний, ему следует назначить любое более мягкое наказание, чем предусмотрено санкцией соответствующей статьи. Ссылка на статью 64 УК</w:t>
      </w:r>
      <w:r w:rsidR="002D2A1A">
        <w:rPr>
          <w:rFonts w:ascii="Times New Roman" w:hAnsi="Times New Roman"/>
          <w:sz w:val="28"/>
          <w:szCs w:val="28"/>
          <w:lang w:eastAsia="ru-RU"/>
        </w:rPr>
        <w:t> </w:t>
      </w:r>
      <w:r w:rsidRPr="00817C0C">
        <w:rPr>
          <w:rFonts w:ascii="Times New Roman" w:hAnsi="Times New Roman"/>
          <w:sz w:val="28"/>
          <w:szCs w:val="28"/>
          <w:lang w:eastAsia="ru-RU"/>
        </w:rPr>
        <w:t>РФ в таком случае не требуется.</w:t>
      </w:r>
    </w:p>
    <w:p w:rsidR="008D060E" w:rsidRPr="00817C0C" w:rsidRDefault="008D060E" w:rsidP="00D67B34">
      <w:pPr>
        <w:autoSpaceDE w:val="0"/>
        <w:autoSpaceDN w:val="0"/>
        <w:adjustRightInd w:val="0"/>
        <w:spacing w:after="0" w:line="240" w:lineRule="auto"/>
        <w:ind w:firstLine="709"/>
        <w:jc w:val="both"/>
        <w:rPr>
          <w:rFonts w:ascii="Times New Roman" w:hAnsi="Times New Roman"/>
          <w:sz w:val="28"/>
          <w:szCs w:val="28"/>
        </w:rPr>
      </w:pPr>
      <w:r w:rsidRPr="00817C0C">
        <w:rPr>
          <w:rFonts w:ascii="Times New Roman" w:hAnsi="Times New Roman"/>
          <w:sz w:val="28"/>
          <w:szCs w:val="28"/>
        </w:rPr>
        <w:t>Обратить внимание судов, что</w:t>
      </w:r>
      <w:r w:rsidR="00185A43">
        <w:rPr>
          <w:rFonts w:ascii="Times New Roman" w:hAnsi="Times New Roman"/>
          <w:sz w:val="28"/>
          <w:szCs w:val="28"/>
        </w:rPr>
        <w:t>,</w:t>
      </w:r>
      <w:r w:rsidRPr="00817C0C">
        <w:rPr>
          <w:rFonts w:ascii="Times New Roman" w:hAnsi="Times New Roman"/>
          <w:sz w:val="28"/>
          <w:szCs w:val="28"/>
        </w:rPr>
        <w:t xml:space="preserve"> если установленный законом срок военной службы по призыву истекает в период до истечения срока </w:t>
      </w:r>
      <w:r w:rsidRPr="00817C0C">
        <w:rPr>
          <w:rFonts w:ascii="Times New Roman" w:hAnsi="Times New Roman"/>
          <w:sz w:val="28"/>
          <w:szCs w:val="28"/>
        </w:rPr>
        <w:lastRenderedPageBreak/>
        <w:t>обжалования приговора в апелляционном порядке, содержание в дисциплинарной воинской части таким военнослужащим не назначается.</w:t>
      </w:r>
    </w:p>
    <w:p w:rsidR="008D060E" w:rsidRPr="007D77D8" w:rsidRDefault="008D060E" w:rsidP="00D67B34">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С</w:t>
      </w:r>
      <w:r w:rsidRPr="00817C0C">
        <w:rPr>
          <w:rFonts w:ascii="Times New Roman" w:hAnsi="Times New Roman"/>
          <w:sz w:val="28"/>
          <w:szCs w:val="28"/>
        </w:rPr>
        <w:t>одержани</w:t>
      </w:r>
      <w:r>
        <w:rPr>
          <w:rFonts w:ascii="Times New Roman" w:hAnsi="Times New Roman"/>
          <w:sz w:val="28"/>
          <w:szCs w:val="28"/>
        </w:rPr>
        <w:t>е</w:t>
      </w:r>
      <w:r w:rsidRPr="00817C0C">
        <w:rPr>
          <w:rFonts w:ascii="Times New Roman" w:hAnsi="Times New Roman"/>
          <w:sz w:val="28"/>
          <w:szCs w:val="28"/>
        </w:rPr>
        <w:t xml:space="preserve"> в дисциплинарной воинской части не назначается также военнослужащим, проходящим военную службу по призыву, если они  признаны в установленном порядке ограничен</w:t>
      </w:r>
      <w:r w:rsidR="00185A43">
        <w:rPr>
          <w:rFonts w:ascii="Times New Roman" w:hAnsi="Times New Roman"/>
          <w:sz w:val="28"/>
          <w:szCs w:val="28"/>
        </w:rPr>
        <w:t>н</w:t>
      </w:r>
      <w:r w:rsidRPr="00817C0C">
        <w:rPr>
          <w:rFonts w:ascii="Times New Roman" w:hAnsi="Times New Roman"/>
          <w:sz w:val="28"/>
          <w:szCs w:val="28"/>
        </w:rPr>
        <w:t>о годными к военной службе</w:t>
      </w:r>
      <w:r w:rsidR="003B487C">
        <w:rPr>
          <w:rFonts w:ascii="Times New Roman" w:hAnsi="Times New Roman"/>
          <w:sz w:val="28"/>
          <w:szCs w:val="28"/>
        </w:rPr>
        <w:t xml:space="preserve"> </w:t>
      </w:r>
      <w:r w:rsidR="007D77D8">
        <w:rPr>
          <w:rFonts w:ascii="Times New Roman" w:hAnsi="Times New Roman"/>
          <w:sz w:val="28"/>
          <w:szCs w:val="28"/>
        </w:rPr>
        <w:t xml:space="preserve">и </w:t>
      </w:r>
      <w:r w:rsidR="000E438C" w:rsidRPr="007D77D8">
        <w:rPr>
          <w:rFonts w:ascii="Times New Roman" w:hAnsi="Times New Roman"/>
          <w:bCs/>
          <w:sz w:val="28"/>
          <w:szCs w:val="28"/>
        </w:rPr>
        <w:t>указанное основание появилось в период прохождения ими военной службы</w:t>
      </w:r>
      <w:r w:rsidR="000E438C" w:rsidRPr="007D77D8">
        <w:rPr>
          <w:rFonts w:ascii="Times New Roman" w:hAnsi="Times New Roman"/>
          <w:sz w:val="28"/>
          <w:szCs w:val="28"/>
        </w:rPr>
        <w:t>.</w:t>
      </w:r>
      <w:r w:rsidRPr="007D77D8">
        <w:rPr>
          <w:rFonts w:ascii="Times New Roman" w:hAnsi="Times New Roman"/>
          <w:sz w:val="28"/>
          <w:szCs w:val="28"/>
        </w:rPr>
        <w:t xml:space="preserve"> </w:t>
      </w:r>
    </w:p>
    <w:p w:rsidR="00773C3E" w:rsidRDefault="008D060E" w:rsidP="00D67B34">
      <w:pPr>
        <w:autoSpaceDE w:val="0"/>
        <w:autoSpaceDN w:val="0"/>
        <w:adjustRightInd w:val="0"/>
        <w:spacing w:after="0" w:line="240" w:lineRule="auto"/>
        <w:ind w:firstLine="709"/>
        <w:jc w:val="both"/>
        <w:rPr>
          <w:rFonts w:ascii="Times New Roman" w:hAnsi="Times New Roman"/>
          <w:sz w:val="28"/>
          <w:szCs w:val="28"/>
          <w:lang w:eastAsia="ru-RU"/>
        </w:rPr>
      </w:pPr>
      <w:r w:rsidRPr="00817C0C">
        <w:rPr>
          <w:rFonts w:ascii="Times New Roman" w:hAnsi="Times New Roman"/>
          <w:sz w:val="28"/>
          <w:szCs w:val="28"/>
          <w:lang w:eastAsia="ru-RU"/>
        </w:rPr>
        <w:t xml:space="preserve">Военнослужащим, проходящим военную службу по контракту на должностях рядового и сержантского состава, содержание в дисциплинарной воинской части назначается при условии, если они на момент </w:t>
      </w:r>
      <w:r w:rsidR="007D77D8" w:rsidRPr="00314835">
        <w:rPr>
          <w:rFonts w:ascii="Times New Roman" w:hAnsi="Times New Roman"/>
          <w:sz w:val="28"/>
          <w:szCs w:val="28"/>
          <w:lang w:eastAsia="ru-RU"/>
        </w:rPr>
        <w:t xml:space="preserve">постановления </w:t>
      </w:r>
      <w:r w:rsidRPr="00817C0C">
        <w:rPr>
          <w:rFonts w:ascii="Times New Roman" w:hAnsi="Times New Roman"/>
          <w:sz w:val="28"/>
          <w:szCs w:val="28"/>
          <w:lang w:eastAsia="ru-RU"/>
        </w:rPr>
        <w:t xml:space="preserve">судом приговора не отслужили установленного законом срока службы по призыву. </w:t>
      </w:r>
    </w:p>
    <w:p w:rsidR="00E922C9" w:rsidRDefault="008D060E" w:rsidP="00D67B34">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Срок отбывания наказания в виде содержания в дисциплинарной воинской части исчисляется со дня вступления приговора в законную силу.  </w:t>
      </w:r>
    </w:p>
    <w:p w:rsidR="000E438C" w:rsidRDefault="000E438C" w:rsidP="00D67B34">
      <w:pPr>
        <w:autoSpaceDE w:val="0"/>
        <w:autoSpaceDN w:val="0"/>
        <w:adjustRightInd w:val="0"/>
        <w:spacing w:after="0" w:line="240" w:lineRule="auto"/>
        <w:ind w:firstLine="709"/>
        <w:jc w:val="both"/>
        <w:rPr>
          <w:rFonts w:ascii="Times New Roman" w:hAnsi="Times New Roman"/>
          <w:sz w:val="28"/>
          <w:szCs w:val="28"/>
          <w:lang w:eastAsia="ru-RU"/>
        </w:rPr>
      </w:pPr>
      <w:r w:rsidRPr="00BF3F61">
        <w:rPr>
          <w:rFonts w:ascii="Times New Roman" w:hAnsi="Times New Roman"/>
          <w:sz w:val="28"/>
          <w:szCs w:val="28"/>
          <w:lang w:eastAsia="ru-RU"/>
        </w:rPr>
        <w:t xml:space="preserve">Время содержания осужденного военнослужащего на гауптвахте до вступления приговора в законную силу </w:t>
      </w:r>
      <w:r w:rsidRPr="00BF3F61">
        <w:rPr>
          <w:rFonts w:ascii="Times New Roman" w:hAnsi="Times New Roman"/>
          <w:sz w:val="28"/>
          <w:szCs w:val="28"/>
        </w:rPr>
        <w:t xml:space="preserve">подлежит зачету в срок </w:t>
      </w:r>
      <w:r w:rsidRPr="00BF3F61">
        <w:rPr>
          <w:rFonts w:ascii="Times New Roman" w:hAnsi="Times New Roman"/>
          <w:sz w:val="28"/>
          <w:szCs w:val="28"/>
          <w:lang w:eastAsia="ru-RU"/>
        </w:rPr>
        <w:t>содержания в дисциплинарной воинской части из расчета один день за полтора дня.</w:t>
      </w:r>
    </w:p>
    <w:p w:rsidR="008D060E" w:rsidRDefault="00555842" w:rsidP="00D67B34">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11</w:t>
      </w:r>
      <w:r w:rsidR="009D69F9">
        <w:rPr>
          <w:rFonts w:ascii="Times New Roman" w:hAnsi="Times New Roman"/>
          <w:sz w:val="28"/>
          <w:szCs w:val="28"/>
          <w:lang w:eastAsia="ru-RU"/>
        </w:rPr>
        <w:t>6</w:t>
      </w:r>
      <w:r w:rsidR="0055328A">
        <w:rPr>
          <w:rFonts w:ascii="Times New Roman" w:hAnsi="Times New Roman"/>
          <w:sz w:val="28"/>
          <w:szCs w:val="28"/>
          <w:lang w:eastAsia="ru-RU"/>
        </w:rPr>
        <w:t xml:space="preserve">. </w:t>
      </w:r>
      <w:r w:rsidR="008D060E">
        <w:rPr>
          <w:rFonts w:ascii="Times New Roman" w:hAnsi="Times New Roman"/>
          <w:sz w:val="28"/>
          <w:szCs w:val="28"/>
          <w:lang w:eastAsia="ru-RU"/>
        </w:rPr>
        <w:t>По смыслу части</w:t>
      </w:r>
      <w:r w:rsidR="00CB26A5">
        <w:rPr>
          <w:rFonts w:ascii="Times New Roman" w:hAnsi="Times New Roman"/>
          <w:sz w:val="28"/>
          <w:szCs w:val="28"/>
          <w:lang w:eastAsia="ru-RU"/>
        </w:rPr>
        <w:t>  </w:t>
      </w:r>
      <w:r w:rsidR="008D060E">
        <w:rPr>
          <w:rFonts w:ascii="Times New Roman" w:hAnsi="Times New Roman"/>
          <w:sz w:val="28"/>
          <w:szCs w:val="28"/>
          <w:lang w:eastAsia="ru-RU"/>
        </w:rPr>
        <w:t>3</w:t>
      </w:r>
      <w:r w:rsidR="008D060E">
        <w:rPr>
          <w:rFonts w:ascii="Times New Roman" w:hAnsi="Times New Roman"/>
          <w:sz w:val="28"/>
          <w:szCs w:val="28"/>
          <w:vertAlign w:val="superscript"/>
          <w:lang w:eastAsia="ru-RU"/>
        </w:rPr>
        <w:t>1</w:t>
      </w:r>
      <w:r w:rsidR="008D060E">
        <w:rPr>
          <w:rFonts w:ascii="Times New Roman" w:hAnsi="Times New Roman"/>
          <w:sz w:val="28"/>
          <w:szCs w:val="28"/>
          <w:lang w:eastAsia="ru-RU"/>
        </w:rPr>
        <w:t xml:space="preserve"> статьи 73 УК РФ в случае назначения наказания в виде содержания в дисциплинарной воинской части условно</w:t>
      </w:r>
      <w:r w:rsidR="008D060E" w:rsidRPr="00571C43">
        <w:rPr>
          <w:rFonts w:ascii="Times New Roman" w:hAnsi="Times New Roman"/>
          <w:sz w:val="28"/>
          <w:szCs w:val="28"/>
          <w:lang w:eastAsia="ru-RU"/>
        </w:rPr>
        <w:t xml:space="preserve"> </w:t>
      </w:r>
      <w:r w:rsidR="008D060E">
        <w:rPr>
          <w:rFonts w:ascii="Times New Roman" w:hAnsi="Times New Roman"/>
          <w:sz w:val="28"/>
          <w:szCs w:val="28"/>
          <w:lang w:eastAsia="ru-RU"/>
        </w:rPr>
        <w:t>испытательный срок может быть менее шести месяцев. В этих случаях в приговоре достаточно указать на то, что испытательный срок устанавливается в пределах оставшегося срока военной службы на день провозглашения приговора. При этом уточнени</w:t>
      </w:r>
      <w:r w:rsidR="002E6FFE">
        <w:rPr>
          <w:rFonts w:ascii="Times New Roman" w:hAnsi="Times New Roman"/>
          <w:sz w:val="28"/>
          <w:szCs w:val="28"/>
          <w:lang w:eastAsia="ru-RU"/>
        </w:rPr>
        <w:t>я</w:t>
      </w:r>
      <w:r w:rsidR="008D060E">
        <w:rPr>
          <w:rFonts w:ascii="Times New Roman" w:hAnsi="Times New Roman"/>
          <w:sz w:val="28"/>
          <w:szCs w:val="28"/>
          <w:lang w:eastAsia="ru-RU"/>
        </w:rPr>
        <w:t xml:space="preserve"> указанного срока в месяцах и днях не требуется. </w:t>
      </w:r>
    </w:p>
    <w:p w:rsidR="008D060E" w:rsidRDefault="00555842" w:rsidP="00D67B34">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bCs/>
          <w:sz w:val="28"/>
          <w:szCs w:val="28"/>
          <w:lang w:eastAsia="ru-RU"/>
        </w:rPr>
        <w:t>11</w:t>
      </w:r>
      <w:r w:rsidR="009D69F9">
        <w:rPr>
          <w:rFonts w:ascii="Times New Roman" w:hAnsi="Times New Roman"/>
          <w:bCs/>
          <w:sz w:val="28"/>
          <w:szCs w:val="28"/>
          <w:lang w:eastAsia="ru-RU"/>
        </w:rPr>
        <w:t>7</w:t>
      </w:r>
      <w:r w:rsidR="0055328A">
        <w:rPr>
          <w:rFonts w:ascii="Times New Roman" w:hAnsi="Times New Roman"/>
          <w:bCs/>
          <w:sz w:val="28"/>
          <w:szCs w:val="28"/>
          <w:lang w:eastAsia="ru-RU"/>
        </w:rPr>
        <w:t xml:space="preserve">. </w:t>
      </w:r>
      <w:r w:rsidR="008D060E">
        <w:rPr>
          <w:rFonts w:ascii="Times New Roman" w:hAnsi="Times New Roman"/>
          <w:bCs/>
          <w:sz w:val="28"/>
          <w:szCs w:val="28"/>
          <w:lang w:eastAsia="ru-RU"/>
        </w:rPr>
        <w:t>На условно осужденных военнослужащих могут быть возложены обязанности, исполнение которых возможно после увольнения с военной службы, в частности</w:t>
      </w:r>
      <w:r w:rsidR="002E6FFE">
        <w:rPr>
          <w:rFonts w:ascii="Times New Roman" w:hAnsi="Times New Roman"/>
          <w:bCs/>
          <w:sz w:val="28"/>
          <w:szCs w:val="28"/>
          <w:lang w:eastAsia="ru-RU"/>
        </w:rPr>
        <w:t>:</w:t>
      </w:r>
      <w:r w:rsidR="008D060E">
        <w:rPr>
          <w:rFonts w:ascii="Times New Roman" w:hAnsi="Times New Roman"/>
          <w:bCs/>
          <w:sz w:val="28"/>
          <w:szCs w:val="28"/>
          <w:lang w:eastAsia="ru-RU"/>
        </w:rPr>
        <w:t xml:space="preserve">  </w:t>
      </w:r>
      <w:r w:rsidR="008D060E">
        <w:rPr>
          <w:rFonts w:ascii="Times New Roman" w:hAnsi="Times New Roman"/>
          <w:sz w:val="28"/>
          <w:szCs w:val="28"/>
          <w:lang w:eastAsia="ru-RU"/>
        </w:rPr>
        <w:t>не менять постоянного места жительства, работы, учебы без уведомления специализированного государственного органа, осуществляющего контроль за поведением условно осужденного, не посещать определенные места, трудоустроиться</w:t>
      </w:r>
      <w:r w:rsidR="00B17218">
        <w:rPr>
          <w:rFonts w:ascii="Times New Roman" w:hAnsi="Times New Roman"/>
          <w:sz w:val="28"/>
          <w:szCs w:val="28"/>
          <w:lang w:eastAsia="ru-RU"/>
        </w:rPr>
        <w:t>,</w:t>
      </w:r>
      <w:r w:rsidR="008D060E">
        <w:rPr>
          <w:rFonts w:ascii="Times New Roman" w:hAnsi="Times New Roman"/>
          <w:sz w:val="28"/>
          <w:szCs w:val="28"/>
          <w:lang w:eastAsia="ru-RU"/>
        </w:rPr>
        <w:t xml:space="preserve"> и другие обязанности, способствующие его исправлению вне военной службы. </w:t>
      </w:r>
    </w:p>
    <w:p w:rsidR="008D060E" w:rsidRDefault="00555842" w:rsidP="00D67B34">
      <w:pPr>
        <w:autoSpaceDE w:val="0"/>
        <w:autoSpaceDN w:val="0"/>
        <w:adjustRightInd w:val="0"/>
        <w:spacing w:after="0" w:line="24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1</w:t>
      </w:r>
      <w:r w:rsidR="00ED7135">
        <w:rPr>
          <w:rFonts w:ascii="Times New Roman" w:hAnsi="Times New Roman"/>
          <w:bCs/>
          <w:sz w:val="28"/>
          <w:szCs w:val="28"/>
          <w:lang w:eastAsia="ru-RU"/>
        </w:rPr>
        <w:t>1</w:t>
      </w:r>
      <w:r w:rsidR="009D69F9">
        <w:rPr>
          <w:rFonts w:ascii="Times New Roman" w:hAnsi="Times New Roman"/>
          <w:bCs/>
          <w:sz w:val="28"/>
          <w:szCs w:val="28"/>
          <w:lang w:eastAsia="ru-RU"/>
        </w:rPr>
        <w:t>8</w:t>
      </w:r>
      <w:r w:rsidR="00597595">
        <w:rPr>
          <w:rFonts w:ascii="Times New Roman" w:hAnsi="Times New Roman"/>
          <w:bCs/>
          <w:sz w:val="28"/>
          <w:szCs w:val="28"/>
          <w:lang w:eastAsia="ru-RU"/>
        </w:rPr>
        <w:t xml:space="preserve">. </w:t>
      </w:r>
      <w:r w:rsidR="008D060E">
        <w:rPr>
          <w:rFonts w:ascii="Times New Roman" w:hAnsi="Times New Roman"/>
          <w:bCs/>
          <w:sz w:val="28"/>
          <w:szCs w:val="28"/>
          <w:lang w:eastAsia="ru-RU"/>
        </w:rPr>
        <w:t xml:space="preserve">При </w:t>
      </w:r>
      <w:r w:rsidR="008D060E" w:rsidRPr="008B39D9">
        <w:rPr>
          <w:rFonts w:ascii="Times New Roman" w:hAnsi="Times New Roman"/>
          <w:bCs/>
          <w:sz w:val="28"/>
          <w:szCs w:val="28"/>
          <w:lang w:eastAsia="ru-RU"/>
        </w:rPr>
        <w:t>условно</w:t>
      </w:r>
      <w:r w:rsidR="008D060E">
        <w:rPr>
          <w:rFonts w:ascii="Times New Roman" w:hAnsi="Times New Roman"/>
          <w:bCs/>
          <w:sz w:val="28"/>
          <w:szCs w:val="28"/>
          <w:lang w:eastAsia="ru-RU"/>
        </w:rPr>
        <w:t>м</w:t>
      </w:r>
      <w:r w:rsidR="008D060E" w:rsidRPr="008B39D9">
        <w:rPr>
          <w:rFonts w:ascii="Times New Roman" w:hAnsi="Times New Roman"/>
          <w:bCs/>
          <w:sz w:val="28"/>
          <w:szCs w:val="28"/>
          <w:lang w:eastAsia="ru-RU"/>
        </w:rPr>
        <w:t xml:space="preserve"> осужден</w:t>
      </w:r>
      <w:r w:rsidR="008D060E">
        <w:rPr>
          <w:rFonts w:ascii="Times New Roman" w:hAnsi="Times New Roman"/>
          <w:bCs/>
          <w:sz w:val="28"/>
          <w:szCs w:val="28"/>
          <w:lang w:eastAsia="ru-RU"/>
        </w:rPr>
        <w:t xml:space="preserve">ии военнослужащего </w:t>
      </w:r>
      <w:r w:rsidR="008D060E" w:rsidRPr="008B39D9">
        <w:rPr>
          <w:rFonts w:ascii="Times New Roman" w:hAnsi="Times New Roman"/>
          <w:bCs/>
          <w:sz w:val="28"/>
          <w:szCs w:val="28"/>
          <w:lang w:eastAsia="ru-RU"/>
        </w:rPr>
        <w:t xml:space="preserve">суд </w:t>
      </w:r>
      <w:r w:rsidR="008D060E">
        <w:rPr>
          <w:rFonts w:ascii="Times New Roman" w:hAnsi="Times New Roman"/>
          <w:bCs/>
          <w:sz w:val="28"/>
          <w:szCs w:val="28"/>
          <w:lang w:eastAsia="ru-RU"/>
        </w:rPr>
        <w:t xml:space="preserve">не </w:t>
      </w:r>
      <w:r w:rsidR="008D060E" w:rsidRPr="008B39D9">
        <w:rPr>
          <w:rFonts w:ascii="Times New Roman" w:hAnsi="Times New Roman"/>
          <w:bCs/>
          <w:sz w:val="28"/>
          <w:szCs w:val="28"/>
          <w:lang w:eastAsia="ru-RU"/>
        </w:rPr>
        <w:t xml:space="preserve">вправе возложить на </w:t>
      </w:r>
      <w:r w:rsidR="008D060E">
        <w:rPr>
          <w:rFonts w:ascii="Times New Roman" w:hAnsi="Times New Roman"/>
          <w:bCs/>
          <w:sz w:val="28"/>
          <w:szCs w:val="28"/>
          <w:lang w:eastAsia="ru-RU"/>
        </w:rPr>
        <w:t xml:space="preserve">него </w:t>
      </w:r>
      <w:r w:rsidR="008D060E" w:rsidRPr="008B39D9">
        <w:rPr>
          <w:rFonts w:ascii="Times New Roman" w:hAnsi="Times New Roman"/>
          <w:bCs/>
          <w:sz w:val="28"/>
          <w:szCs w:val="28"/>
          <w:lang w:eastAsia="ru-RU"/>
        </w:rPr>
        <w:t>исполнение</w:t>
      </w:r>
      <w:r w:rsidR="008D060E">
        <w:rPr>
          <w:rFonts w:ascii="Times New Roman" w:hAnsi="Times New Roman"/>
          <w:bCs/>
          <w:sz w:val="28"/>
          <w:szCs w:val="28"/>
          <w:lang w:eastAsia="ru-RU"/>
        </w:rPr>
        <w:t xml:space="preserve"> тех или иных</w:t>
      </w:r>
      <w:r w:rsidR="008D060E" w:rsidRPr="008B39D9">
        <w:rPr>
          <w:rFonts w:ascii="Times New Roman" w:hAnsi="Times New Roman"/>
          <w:bCs/>
          <w:sz w:val="28"/>
          <w:szCs w:val="28"/>
          <w:lang w:eastAsia="ru-RU"/>
        </w:rPr>
        <w:t xml:space="preserve"> обязанностей</w:t>
      </w:r>
      <w:r w:rsidR="008D060E">
        <w:rPr>
          <w:rFonts w:ascii="Times New Roman" w:hAnsi="Times New Roman"/>
          <w:bCs/>
          <w:sz w:val="28"/>
          <w:szCs w:val="28"/>
          <w:lang w:eastAsia="ru-RU"/>
        </w:rPr>
        <w:t xml:space="preserve"> военной службы (например, не нарушать требований общевоинских уставов Вооруженных Сил Российской Федерации, соблюдать воинскую дисциплину, выполнять приказы командиров и начальников, строго соблюдать распорядок дня)</w:t>
      </w:r>
      <w:r w:rsidR="008D060E" w:rsidRPr="008B39D9">
        <w:rPr>
          <w:rFonts w:ascii="Times New Roman" w:hAnsi="Times New Roman"/>
          <w:bCs/>
          <w:sz w:val="28"/>
          <w:szCs w:val="28"/>
          <w:lang w:eastAsia="ru-RU"/>
        </w:rPr>
        <w:t>,</w:t>
      </w:r>
      <w:r w:rsidR="008D060E">
        <w:rPr>
          <w:rFonts w:ascii="Times New Roman" w:hAnsi="Times New Roman"/>
          <w:bCs/>
          <w:sz w:val="28"/>
          <w:szCs w:val="28"/>
          <w:lang w:eastAsia="ru-RU"/>
        </w:rPr>
        <w:t xml:space="preserve"> поскольку эти обязанности уже в установленном порядке возложены на военнослужащего на период прохождения им военной службы. В связи с тем, что строгое соблюдение законов Российской Федерации является общей обязанност</w:t>
      </w:r>
      <w:r w:rsidR="006E398C">
        <w:rPr>
          <w:rFonts w:ascii="Times New Roman" w:hAnsi="Times New Roman"/>
          <w:bCs/>
          <w:sz w:val="28"/>
          <w:szCs w:val="28"/>
          <w:lang w:eastAsia="ru-RU"/>
        </w:rPr>
        <w:t xml:space="preserve">ью всех </w:t>
      </w:r>
      <w:r w:rsidR="008D060E">
        <w:rPr>
          <w:rFonts w:ascii="Times New Roman" w:hAnsi="Times New Roman"/>
          <w:bCs/>
          <w:sz w:val="28"/>
          <w:szCs w:val="28"/>
          <w:lang w:eastAsia="ru-RU"/>
        </w:rPr>
        <w:t>военнослужащих, возложени</w:t>
      </w:r>
      <w:r w:rsidR="002E6FFE">
        <w:rPr>
          <w:rFonts w:ascii="Times New Roman" w:hAnsi="Times New Roman"/>
          <w:bCs/>
          <w:sz w:val="28"/>
          <w:szCs w:val="28"/>
          <w:lang w:eastAsia="ru-RU"/>
        </w:rPr>
        <w:t>я</w:t>
      </w:r>
      <w:r w:rsidR="008D060E">
        <w:rPr>
          <w:rFonts w:ascii="Times New Roman" w:hAnsi="Times New Roman"/>
          <w:bCs/>
          <w:sz w:val="28"/>
          <w:szCs w:val="28"/>
          <w:lang w:eastAsia="ru-RU"/>
        </w:rPr>
        <w:t xml:space="preserve"> на них, в частности,  обязанностей не совершать административны</w:t>
      </w:r>
      <w:r w:rsidR="00B17218">
        <w:rPr>
          <w:rFonts w:ascii="Times New Roman" w:hAnsi="Times New Roman"/>
          <w:bCs/>
          <w:sz w:val="28"/>
          <w:szCs w:val="28"/>
          <w:lang w:eastAsia="ru-RU"/>
        </w:rPr>
        <w:t>е</w:t>
      </w:r>
      <w:r w:rsidR="008D060E">
        <w:rPr>
          <w:rFonts w:ascii="Times New Roman" w:hAnsi="Times New Roman"/>
          <w:bCs/>
          <w:sz w:val="28"/>
          <w:szCs w:val="28"/>
          <w:lang w:eastAsia="ru-RU"/>
        </w:rPr>
        <w:t xml:space="preserve"> правонарушени</w:t>
      </w:r>
      <w:r w:rsidR="00B17218">
        <w:rPr>
          <w:rFonts w:ascii="Times New Roman" w:hAnsi="Times New Roman"/>
          <w:bCs/>
          <w:sz w:val="28"/>
          <w:szCs w:val="28"/>
          <w:lang w:eastAsia="ru-RU"/>
        </w:rPr>
        <w:t>я</w:t>
      </w:r>
      <w:r w:rsidR="008D060E">
        <w:rPr>
          <w:rFonts w:ascii="Times New Roman" w:hAnsi="Times New Roman"/>
          <w:bCs/>
          <w:sz w:val="28"/>
          <w:szCs w:val="28"/>
          <w:lang w:eastAsia="ru-RU"/>
        </w:rPr>
        <w:t>, не нарушать общественный порядок и общественную безопасность</w:t>
      </w:r>
      <w:r w:rsidR="006E398C">
        <w:rPr>
          <w:rFonts w:ascii="Times New Roman" w:hAnsi="Times New Roman"/>
          <w:bCs/>
          <w:sz w:val="28"/>
          <w:szCs w:val="28"/>
          <w:lang w:eastAsia="ru-RU"/>
        </w:rPr>
        <w:t xml:space="preserve"> </w:t>
      </w:r>
      <w:r w:rsidR="008D060E">
        <w:rPr>
          <w:rFonts w:ascii="Times New Roman" w:hAnsi="Times New Roman"/>
          <w:bCs/>
          <w:sz w:val="28"/>
          <w:szCs w:val="28"/>
          <w:lang w:eastAsia="ru-RU"/>
        </w:rPr>
        <w:t xml:space="preserve">не требуется.   </w:t>
      </w:r>
    </w:p>
    <w:p w:rsidR="008D060E" w:rsidRDefault="00555842" w:rsidP="00D67B34">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w:t>
      </w:r>
      <w:r w:rsidR="009D69F9">
        <w:rPr>
          <w:rFonts w:ascii="Times New Roman" w:hAnsi="Times New Roman"/>
          <w:sz w:val="28"/>
          <w:szCs w:val="28"/>
          <w:lang w:eastAsia="ru-RU"/>
        </w:rPr>
        <w:t>19</w:t>
      </w:r>
      <w:r w:rsidR="00597595">
        <w:rPr>
          <w:rFonts w:ascii="Times New Roman" w:hAnsi="Times New Roman"/>
          <w:sz w:val="28"/>
          <w:szCs w:val="28"/>
          <w:lang w:eastAsia="ru-RU"/>
        </w:rPr>
        <w:t xml:space="preserve">. </w:t>
      </w:r>
      <w:proofErr w:type="gramStart"/>
      <w:r w:rsidR="008D060E">
        <w:rPr>
          <w:rFonts w:ascii="Times New Roman" w:hAnsi="Times New Roman"/>
          <w:sz w:val="28"/>
          <w:szCs w:val="28"/>
          <w:lang w:eastAsia="ru-RU"/>
        </w:rPr>
        <w:t>В соответствии со статьей 80 УК РФ военнослужащему, отбывающему содержание в дисциплинарной воинской части, оставшаяся не отбытой часть данного наказания, с учетом положений Общей части УК</w:t>
      </w:r>
      <w:r w:rsidR="00CB26A5">
        <w:rPr>
          <w:rFonts w:ascii="Times New Roman" w:hAnsi="Times New Roman"/>
          <w:sz w:val="28"/>
          <w:szCs w:val="28"/>
          <w:lang w:eastAsia="ru-RU"/>
        </w:rPr>
        <w:t> </w:t>
      </w:r>
      <w:r w:rsidR="008D060E">
        <w:rPr>
          <w:rFonts w:ascii="Times New Roman" w:hAnsi="Times New Roman"/>
          <w:sz w:val="28"/>
          <w:szCs w:val="28"/>
          <w:lang w:eastAsia="ru-RU"/>
        </w:rPr>
        <w:t>РФ</w:t>
      </w:r>
      <w:r w:rsidR="009A02C8">
        <w:rPr>
          <w:rFonts w:ascii="Times New Roman" w:hAnsi="Times New Roman"/>
          <w:sz w:val="28"/>
          <w:szCs w:val="28"/>
          <w:lang w:eastAsia="ru-RU"/>
        </w:rPr>
        <w:t>  </w:t>
      </w:r>
      <w:r w:rsidR="008D060E">
        <w:rPr>
          <w:rFonts w:ascii="Times New Roman" w:hAnsi="Times New Roman"/>
          <w:sz w:val="28"/>
          <w:szCs w:val="28"/>
          <w:lang w:eastAsia="ru-RU"/>
        </w:rPr>
        <w:t>о</w:t>
      </w:r>
      <w:r w:rsidR="00CB26A5">
        <w:rPr>
          <w:rFonts w:ascii="Times New Roman" w:hAnsi="Times New Roman"/>
          <w:sz w:val="28"/>
          <w:szCs w:val="28"/>
          <w:lang w:eastAsia="ru-RU"/>
        </w:rPr>
        <w:t>  </w:t>
      </w:r>
      <w:r w:rsidR="008D060E">
        <w:rPr>
          <w:rFonts w:ascii="Times New Roman" w:hAnsi="Times New Roman"/>
          <w:sz w:val="28"/>
          <w:szCs w:val="28"/>
          <w:lang w:eastAsia="ru-RU"/>
        </w:rPr>
        <w:t xml:space="preserve">неприменении общих наказаний в виде обязательных работ, </w:t>
      </w:r>
      <w:r w:rsidR="008D060E">
        <w:rPr>
          <w:rFonts w:ascii="Times New Roman" w:hAnsi="Times New Roman"/>
          <w:sz w:val="28"/>
          <w:szCs w:val="28"/>
          <w:lang w:eastAsia="ru-RU"/>
        </w:rPr>
        <w:lastRenderedPageBreak/>
        <w:t>исправительных работ, ограничения свободы</w:t>
      </w:r>
      <w:r w:rsidR="00930435">
        <w:rPr>
          <w:rFonts w:ascii="Times New Roman" w:hAnsi="Times New Roman"/>
          <w:sz w:val="28"/>
          <w:szCs w:val="28"/>
          <w:lang w:eastAsia="ru-RU"/>
        </w:rPr>
        <w:t xml:space="preserve">, </w:t>
      </w:r>
      <w:r w:rsidR="00930435" w:rsidRPr="00ED587F">
        <w:rPr>
          <w:rFonts w:ascii="Times New Roman" w:hAnsi="Times New Roman"/>
          <w:sz w:val="28"/>
          <w:szCs w:val="28"/>
          <w:lang w:eastAsia="ru-RU"/>
        </w:rPr>
        <w:t>принудительных работ</w:t>
      </w:r>
      <w:r w:rsidR="008D060E">
        <w:rPr>
          <w:rFonts w:ascii="Times New Roman" w:hAnsi="Times New Roman"/>
          <w:sz w:val="28"/>
          <w:szCs w:val="28"/>
          <w:lang w:eastAsia="ru-RU"/>
        </w:rPr>
        <w:t xml:space="preserve"> к военнослужащим, проходящим военную службу по призыву, может быть заменена только штрафом. </w:t>
      </w:r>
      <w:proofErr w:type="gramEnd"/>
    </w:p>
    <w:p w:rsidR="00773C3E" w:rsidRDefault="00555842" w:rsidP="00D67B34">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12</w:t>
      </w:r>
      <w:r w:rsidR="009D69F9">
        <w:rPr>
          <w:rFonts w:ascii="Times New Roman" w:hAnsi="Times New Roman"/>
          <w:sz w:val="28"/>
          <w:szCs w:val="28"/>
          <w:lang w:eastAsia="ru-RU"/>
        </w:rPr>
        <w:t>0</w:t>
      </w:r>
      <w:r w:rsidR="00597595">
        <w:rPr>
          <w:rFonts w:ascii="Times New Roman" w:hAnsi="Times New Roman"/>
          <w:sz w:val="28"/>
          <w:szCs w:val="28"/>
          <w:lang w:eastAsia="ru-RU"/>
        </w:rPr>
        <w:t xml:space="preserve">. </w:t>
      </w:r>
      <w:r w:rsidR="002E6FFE">
        <w:rPr>
          <w:rFonts w:ascii="Times New Roman" w:hAnsi="Times New Roman"/>
          <w:sz w:val="28"/>
          <w:szCs w:val="28"/>
          <w:lang w:eastAsia="ru-RU"/>
        </w:rPr>
        <w:t xml:space="preserve">По смыслу </w:t>
      </w:r>
      <w:r w:rsidR="008D060E">
        <w:rPr>
          <w:rFonts w:ascii="Times New Roman" w:hAnsi="Times New Roman"/>
          <w:sz w:val="28"/>
          <w:szCs w:val="28"/>
          <w:lang w:eastAsia="ru-RU"/>
        </w:rPr>
        <w:t>част</w:t>
      </w:r>
      <w:r w:rsidR="002E6FFE">
        <w:rPr>
          <w:rFonts w:ascii="Times New Roman" w:hAnsi="Times New Roman"/>
          <w:sz w:val="28"/>
          <w:szCs w:val="28"/>
          <w:lang w:eastAsia="ru-RU"/>
        </w:rPr>
        <w:t>и</w:t>
      </w:r>
      <w:r w:rsidR="008D060E">
        <w:rPr>
          <w:rFonts w:ascii="Times New Roman" w:hAnsi="Times New Roman"/>
          <w:sz w:val="28"/>
          <w:szCs w:val="28"/>
          <w:lang w:eastAsia="ru-RU"/>
        </w:rPr>
        <w:t xml:space="preserve"> 3 статьи 81 УК РФ о</w:t>
      </w:r>
      <w:r w:rsidR="008D060E" w:rsidRPr="00675C74">
        <w:rPr>
          <w:rFonts w:ascii="Times New Roman" w:hAnsi="Times New Roman"/>
          <w:sz w:val="28"/>
          <w:szCs w:val="28"/>
          <w:lang w:eastAsia="ru-RU"/>
        </w:rPr>
        <w:t xml:space="preserve">сужденные военнослужащие, отбывающие содержание в дисциплинарной воинской части, </w:t>
      </w:r>
      <w:r w:rsidR="002E6FFE" w:rsidRPr="00675C74">
        <w:rPr>
          <w:rFonts w:ascii="Times New Roman" w:hAnsi="Times New Roman"/>
          <w:sz w:val="28"/>
          <w:szCs w:val="28"/>
          <w:lang w:eastAsia="ru-RU"/>
        </w:rPr>
        <w:t>в связи с заболеванием, делающим их негодными к военной службе</w:t>
      </w:r>
      <w:r w:rsidR="008974CF">
        <w:rPr>
          <w:rFonts w:ascii="Times New Roman" w:hAnsi="Times New Roman"/>
          <w:sz w:val="28"/>
          <w:szCs w:val="28"/>
          <w:lang w:eastAsia="ru-RU"/>
        </w:rPr>
        <w:t>,</w:t>
      </w:r>
      <w:r w:rsidR="002E6FFE" w:rsidRPr="00675C74">
        <w:rPr>
          <w:rFonts w:ascii="Times New Roman" w:hAnsi="Times New Roman"/>
          <w:sz w:val="28"/>
          <w:szCs w:val="28"/>
          <w:lang w:eastAsia="ru-RU"/>
        </w:rPr>
        <w:t xml:space="preserve"> </w:t>
      </w:r>
      <w:r w:rsidR="008D060E" w:rsidRPr="00675C74">
        <w:rPr>
          <w:rFonts w:ascii="Times New Roman" w:hAnsi="Times New Roman"/>
          <w:sz w:val="28"/>
          <w:szCs w:val="28"/>
          <w:lang w:eastAsia="ru-RU"/>
        </w:rPr>
        <w:t>в установленном порядке</w:t>
      </w:r>
      <w:r w:rsidR="008D060E">
        <w:rPr>
          <w:rFonts w:ascii="Times New Roman" w:hAnsi="Times New Roman"/>
          <w:sz w:val="28"/>
          <w:szCs w:val="28"/>
          <w:lang w:eastAsia="ru-RU"/>
        </w:rPr>
        <w:t xml:space="preserve"> </w:t>
      </w:r>
      <w:r w:rsidR="008974CF">
        <w:rPr>
          <w:rFonts w:ascii="Times New Roman" w:hAnsi="Times New Roman"/>
          <w:sz w:val="28"/>
          <w:szCs w:val="28"/>
          <w:lang w:eastAsia="ru-RU"/>
        </w:rPr>
        <w:t xml:space="preserve">либо </w:t>
      </w:r>
      <w:r w:rsidR="008D060E" w:rsidRPr="00675C74">
        <w:rPr>
          <w:rFonts w:ascii="Times New Roman" w:hAnsi="Times New Roman"/>
          <w:sz w:val="28"/>
          <w:szCs w:val="28"/>
          <w:lang w:eastAsia="ru-RU"/>
        </w:rPr>
        <w:t>освобождаются от дальнейшего отбывания наказания</w:t>
      </w:r>
      <w:r w:rsidR="008974CF">
        <w:rPr>
          <w:rFonts w:ascii="Times New Roman" w:hAnsi="Times New Roman"/>
          <w:sz w:val="28"/>
          <w:szCs w:val="28"/>
          <w:lang w:eastAsia="ru-RU"/>
        </w:rPr>
        <w:t xml:space="preserve">, либо </w:t>
      </w:r>
      <w:r w:rsidR="008D060E" w:rsidRPr="00675C74">
        <w:rPr>
          <w:rFonts w:ascii="Times New Roman" w:hAnsi="Times New Roman"/>
          <w:sz w:val="28"/>
          <w:szCs w:val="28"/>
          <w:lang w:eastAsia="ru-RU"/>
        </w:rPr>
        <w:t xml:space="preserve">неотбытая часть наказания может быть заменена им более мягким видом наказания. </w:t>
      </w:r>
    </w:p>
    <w:p w:rsidR="008D060E" w:rsidRPr="005F2B92" w:rsidRDefault="008D060E" w:rsidP="00D67B34">
      <w:pPr>
        <w:autoSpaceDE w:val="0"/>
        <w:autoSpaceDN w:val="0"/>
        <w:adjustRightInd w:val="0"/>
        <w:spacing w:after="0" w:line="240" w:lineRule="auto"/>
        <w:ind w:firstLine="709"/>
        <w:jc w:val="both"/>
        <w:rPr>
          <w:rFonts w:ascii="Times New Roman" w:hAnsi="Times New Roman"/>
          <w:sz w:val="28"/>
          <w:szCs w:val="28"/>
          <w:lang w:eastAsia="ru-RU"/>
        </w:rPr>
      </w:pPr>
      <w:r w:rsidRPr="00675C74">
        <w:rPr>
          <w:rFonts w:ascii="Times New Roman" w:hAnsi="Times New Roman"/>
          <w:sz w:val="28"/>
          <w:szCs w:val="28"/>
          <w:lang w:eastAsia="ru-RU"/>
        </w:rPr>
        <w:t>При увольнении осужденных военнослужащих с военной службы по иным предусмотренным</w:t>
      </w:r>
      <w:hyperlink r:id="rId11" w:history="1"/>
      <w:r>
        <w:rPr>
          <w:rFonts w:ascii="Times New Roman" w:hAnsi="Times New Roman"/>
          <w:sz w:val="28"/>
          <w:szCs w:val="28"/>
          <w:lang w:eastAsia="ru-RU"/>
        </w:rPr>
        <w:t xml:space="preserve"> законодательств</w:t>
      </w:r>
      <w:r w:rsidR="00B17218">
        <w:rPr>
          <w:rFonts w:ascii="Times New Roman" w:hAnsi="Times New Roman"/>
          <w:sz w:val="28"/>
          <w:szCs w:val="28"/>
          <w:lang w:eastAsia="ru-RU"/>
        </w:rPr>
        <w:t>о</w:t>
      </w:r>
      <w:r>
        <w:rPr>
          <w:rFonts w:ascii="Times New Roman" w:hAnsi="Times New Roman"/>
          <w:sz w:val="28"/>
          <w:szCs w:val="28"/>
          <w:lang w:eastAsia="ru-RU"/>
        </w:rPr>
        <w:t xml:space="preserve">м </w:t>
      </w:r>
      <w:r w:rsidRPr="00675C74">
        <w:rPr>
          <w:rFonts w:ascii="Times New Roman" w:hAnsi="Times New Roman"/>
          <w:sz w:val="28"/>
          <w:szCs w:val="28"/>
          <w:lang w:eastAsia="ru-RU"/>
        </w:rPr>
        <w:t xml:space="preserve">основаниям они могут быть в установленном </w:t>
      </w:r>
      <w:r>
        <w:rPr>
          <w:rFonts w:ascii="Times New Roman" w:hAnsi="Times New Roman"/>
          <w:sz w:val="28"/>
          <w:szCs w:val="28"/>
          <w:lang w:eastAsia="ru-RU"/>
        </w:rPr>
        <w:t xml:space="preserve">законом </w:t>
      </w:r>
      <w:r w:rsidRPr="00675C74">
        <w:rPr>
          <w:rFonts w:ascii="Times New Roman" w:hAnsi="Times New Roman"/>
          <w:sz w:val="28"/>
          <w:szCs w:val="28"/>
          <w:lang w:eastAsia="ru-RU"/>
        </w:rPr>
        <w:t>порядке досрочно освобождены судом от наказания с заменой неотбытой части наказания более мягким видом наказания или без таковой</w:t>
      </w:r>
      <w:r w:rsidR="00E83B83">
        <w:rPr>
          <w:rFonts w:ascii="Times New Roman" w:hAnsi="Times New Roman"/>
          <w:sz w:val="28"/>
          <w:szCs w:val="28"/>
          <w:lang w:eastAsia="ru-RU"/>
        </w:rPr>
        <w:t xml:space="preserve"> </w:t>
      </w:r>
      <w:r w:rsidR="00E83B83" w:rsidRPr="009937E7">
        <w:rPr>
          <w:rFonts w:ascii="Times New Roman" w:hAnsi="Times New Roman"/>
          <w:sz w:val="28"/>
          <w:szCs w:val="28"/>
          <w:lang w:eastAsia="ru-RU"/>
        </w:rPr>
        <w:t>(статья 174 У</w:t>
      </w:r>
      <w:r w:rsidR="005F2B92" w:rsidRPr="009937E7">
        <w:rPr>
          <w:rFonts w:ascii="Times New Roman" w:hAnsi="Times New Roman"/>
          <w:sz w:val="28"/>
          <w:szCs w:val="28"/>
          <w:lang w:eastAsia="ru-RU"/>
        </w:rPr>
        <w:t xml:space="preserve">головно-исполнительного кодекса </w:t>
      </w:r>
      <w:r w:rsidR="00E83B83" w:rsidRPr="009937E7">
        <w:rPr>
          <w:rFonts w:ascii="Times New Roman" w:hAnsi="Times New Roman"/>
          <w:sz w:val="28"/>
          <w:szCs w:val="28"/>
          <w:lang w:eastAsia="ru-RU"/>
        </w:rPr>
        <w:t>Р</w:t>
      </w:r>
      <w:r w:rsidR="005F2B92" w:rsidRPr="009937E7">
        <w:rPr>
          <w:rFonts w:ascii="Times New Roman" w:hAnsi="Times New Roman"/>
          <w:sz w:val="28"/>
          <w:szCs w:val="28"/>
          <w:lang w:eastAsia="ru-RU"/>
        </w:rPr>
        <w:t xml:space="preserve">оссийской </w:t>
      </w:r>
      <w:r w:rsidR="00E83B83" w:rsidRPr="009937E7">
        <w:rPr>
          <w:rFonts w:ascii="Times New Roman" w:hAnsi="Times New Roman"/>
          <w:sz w:val="28"/>
          <w:szCs w:val="28"/>
          <w:lang w:eastAsia="ru-RU"/>
        </w:rPr>
        <w:t>Ф</w:t>
      </w:r>
      <w:r w:rsidR="005F2B92" w:rsidRPr="009937E7">
        <w:rPr>
          <w:rFonts w:ascii="Times New Roman" w:hAnsi="Times New Roman"/>
          <w:sz w:val="28"/>
          <w:szCs w:val="28"/>
          <w:lang w:eastAsia="ru-RU"/>
        </w:rPr>
        <w:t>едерации</w:t>
      </w:r>
      <w:r w:rsidR="00E83B83" w:rsidRPr="009937E7">
        <w:rPr>
          <w:rFonts w:ascii="Times New Roman" w:hAnsi="Times New Roman"/>
          <w:sz w:val="28"/>
          <w:szCs w:val="28"/>
          <w:lang w:eastAsia="ru-RU"/>
        </w:rPr>
        <w:t>)</w:t>
      </w:r>
      <w:r w:rsidRPr="009937E7">
        <w:rPr>
          <w:rFonts w:ascii="Times New Roman" w:hAnsi="Times New Roman"/>
          <w:sz w:val="28"/>
          <w:szCs w:val="28"/>
          <w:lang w:eastAsia="ru-RU"/>
        </w:rPr>
        <w:t>.</w:t>
      </w:r>
      <w:r w:rsidRPr="005F2B92">
        <w:rPr>
          <w:rFonts w:ascii="Times New Roman" w:hAnsi="Times New Roman"/>
          <w:sz w:val="28"/>
          <w:szCs w:val="28"/>
          <w:lang w:eastAsia="ru-RU"/>
        </w:rPr>
        <w:t xml:space="preserve"> </w:t>
      </w:r>
    </w:p>
    <w:p w:rsidR="008D060E" w:rsidRPr="009937E7" w:rsidRDefault="008D060E" w:rsidP="00D67B34">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В случае </w:t>
      </w:r>
      <w:r w:rsidRPr="00675C74">
        <w:rPr>
          <w:rFonts w:ascii="Times New Roman" w:hAnsi="Times New Roman"/>
          <w:sz w:val="28"/>
          <w:szCs w:val="28"/>
          <w:lang w:eastAsia="ru-RU"/>
        </w:rPr>
        <w:t>замен</w:t>
      </w:r>
      <w:r>
        <w:rPr>
          <w:rFonts w:ascii="Times New Roman" w:hAnsi="Times New Roman"/>
          <w:sz w:val="28"/>
          <w:szCs w:val="28"/>
          <w:lang w:eastAsia="ru-RU"/>
        </w:rPr>
        <w:t xml:space="preserve">ы </w:t>
      </w:r>
      <w:r w:rsidRPr="00675C74">
        <w:rPr>
          <w:rFonts w:ascii="Times New Roman" w:hAnsi="Times New Roman"/>
          <w:sz w:val="28"/>
          <w:szCs w:val="28"/>
          <w:lang w:eastAsia="ru-RU"/>
        </w:rPr>
        <w:t>неотбытой части наказания более мягким видом наказания</w:t>
      </w:r>
      <w:r>
        <w:rPr>
          <w:rFonts w:ascii="Times New Roman" w:hAnsi="Times New Roman"/>
          <w:sz w:val="28"/>
          <w:szCs w:val="28"/>
          <w:lang w:eastAsia="ru-RU"/>
        </w:rPr>
        <w:t xml:space="preserve"> судам следует учитывать положения Общей части УК РФ, при этом ограничения, установленные для назначения наказания в отношении военнослужащих, не распространяются на </w:t>
      </w:r>
      <w:r w:rsidR="00A64447" w:rsidRPr="009937E7">
        <w:rPr>
          <w:rFonts w:ascii="Times New Roman" w:hAnsi="Times New Roman"/>
          <w:sz w:val="28"/>
          <w:szCs w:val="28"/>
          <w:lang w:eastAsia="ru-RU"/>
        </w:rPr>
        <w:t xml:space="preserve">указанных выше </w:t>
      </w:r>
      <w:r w:rsidRPr="009937E7">
        <w:rPr>
          <w:rFonts w:ascii="Times New Roman" w:hAnsi="Times New Roman"/>
          <w:sz w:val="28"/>
          <w:szCs w:val="28"/>
          <w:lang w:eastAsia="ru-RU"/>
        </w:rPr>
        <w:t>лиц</w:t>
      </w:r>
      <w:r w:rsidR="00A64447" w:rsidRPr="009937E7">
        <w:rPr>
          <w:rFonts w:ascii="Times New Roman" w:hAnsi="Times New Roman"/>
          <w:sz w:val="28"/>
          <w:szCs w:val="28"/>
          <w:lang w:eastAsia="ru-RU"/>
        </w:rPr>
        <w:t>.</w:t>
      </w:r>
      <w:r w:rsidRPr="009937E7">
        <w:rPr>
          <w:rFonts w:ascii="Times New Roman" w:hAnsi="Times New Roman"/>
          <w:sz w:val="28"/>
          <w:szCs w:val="28"/>
          <w:lang w:eastAsia="ru-RU"/>
        </w:rPr>
        <w:t xml:space="preserve"> </w:t>
      </w:r>
    </w:p>
    <w:p w:rsidR="003010BF" w:rsidRDefault="00555842" w:rsidP="00D67B34">
      <w:pPr>
        <w:pStyle w:val="ConsPlusNormal"/>
        <w:ind w:firstLine="709"/>
        <w:jc w:val="both"/>
        <w:rPr>
          <w:rFonts w:ascii="Times New Roman" w:hAnsi="Times New Roman"/>
          <w:sz w:val="28"/>
          <w:szCs w:val="28"/>
        </w:rPr>
      </w:pPr>
      <w:bookmarkStart w:id="4" w:name="_Hlk94454232"/>
      <w:r>
        <w:rPr>
          <w:rFonts w:ascii="Times New Roman" w:hAnsi="Times New Roman"/>
          <w:sz w:val="28"/>
          <w:szCs w:val="28"/>
        </w:rPr>
        <w:t>12</w:t>
      </w:r>
      <w:r w:rsidR="002F58F6">
        <w:rPr>
          <w:rFonts w:ascii="Times New Roman" w:hAnsi="Times New Roman"/>
          <w:sz w:val="28"/>
          <w:szCs w:val="28"/>
        </w:rPr>
        <w:t>1</w:t>
      </w:r>
      <w:r w:rsidR="00597595">
        <w:rPr>
          <w:rFonts w:ascii="Times New Roman" w:hAnsi="Times New Roman"/>
          <w:sz w:val="28"/>
          <w:szCs w:val="28"/>
        </w:rPr>
        <w:t xml:space="preserve">. </w:t>
      </w:r>
      <w:r w:rsidR="003010BF" w:rsidRPr="003010BF">
        <w:rPr>
          <w:rFonts w:ascii="Times New Roman" w:hAnsi="Times New Roman"/>
          <w:sz w:val="28"/>
          <w:szCs w:val="28"/>
        </w:rPr>
        <w:t>Рекомендовать судам при выявлении в ходе судебного разбирательства дел о</w:t>
      </w:r>
      <w:r w:rsidR="001C1D91">
        <w:rPr>
          <w:rFonts w:ascii="Times New Roman" w:hAnsi="Times New Roman"/>
          <w:sz w:val="28"/>
          <w:szCs w:val="28"/>
        </w:rPr>
        <w:t xml:space="preserve"> преступлениях против </w:t>
      </w:r>
      <w:r w:rsidR="003010BF" w:rsidRPr="003010BF">
        <w:rPr>
          <w:rFonts w:ascii="Times New Roman" w:hAnsi="Times New Roman"/>
          <w:sz w:val="28"/>
          <w:szCs w:val="28"/>
        </w:rPr>
        <w:t>военн</w:t>
      </w:r>
      <w:r w:rsidR="001C1D91">
        <w:rPr>
          <w:rFonts w:ascii="Times New Roman" w:hAnsi="Times New Roman"/>
          <w:sz w:val="28"/>
          <w:szCs w:val="28"/>
        </w:rPr>
        <w:t>ой</w:t>
      </w:r>
      <w:r w:rsidR="003010BF" w:rsidRPr="003010BF">
        <w:rPr>
          <w:rFonts w:ascii="Times New Roman" w:hAnsi="Times New Roman"/>
          <w:sz w:val="28"/>
          <w:szCs w:val="28"/>
        </w:rPr>
        <w:t xml:space="preserve"> служб</w:t>
      </w:r>
      <w:r w:rsidR="001C1D91">
        <w:rPr>
          <w:rFonts w:ascii="Times New Roman" w:hAnsi="Times New Roman"/>
          <w:sz w:val="28"/>
          <w:szCs w:val="28"/>
        </w:rPr>
        <w:t xml:space="preserve">ы </w:t>
      </w:r>
      <w:r w:rsidR="003010BF" w:rsidRPr="003010BF">
        <w:rPr>
          <w:rFonts w:ascii="Times New Roman" w:hAnsi="Times New Roman"/>
          <w:sz w:val="28"/>
          <w:szCs w:val="28"/>
        </w:rPr>
        <w:t>обстоятельств, способствовавших совершению преступлений, а также нарушений прав и свобод граждан выносить частные определения (постановления), в которых следует обращать внимание соответствующих организаций и должностных лиц на указанные обстоятельства и факты нарушений закона, требующие принятия необходимых мер (</w:t>
      </w:r>
      <w:r w:rsidR="001C1D91">
        <w:rPr>
          <w:rFonts w:ascii="Times New Roman" w:hAnsi="Times New Roman"/>
          <w:sz w:val="28"/>
          <w:szCs w:val="28"/>
        </w:rPr>
        <w:t>часть 4 статьи 29</w:t>
      </w:r>
      <w:r w:rsidR="003010BF" w:rsidRPr="003010BF">
        <w:rPr>
          <w:rFonts w:ascii="Times New Roman" w:hAnsi="Times New Roman"/>
          <w:sz w:val="28"/>
          <w:szCs w:val="28"/>
        </w:rPr>
        <w:t xml:space="preserve"> УПК РФ).</w:t>
      </w:r>
    </w:p>
    <w:p w:rsidR="003010BF" w:rsidRPr="00E5138C" w:rsidRDefault="003010BF" w:rsidP="00D67B34">
      <w:pPr>
        <w:pStyle w:val="ConsPlusNormal"/>
        <w:ind w:firstLine="709"/>
        <w:jc w:val="both"/>
        <w:rPr>
          <w:rFonts w:ascii="Times New Roman" w:hAnsi="Times New Roman"/>
          <w:sz w:val="24"/>
          <w:szCs w:val="24"/>
        </w:rPr>
      </w:pPr>
    </w:p>
    <w:p w:rsidR="00FF4754" w:rsidRDefault="00FF4754" w:rsidP="00D67B34">
      <w:pPr>
        <w:pStyle w:val="ConsPlusNormal"/>
        <w:ind w:firstLine="709"/>
        <w:jc w:val="both"/>
        <w:rPr>
          <w:rFonts w:ascii="Times New Roman" w:hAnsi="Times New Roman"/>
          <w:sz w:val="24"/>
          <w:szCs w:val="24"/>
        </w:rPr>
      </w:pPr>
    </w:p>
    <w:p w:rsidR="00671800" w:rsidRPr="00E5138C" w:rsidRDefault="00671800" w:rsidP="00D67B34">
      <w:pPr>
        <w:pStyle w:val="ConsPlusNormal"/>
        <w:ind w:firstLine="709"/>
        <w:jc w:val="both"/>
        <w:rPr>
          <w:rFonts w:ascii="Times New Roman" w:hAnsi="Times New Roman"/>
          <w:sz w:val="24"/>
          <w:szCs w:val="24"/>
        </w:rPr>
      </w:pPr>
    </w:p>
    <w:tbl>
      <w:tblPr>
        <w:tblW w:w="9606" w:type="dxa"/>
        <w:tblLook w:val="01E0"/>
      </w:tblPr>
      <w:tblGrid>
        <w:gridCol w:w="4926"/>
        <w:gridCol w:w="4680"/>
      </w:tblGrid>
      <w:tr w:rsidR="00FF4754" w:rsidRPr="00FF4754" w:rsidTr="009B35D6">
        <w:tc>
          <w:tcPr>
            <w:tcW w:w="4926" w:type="dxa"/>
          </w:tcPr>
          <w:p w:rsidR="00FF4754" w:rsidRPr="00FF4754" w:rsidRDefault="00FF4754" w:rsidP="00FF4754">
            <w:pPr>
              <w:shd w:val="clear" w:color="auto" w:fill="FFFFFF"/>
              <w:spacing w:after="0" w:line="240" w:lineRule="auto"/>
              <w:rPr>
                <w:rFonts w:ascii="Times New Roman" w:hAnsi="Times New Roman"/>
                <w:sz w:val="28"/>
                <w:szCs w:val="28"/>
              </w:rPr>
            </w:pPr>
            <w:r w:rsidRPr="00FF4754">
              <w:rPr>
                <w:rFonts w:ascii="Times New Roman" w:hAnsi="Times New Roman"/>
                <w:sz w:val="28"/>
                <w:szCs w:val="28"/>
              </w:rPr>
              <w:t>Председатель Верховного Суда</w:t>
            </w:r>
          </w:p>
          <w:p w:rsidR="00FF4754" w:rsidRPr="00FF4754" w:rsidRDefault="00FF4754" w:rsidP="00FF4754">
            <w:pPr>
              <w:pStyle w:val="31"/>
              <w:spacing w:after="0"/>
              <w:ind w:left="0"/>
              <w:rPr>
                <w:rFonts w:ascii="Times New Roman" w:hAnsi="Times New Roman"/>
                <w:sz w:val="28"/>
                <w:szCs w:val="28"/>
              </w:rPr>
            </w:pPr>
            <w:r w:rsidRPr="00FF4754">
              <w:rPr>
                <w:rFonts w:ascii="Times New Roman" w:hAnsi="Times New Roman"/>
                <w:sz w:val="28"/>
                <w:szCs w:val="28"/>
              </w:rPr>
              <w:t>Российской Федерации</w:t>
            </w:r>
          </w:p>
        </w:tc>
        <w:tc>
          <w:tcPr>
            <w:tcW w:w="4680" w:type="dxa"/>
          </w:tcPr>
          <w:p w:rsidR="00FF4754" w:rsidRPr="00FF4754" w:rsidRDefault="00FF4754" w:rsidP="00FF4754">
            <w:pPr>
              <w:pStyle w:val="31"/>
              <w:spacing w:after="0"/>
              <w:ind w:left="0"/>
              <w:jc w:val="right"/>
              <w:rPr>
                <w:rFonts w:ascii="Times New Roman" w:hAnsi="Times New Roman"/>
                <w:sz w:val="28"/>
                <w:szCs w:val="28"/>
              </w:rPr>
            </w:pPr>
          </w:p>
          <w:p w:rsidR="00FF4754" w:rsidRPr="00FF4754" w:rsidRDefault="00FF4754" w:rsidP="00FF4754">
            <w:pPr>
              <w:pStyle w:val="31"/>
              <w:spacing w:after="0"/>
              <w:ind w:left="0" w:right="34"/>
              <w:jc w:val="right"/>
              <w:rPr>
                <w:rFonts w:ascii="Times New Roman" w:hAnsi="Times New Roman"/>
                <w:sz w:val="28"/>
                <w:szCs w:val="28"/>
              </w:rPr>
            </w:pPr>
            <w:r w:rsidRPr="00FF4754">
              <w:rPr>
                <w:rFonts w:ascii="Times New Roman" w:hAnsi="Times New Roman"/>
                <w:sz w:val="28"/>
                <w:szCs w:val="28"/>
              </w:rPr>
              <w:t>В.М. Лебедев</w:t>
            </w:r>
          </w:p>
        </w:tc>
      </w:tr>
      <w:tr w:rsidR="00FF4754" w:rsidRPr="00FF4754" w:rsidTr="009B35D6">
        <w:trPr>
          <w:trHeight w:val="425"/>
        </w:trPr>
        <w:tc>
          <w:tcPr>
            <w:tcW w:w="4926" w:type="dxa"/>
            <w:shd w:val="clear" w:color="auto" w:fill="auto"/>
          </w:tcPr>
          <w:p w:rsidR="00FF4754" w:rsidRPr="00E5138C" w:rsidRDefault="00FF4754" w:rsidP="00FF4754">
            <w:pPr>
              <w:shd w:val="clear" w:color="auto" w:fill="FFFFFF"/>
              <w:spacing w:after="0" w:line="240" w:lineRule="auto"/>
              <w:rPr>
                <w:rFonts w:ascii="Times New Roman" w:hAnsi="Times New Roman"/>
                <w:sz w:val="20"/>
                <w:szCs w:val="20"/>
              </w:rPr>
            </w:pPr>
          </w:p>
          <w:p w:rsidR="00FF4754" w:rsidRPr="00FF4754" w:rsidRDefault="00FF4754" w:rsidP="00FF4754">
            <w:pPr>
              <w:shd w:val="clear" w:color="auto" w:fill="FFFFFF"/>
              <w:spacing w:after="0" w:line="240" w:lineRule="auto"/>
              <w:rPr>
                <w:rFonts w:ascii="Times New Roman" w:hAnsi="Times New Roman"/>
                <w:sz w:val="28"/>
                <w:szCs w:val="28"/>
              </w:rPr>
            </w:pPr>
          </w:p>
        </w:tc>
        <w:tc>
          <w:tcPr>
            <w:tcW w:w="4680" w:type="dxa"/>
          </w:tcPr>
          <w:p w:rsidR="00FF4754" w:rsidRPr="00FF4754" w:rsidRDefault="00FF4754" w:rsidP="00FF4754">
            <w:pPr>
              <w:pStyle w:val="31"/>
              <w:spacing w:after="0"/>
              <w:ind w:left="0"/>
              <w:jc w:val="right"/>
              <w:rPr>
                <w:rFonts w:ascii="Times New Roman" w:hAnsi="Times New Roman"/>
                <w:sz w:val="28"/>
                <w:szCs w:val="28"/>
              </w:rPr>
            </w:pPr>
          </w:p>
        </w:tc>
      </w:tr>
      <w:tr w:rsidR="00FF4754" w:rsidRPr="00FF4754" w:rsidTr="009B35D6">
        <w:tc>
          <w:tcPr>
            <w:tcW w:w="4926" w:type="dxa"/>
          </w:tcPr>
          <w:p w:rsidR="00FF4754" w:rsidRPr="00FF4754" w:rsidRDefault="00FF4754" w:rsidP="00FF4754">
            <w:pPr>
              <w:shd w:val="clear" w:color="auto" w:fill="FFFFFF"/>
              <w:spacing w:after="0" w:line="240" w:lineRule="auto"/>
              <w:rPr>
                <w:rFonts w:ascii="Times New Roman" w:hAnsi="Times New Roman"/>
                <w:sz w:val="28"/>
                <w:szCs w:val="28"/>
              </w:rPr>
            </w:pPr>
            <w:r w:rsidRPr="00FF4754">
              <w:rPr>
                <w:rFonts w:ascii="Times New Roman" w:hAnsi="Times New Roman"/>
                <w:sz w:val="28"/>
                <w:szCs w:val="28"/>
              </w:rPr>
              <w:t>Секретарь Пленума,</w:t>
            </w:r>
          </w:p>
          <w:p w:rsidR="00FF4754" w:rsidRPr="00FF4754" w:rsidRDefault="00FF4754" w:rsidP="00FF4754">
            <w:pPr>
              <w:shd w:val="clear" w:color="auto" w:fill="FFFFFF"/>
              <w:spacing w:after="0" w:line="240" w:lineRule="auto"/>
              <w:rPr>
                <w:rFonts w:ascii="Times New Roman" w:hAnsi="Times New Roman"/>
                <w:sz w:val="28"/>
                <w:szCs w:val="28"/>
              </w:rPr>
            </w:pPr>
            <w:r w:rsidRPr="00FF4754">
              <w:rPr>
                <w:rFonts w:ascii="Times New Roman" w:hAnsi="Times New Roman"/>
                <w:sz w:val="28"/>
                <w:szCs w:val="28"/>
              </w:rPr>
              <w:t>судья Верховного Суда</w:t>
            </w:r>
          </w:p>
          <w:p w:rsidR="00FF4754" w:rsidRPr="00FF4754" w:rsidRDefault="00FF4754" w:rsidP="00FF4754">
            <w:pPr>
              <w:pStyle w:val="31"/>
              <w:spacing w:after="0"/>
              <w:ind w:left="0"/>
              <w:rPr>
                <w:rFonts w:ascii="Times New Roman" w:hAnsi="Times New Roman"/>
                <w:sz w:val="28"/>
                <w:szCs w:val="28"/>
              </w:rPr>
            </w:pPr>
            <w:r w:rsidRPr="00FF4754">
              <w:rPr>
                <w:rFonts w:ascii="Times New Roman" w:hAnsi="Times New Roman"/>
                <w:sz w:val="28"/>
                <w:szCs w:val="28"/>
              </w:rPr>
              <w:t>Российской Федерации</w:t>
            </w:r>
          </w:p>
        </w:tc>
        <w:tc>
          <w:tcPr>
            <w:tcW w:w="4680" w:type="dxa"/>
          </w:tcPr>
          <w:p w:rsidR="00FF4754" w:rsidRPr="00FF4754" w:rsidRDefault="00FF4754" w:rsidP="00FF4754">
            <w:pPr>
              <w:pStyle w:val="31"/>
              <w:spacing w:after="0"/>
              <w:ind w:left="0"/>
              <w:jc w:val="right"/>
              <w:rPr>
                <w:rFonts w:ascii="Times New Roman" w:hAnsi="Times New Roman"/>
                <w:sz w:val="28"/>
                <w:szCs w:val="28"/>
              </w:rPr>
            </w:pPr>
          </w:p>
          <w:p w:rsidR="00FF4754" w:rsidRPr="00FF4754" w:rsidRDefault="00FF4754" w:rsidP="00FF4754">
            <w:pPr>
              <w:pStyle w:val="31"/>
              <w:spacing w:after="0"/>
              <w:ind w:left="0"/>
              <w:jc w:val="right"/>
              <w:rPr>
                <w:rFonts w:ascii="Times New Roman" w:hAnsi="Times New Roman"/>
                <w:sz w:val="28"/>
                <w:szCs w:val="28"/>
              </w:rPr>
            </w:pPr>
          </w:p>
          <w:p w:rsidR="00FF4754" w:rsidRPr="00FF4754" w:rsidRDefault="00FF4754" w:rsidP="00FF4754">
            <w:pPr>
              <w:pStyle w:val="31"/>
              <w:spacing w:after="0"/>
              <w:ind w:left="0" w:right="34"/>
              <w:jc w:val="right"/>
              <w:rPr>
                <w:rFonts w:ascii="Times New Roman" w:hAnsi="Times New Roman"/>
                <w:sz w:val="28"/>
                <w:szCs w:val="28"/>
              </w:rPr>
            </w:pPr>
            <w:r w:rsidRPr="00FF4754">
              <w:rPr>
                <w:rFonts w:ascii="Times New Roman" w:hAnsi="Times New Roman"/>
                <w:sz w:val="28"/>
                <w:szCs w:val="28"/>
              </w:rPr>
              <w:t>В.В. Момотов</w:t>
            </w:r>
          </w:p>
        </w:tc>
      </w:tr>
      <w:bookmarkEnd w:id="4"/>
    </w:tbl>
    <w:p w:rsidR="00FF4754" w:rsidRPr="00E5138C" w:rsidRDefault="00FF4754" w:rsidP="00E5138C">
      <w:pPr>
        <w:pStyle w:val="ConsPlusNormal"/>
        <w:ind w:firstLine="709"/>
        <w:jc w:val="both"/>
        <w:rPr>
          <w:rFonts w:ascii="Times New Roman" w:hAnsi="Times New Roman"/>
          <w:sz w:val="8"/>
          <w:szCs w:val="8"/>
        </w:rPr>
      </w:pPr>
    </w:p>
    <w:sectPr w:rsidR="00FF4754" w:rsidRPr="00E5138C" w:rsidSect="00615088">
      <w:headerReference w:type="default" r:id="rId12"/>
      <w:pgSz w:w="11906" w:h="16838"/>
      <w:pgMar w:top="964" w:right="850" w:bottom="851" w:left="1701" w:header="426"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7177" w:rsidRDefault="00E77177" w:rsidP="00354489">
      <w:pPr>
        <w:spacing w:after="0" w:line="240" w:lineRule="auto"/>
      </w:pPr>
      <w:r>
        <w:separator/>
      </w:r>
    </w:p>
  </w:endnote>
  <w:endnote w:type="continuationSeparator" w:id="0">
    <w:p w:rsidR="00E77177" w:rsidRDefault="00E77177" w:rsidP="003544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GCooperCyr">
    <w:altName w:val="Arial"/>
    <w:panose1 w:val="00000000000000000000"/>
    <w:charset w:val="00"/>
    <w:family w:val="swiss"/>
    <w:notTrueType/>
    <w:pitch w:val="variable"/>
    <w:sig w:usb0="00000003" w:usb1="00000000" w:usb2="00000000" w:usb3="00000000" w:csb0="00000001" w:csb1="00000000"/>
  </w:font>
  <w:font w:name="Antiqua">
    <w:altName w:val="Times New Roman"/>
    <w:charset w:val="00"/>
    <w:family w:val="auto"/>
    <w:pitch w:val="variable"/>
    <w:sig w:usb0="00000203" w:usb1="00000000" w:usb2="00000000" w:usb3="00000000" w:csb0="00000005" w:csb1="00000000"/>
  </w:font>
  <w:font w:name="Candara">
    <w:panose1 w:val="020E0502030303020204"/>
    <w:charset w:val="CC"/>
    <w:family w:val="swiss"/>
    <w:pitch w:val="variable"/>
    <w:sig w:usb0="A00002EF" w:usb1="4000A44B" w:usb2="00000000" w:usb3="00000000" w:csb0="0000019F" w:csb1="00000000"/>
  </w:font>
  <w:font w:name="Consultant">
    <w:altName w:val="Courier New"/>
    <w:panose1 w:val="00000000000000000000"/>
    <w:charset w:val="00"/>
    <w:family w:val="modern"/>
    <w:notTrueType/>
    <w:pitch w:val="fixed"/>
    <w:sig w:usb0="00000003" w:usb1="00000000" w:usb2="00000000" w:usb3="00000000" w:csb0="00000001" w:csb1="00000000"/>
  </w:font>
  <w:font w:name="AGOptimaCyr">
    <w:panose1 w:val="00000000000000000000"/>
    <w:charset w:val="00"/>
    <w:family w:val="swiss"/>
    <w:notTrueType/>
    <w:pitch w:val="variable"/>
    <w:sig w:usb0="00000003" w:usb1="00000000" w:usb2="00000000" w:usb3="00000000" w:csb0="00000001" w:csb1="00000000"/>
  </w:font>
  <w:font w:name="RSECFONT01">
    <w:altName w:val="Times New Roman"/>
    <w:panose1 w:val="00000000000000000000"/>
    <w:charset w:val="00"/>
    <w:family w:val="auto"/>
    <w:notTrueType/>
    <w:pitch w:val="variable"/>
    <w:sig w:usb0="00000003" w:usb1="00000000" w:usb2="00000000" w:usb3="00000000" w:csb0="00000001" w:csb1="00000000"/>
  </w:font>
  <w:font w:name="PragmaticaC">
    <w:panose1 w:val="00000000000000000000"/>
    <w:charset w:val="00"/>
    <w:family w:val="decorative"/>
    <w:notTrueType/>
    <w:pitch w:val="variable"/>
    <w:sig w:usb0="00000203" w:usb1="00000000" w:usb2="00000000" w:usb3="00000000" w:csb0="00000005" w:csb1="00000000"/>
  </w:font>
  <w:font w:name="QuantAntiquaC">
    <w:altName w:val="Courier New"/>
    <w:panose1 w:val="00000000000000000000"/>
    <w:charset w:val="00"/>
    <w:family w:val="decorative"/>
    <w:notTrueType/>
    <w:pitch w:val="variable"/>
    <w:sig w:usb0="00000203" w:usb1="00000000" w:usb2="00000000" w:usb3="00000000" w:csb0="00000005" w:csb1="00000000"/>
  </w:font>
  <w:font w:name="a_Timer">
    <w:altName w:val="Times New Roman Cyr"/>
    <w:panose1 w:val="00000000000000000000"/>
    <w:charset w:val="CC"/>
    <w:family w:val="roman"/>
    <w:notTrueType/>
    <w:pitch w:val="variable"/>
    <w:sig w:usb0="00000201" w:usb1="00000000" w:usb2="00000000" w:usb3="00000000" w:csb0="00000004" w:csb1="00000000"/>
  </w:font>
  <w:font w:name="JournalSans">
    <w:altName w:val="Times New Roman"/>
    <w:panose1 w:val="00000000000000000000"/>
    <w:charset w:val="00"/>
    <w:family w:val="auto"/>
    <w:notTrueType/>
    <w:pitch w:val="variable"/>
    <w:sig w:usb0="00000003" w:usb1="00000000" w:usb2="00000000" w:usb3="00000000" w:csb0="00000001" w:csb1="00000000"/>
  </w:font>
  <w:font w:name="Journal SansSerif">
    <w:altName w:val="Arial"/>
    <w:charset w:val="00"/>
    <w:family w:val="swiss"/>
    <w:pitch w:val="variable"/>
    <w:sig w:usb0="00000203" w:usb1="00000000" w:usb2="00000000" w:usb3="00000000" w:csb0="00000005" w:csb1="00000000"/>
  </w:font>
  <w:font w:name="Times">
    <w:panose1 w:val="02020603050405020304"/>
    <w:charset w:val="CC"/>
    <w:family w:val="roman"/>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etersburg">
    <w:altName w:val="Times New Roman"/>
    <w:panose1 w:val="00000000000000000000"/>
    <w:charset w:val="00"/>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7177" w:rsidRDefault="00E77177" w:rsidP="00354489">
      <w:pPr>
        <w:spacing w:after="0" w:line="240" w:lineRule="auto"/>
      </w:pPr>
      <w:r>
        <w:separator/>
      </w:r>
    </w:p>
  </w:footnote>
  <w:footnote w:type="continuationSeparator" w:id="0">
    <w:p w:rsidR="00E77177" w:rsidRDefault="00E77177" w:rsidP="0035448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EFF" w:rsidRPr="00906C38" w:rsidRDefault="008E62E4" w:rsidP="00906C38">
    <w:pPr>
      <w:pStyle w:val="a5"/>
      <w:spacing w:after="280"/>
      <w:jc w:val="center"/>
      <w:rPr>
        <w:sz w:val="28"/>
        <w:szCs w:val="28"/>
      </w:rPr>
    </w:pPr>
    <w:r w:rsidRPr="00906C38">
      <w:rPr>
        <w:sz w:val="28"/>
        <w:szCs w:val="28"/>
      </w:rPr>
      <w:fldChar w:fldCharType="begin"/>
    </w:r>
    <w:r w:rsidR="00EB3EFF" w:rsidRPr="00906C38">
      <w:rPr>
        <w:sz w:val="28"/>
        <w:szCs w:val="28"/>
      </w:rPr>
      <w:instrText xml:space="preserve"> PAGE   \* MERGEFORMAT </w:instrText>
    </w:r>
    <w:r w:rsidRPr="00906C38">
      <w:rPr>
        <w:sz w:val="28"/>
        <w:szCs w:val="28"/>
      </w:rPr>
      <w:fldChar w:fldCharType="separate"/>
    </w:r>
    <w:r w:rsidR="00180C6E">
      <w:rPr>
        <w:noProof/>
        <w:sz w:val="28"/>
        <w:szCs w:val="28"/>
      </w:rPr>
      <w:t>32</w:t>
    </w:r>
    <w:r w:rsidRPr="00906C38">
      <w:rPr>
        <w:sz w:val="28"/>
        <w:szCs w:val="2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3in;height:3in" o:bullet="t">
        <v:imagedata r:id="rId1" o:title=""/>
      </v:shape>
    </w:pict>
  </w:numPicBullet>
  <w:numPicBullet w:numPicBulletId="1">
    <w:pict>
      <v:shape id="_x0000_i1049" type="#_x0000_t75" style="width:3in;height:3in" o:bullet="t">
        <v:imagedata r:id="rId2" o:title=""/>
      </v:shape>
    </w:pict>
  </w:numPicBullet>
  <w:abstractNum w:abstractNumId="0">
    <w:nsid w:val="FFFFFF7C"/>
    <w:multiLevelType w:val="singleLevel"/>
    <w:tmpl w:val="297CC3C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A1C0D2D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4CACEBB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458748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B266650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80CA62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FE4D6B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08AF1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7DC9AD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A72DFF8"/>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3DAC4FC0"/>
    <w:lvl w:ilvl="0">
      <w:numFmt w:val="bullet"/>
      <w:lvlText w:val="*"/>
      <w:lvlJc w:val="left"/>
    </w:lvl>
  </w:abstractNum>
  <w:abstractNum w:abstractNumId="11">
    <w:nsid w:val="03BB506C"/>
    <w:multiLevelType w:val="hybridMultilevel"/>
    <w:tmpl w:val="54FA75C2"/>
    <w:lvl w:ilvl="0" w:tplc="281044D0">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04F85554"/>
    <w:multiLevelType w:val="singleLevel"/>
    <w:tmpl w:val="7250EF46"/>
    <w:lvl w:ilvl="0">
      <w:start w:val="1"/>
      <w:numFmt w:val="decimal"/>
      <w:lvlText w:val="%1)"/>
      <w:lvlJc w:val="left"/>
      <w:pPr>
        <w:tabs>
          <w:tab w:val="num" w:pos="1080"/>
        </w:tabs>
        <w:ind w:left="1080" w:hanging="360"/>
      </w:pPr>
      <w:rPr>
        <w:rFonts w:hint="default"/>
      </w:rPr>
    </w:lvl>
  </w:abstractNum>
  <w:abstractNum w:abstractNumId="13">
    <w:nsid w:val="05106B1A"/>
    <w:multiLevelType w:val="hybridMultilevel"/>
    <w:tmpl w:val="82F69DAA"/>
    <w:lvl w:ilvl="0" w:tplc="6B9CB1E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066F7090"/>
    <w:multiLevelType w:val="hybridMultilevel"/>
    <w:tmpl w:val="839683D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0886402C"/>
    <w:multiLevelType w:val="hybridMultilevel"/>
    <w:tmpl w:val="299A4A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9EB34C6"/>
    <w:multiLevelType w:val="multilevel"/>
    <w:tmpl w:val="8EBE71C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4DD7ABC"/>
    <w:multiLevelType w:val="singleLevel"/>
    <w:tmpl w:val="B2863594"/>
    <w:lvl w:ilvl="0">
      <w:start w:val="1"/>
      <w:numFmt w:val="decimal"/>
      <w:lvlText w:val="%1."/>
      <w:legacy w:legacy="1" w:legacySpace="0" w:legacyIndent="211"/>
      <w:lvlJc w:val="left"/>
      <w:rPr>
        <w:rFonts w:ascii="Times New Roman" w:hAnsi="Times New Roman" w:cs="Times New Roman" w:hint="default"/>
      </w:rPr>
    </w:lvl>
  </w:abstractNum>
  <w:abstractNum w:abstractNumId="18">
    <w:nsid w:val="2C881BE6"/>
    <w:multiLevelType w:val="singleLevel"/>
    <w:tmpl w:val="F1CA8D8A"/>
    <w:lvl w:ilvl="0">
      <w:start w:val="10"/>
      <w:numFmt w:val="decimal"/>
      <w:lvlText w:val="%1."/>
      <w:legacy w:legacy="1" w:legacySpace="0" w:legacyIndent="297"/>
      <w:lvlJc w:val="left"/>
      <w:rPr>
        <w:rFonts w:ascii="Times New Roman" w:hAnsi="Times New Roman" w:cs="Times New Roman" w:hint="default"/>
      </w:rPr>
    </w:lvl>
  </w:abstractNum>
  <w:abstractNum w:abstractNumId="19">
    <w:nsid w:val="3A2F6F11"/>
    <w:multiLevelType w:val="hybridMultilevel"/>
    <w:tmpl w:val="147E88AE"/>
    <w:lvl w:ilvl="0" w:tplc="917E24C2">
      <w:start w:val="1"/>
      <w:numFmt w:val="bullet"/>
      <w:lvlText w:val=""/>
      <w:lvlJc w:val="left"/>
      <w:pPr>
        <w:ind w:left="19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CE0159B"/>
    <w:multiLevelType w:val="singleLevel"/>
    <w:tmpl w:val="10C25182"/>
    <w:lvl w:ilvl="0">
      <w:start w:val="2"/>
      <w:numFmt w:val="decimal"/>
      <w:lvlText w:val="%1."/>
      <w:legacy w:legacy="1" w:legacySpace="0" w:legacyIndent="225"/>
      <w:lvlJc w:val="left"/>
      <w:rPr>
        <w:rFonts w:ascii="Times New Roman" w:hAnsi="Times New Roman" w:cs="Times New Roman" w:hint="default"/>
      </w:rPr>
    </w:lvl>
  </w:abstractNum>
  <w:abstractNum w:abstractNumId="21">
    <w:nsid w:val="475B2240"/>
    <w:multiLevelType w:val="singleLevel"/>
    <w:tmpl w:val="6BA8A126"/>
    <w:lvl w:ilvl="0">
      <w:start w:val="1"/>
      <w:numFmt w:val="bullet"/>
      <w:lvlText w:val="-"/>
      <w:lvlJc w:val="left"/>
      <w:pPr>
        <w:tabs>
          <w:tab w:val="num" w:pos="1080"/>
        </w:tabs>
        <w:ind w:left="1080" w:hanging="360"/>
      </w:pPr>
      <w:rPr>
        <w:rFonts w:hint="default"/>
      </w:rPr>
    </w:lvl>
  </w:abstractNum>
  <w:abstractNum w:abstractNumId="22">
    <w:nsid w:val="47990D17"/>
    <w:multiLevelType w:val="singleLevel"/>
    <w:tmpl w:val="D4787F66"/>
    <w:lvl w:ilvl="0">
      <w:start w:val="27"/>
      <w:numFmt w:val="decimal"/>
      <w:lvlText w:val="%1."/>
      <w:legacy w:legacy="1" w:legacySpace="0" w:legacyIndent="297"/>
      <w:lvlJc w:val="left"/>
      <w:rPr>
        <w:rFonts w:ascii="Times New Roman" w:hAnsi="Times New Roman" w:cs="Times New Roman" w:hint="default"/>
      </w:rPr>
    </w:lvl>
  </w:abstractNum>
  <w:abstractNum w:abstractNumId="23">
    <w:nsid w:val="4D185E37"/>
    <w:multiLevelType w:val="singleLevel"/>
    <w:tmpl w:val="61BCBE52"/>
    <w:lvl w:ilvl="0">
      <w:start w:val="1"/>
      <w:numFmt w:val="bullet"/>
      <w:lvlText w:val="-"/>
      <w:lvlJc w:val="left"/>
      <w:pPr>
        <w:tabs>
          <w:tab w:val="num" w:pos="360"/>
        </w:tabs>
        <w:ind w:left="360" w:hanging="360"/>
      </w:pPr>
      <w:rPr>
        <w:rFonts w:hint="default"/>
      </w:rPr>
    </w:lvl>
  </w:abstractNum>
  <w:abstractNum w:abstractNumId="24">
    <w:nsid w:val="51711594"/>
    <w:multiLevelType w:val="hybridMultilevel"/>
    <w:tmpl w:val="E3223C42"/>
    <w:lvl w:ilvl="0" w:tplc="917E24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AD43BC0"/>
    <w:multiLevelType w:val="hybridMultilevel"/>
    <w:tmpl w:val="CC86A5B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5AF24897"/>
    <w:multiLevelType w:val="hybridMultilevel"/>
    <w:tmpl w:val="D2F6C9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2831951"/>
    <w:multiLevelType w:val="singleLevel"/>
    <w:tmpl w:val="FE76BB34"/>
    <w:lvl w:ilvl="0">
      <w:start w:val="8"/>
      <w:numFmt w:val="decimal"/>
      <w:lvlText w:val="%1"/>
      <w:legacy w:legacy="1" w:legacySpace="0" w:legacyIndent="153"/>
      <w:lvlJc w:val="left"/>
      <w:rPr>
        <w:rFonts w:ascii="Times New Roman" w:hAnsi="Times New Roman" w:cs="Times New Roman" w:hint="default"/>
      </w:rPr>
    </w:lvl>
  </w:abstractNum>
  <w:abstractNum w:abstractNumId="28">
    <w:nsid w:val="63592960"/>
    <w:multiLevelType w:val="singleLevel"/>
    <w:tmpl w:val="25E6427E"/>
    <w:lvl w:ilvl="0">
      <w:start w:val="3"/>
      <w:numFmt w:val="decimal"/>
      <w:lvlText w:val="%1."/>
      <w:legacy w:legacy="1" w:legacySpace="0" w:legacyIndent="211"/>
      <w:lvlJc w:val="left"/>
      <w:rPr>
        <w:rFonts w:ascii="Times New Roman" w:hAnsi="Times New Roman" w:cs="Times New Roman" w:hint="default"/>
      </w:rPr>
    </w:lvl>
  </w:abstractNum>
  <w:abstractNum w:abstractNumId="29">
    <w:nsid w:val="67E47370"/>
    <w:multiLevelType w:val="singleLevel"/>
    <w:tmpl w:val="CCE06554"/>
    <w:lvl w:ilvl="0">
      <w:start w:val="4"/>
      <w:numFmt w:val="decimal"/>
      <w:lvlText w:val="%1."/>
      <w:legacy w:legacy="1" w:legacySpace="0" w:legacyIndent="231"/>
      <w:lvlJc w:val="left"/>
      <w:rPr>
        <w:rFonts w:ascii="Times New Roman" w:hAnsi="Times New Roman" w:cs="Times New Roman" w:hint="default"/>
      </w:rPr>
    </w:lvl>
  </w:abstractNum>
  <w:abstractNum w:abstractNumId="30">
    <w:nsid w:val="6CB938E2"/>
    <w:multiLevelType w:val="singleLevel"/>
    <w:tmpl w:val="CBC02A74"/>
    <w:lvl w:ilvl="0">
      <w:start w:val="1"/>
      <w:numFmt w:val="decimal"/>
      <w:lvlText w:val="%1)"/>
      <w:lvlJc w:val="left"/>
      <w:pPr>
        <w:tabs>
          <w:tab w:val="num" w:pos="1114"/>
        </w:tabs>
        <w:ind w:left="1114" w:hanging="405"/>
      </w:pPr>
      <w:rPr>
        <w:rFonts w:cs="Times New Roman" w:hint="default"/>
      </w:rPr>
    </w:lvl>
  </w:abstractNum>
  <w:abstractNum w:abstractNumId="31">
    <w:nsid w:val="71D30435"/>
    <w:multiLevelType w:val="singleLevel"/>
    <w:tmpl w:val="05EEF0A6"/>
    <w:lvl w:ilvl="0">
      <w:start w:val="1"/>
      <w:numFmt w:val="decimal"/>
      <w:lvlText w:val="%1."/>
      <w:legacy w:legacy="1" w:legacySpace="0" w:legacyIndent="249"/>
      <w:lvlJc w:val="left"/>
      <w:rPr>
        <w:rFonts w:ascii="Times New Roman" w:hAnsi="Times New Roman" w:cs="Times New Roman" w:hint="default"/>
      </w:rPr>
    </w:lvl>
  </w:abstractNum>
  <w:abstractNum w:abstractNumId="32">
    <w:nsid w:val="72AB5C48"/>
    <w:multiLevelType w:val="singleLevel"/>
    <w:tmpl w:val="DFC2998E"/>
    <w:lvl w:ilvl="0">
      <w:start w:val="15"/>
      <w:numFmt w:val="decimal"/>
      <w:lvlText w:val="%1"/>
      <w:legacy w:legacy="1" w:legacySpace="0" w:legacyIndent="245"/>
      <w:lvlJc w:val="left"/>
      <w:rPr>
        <w:rFonts w:ascii="Times New Roman" w:hAnsi="Times New Roman" w:cs="Times New Roman" w:hint="default"/>
      </w:rPr>
    </w:lvl>
  </w:abstractNum>
  <w:abstractNum w:abstractNumId="33">
    <w:nsid w:val="7358527E"/>
    <w:multiLevelType w:val="hybridMultilevel"/>
    <w:tmpl w:val="2322494A"/>
    <w:lvl w:ilvl="0" w:tplc="00E47C6A">
      <w:numFmt w:val="bullet"/>
      <w:lvlText w:val="-"/>
      <w:lvlJc w:val="left"/>
      <w:pPr>
        <w:tabs>
          <w:tab w:val="num" w:pos="1260"/>
        </w:tabs>
        <w:ind w:left="1260" w:hanging="360"/>
      </w:pPr>
      <w:rPr>
        <w:rFonts w:ascii="Times New Roman" w:eastAsia="Times New Roman" w:hAnsi="Times New Roman" w:hint="default"/>
      </w:rPr>
    </w:lvl>
    <w:lvl w:ilvl="1" w:tplc="04190019" w:tentative="1">
      <w:start w:val="1"/>
      <w:numFmt w:val="bullet"/>
      <w:lvlText w:val="o"/>
      <w:lvlJc w:val="left"/>
      <w:pPr>
        <w:tabs>
          <w:tab w:val="num" w:pos="1980"/>
        </w:tabs>
        <w:ind w:left="1980" w:hanging="360"/>
      </w:pPr>
      <w:rPr>
        <w:rFonts w:ascii="Courier New" w:hAnsi="Courier New" w:hint="default"/>
      </w:rPr>
    </w:lvl>
    <w:lvl w:ilvl="2" w:tplc="0419001B" w:tentative="1">
      <w:start w:val="1"/>
      <w:numFmt w:val="bullet"/>
      <w:lvlText w:val=""/>
      <w:lvlJc w:val="left"/>
      <w:pPr>
        <w:tabs>
          <w:tab w:val="num" w:pos="2700"/>
        </w:tabs>
        <w:ind w:left="2700" w:hanging="360"/>
      </w:pPr>
      <w:rPr>
        <w:rFonts w:ascii="Wingdings" w:hAnsi="Wingdings" w:hint="default"/>
      </w:rPr>
    </w:lvl>
    <w:lvl w:ilvl="3" w:tplc="0419000F" w:tentative="1">
      <w:start w:val="1"/>
      <w:numFmt w:val="bullet"/>
      <w:lvlText w:val=""/>
      <w:lvlJc w:val="left"/>
      <w:pPr>
        <w:tabs>
          <w:tab w:val="num" w:pos="3420"/>
        </w:tabs>
        <w:ind w:left="3420" w:hanging="360"/>
      </w:pPr>
      <w:rPr>
        <w:rFonts w:ascii="Symbol" w:hAnsi="Symbol" w:hint="default"/>
      </w:rPr>
    </w:lvl>
    <w:lvl w:ilvl="4" w:tplc="04190019" w:tentative="1">
      <w:start w:val="1"/>
      <w:numFmt w:val="bullet"/>
      <w:lvlText w:val="o"/>
      <w:lvlJc w:val="left"/>
      <w:pPr>
        <w:tabs>
          <w:tab w:val="num" w:pos="4140"/>
        </w:tabs>
        <w:ind w:left="4140" w:hanging="360"/>
      </w:pPr>
      <w:rPr>
        <w:rFonts w:ascii="Courier New" w:hAnsi="Courier New" w:hint="default"/>
      </w:rPr>
    </w:lvl>
    <w:lvl w:ilvl="5" w:tplc="0419001B" w:tentative="1">
      <w:start w:val="1"/>
      <w:numFmt w:val="bullet"/>
      <w:lvlText w:val=""/>
      <w:lvlJc w:val="left"/>
      <w:pPr>
        <w:tabs>
          <w:tab w:val="num" w:pos="4860"/>
        </w:tabs>
        <w:ind w:left="4860" w:hanging="360"/>
      </w:pPr>
      <w:rPr>
        <w:rFonts w:ascii="Wingdings" w:hAnsi="Wingdings" w:hint="default"/>
      </w:rPr>
    </w:lvl>
    <w:lvl w:ilvl="6" w:tplc="0419000F" w:tentative="1">
      <w:start w:val="1"/>
      <w:numFmt w:val="bullet"/>
      <w:lvlText w:val=""/>
      <w:lvlJc w:val="left"/>
      <w:pPr>
        <w:tabs>
          <w:tab w:val="num" w:pos="5580"/>
        </w:tabs>
        <w:ind w:left="5580" w:hanging="360"/>
      </w:pPr>
      <w:rPr>
        <w:rFonts w:ascii="Symbol" w:hAnsi="Symbol" w:hint="default"/>
      </w:rPr>
    </w:lvl>
    <w:lvl w:ilvl="7" w:tplc="04190019" w:tentative="1">
      <w:start w:val="1"/>
      <w:numFmt w:val="bullet"/>
      <w:lvlText w:val="o"/>
      <w:lvlJc w:val="left"/>
      <w:pPr>
        <w:tabs>
          <w:tab w:val="num" w:pos="6300"/>
        </w:tabs>
        <w:ind w:left="6300" w:hanging="360"/>
      </w:pPr>
      <w:rPr>
        <w:rFonts w:ascii="Courier New" w:hAnsi="Courier New" w:hint="default"/>
      </w:rPr>
    </w:lvl>
    <w:lvl w:ilvl="8" w:tplc="0419001B" w:tentative="1">
      <w:start w:val="1"/>
      <w:numFmt w:val="bullet"/>
      <w:lvlText w:val=""/>
      <w:lvlJc w:val="left"/>
      <w:pPr>
        <w:tabs>
          <w:tab w:val="num" w:pos="7020"/>
        </w:tabs>
        <w:ind w:left="7020" w:hanging="360"/>
      </w:pPr>
      <w:rPr>
        <w:rFonts w:ascii="Wingdings" w:hAnsi="Wingdings" w:hint="default"/>
      </w:rPr>
    </w:lvl>
  </w:abstractNum>
  <w:num w:numId="1">
    <w:abstractNumId w:val="28"/>
  </w:num>
  <w:num w:numId="2">
    <w:abstractNumId w:val="10"/>
    <w:lvlOverride w:ilvl="0">
      <w:lvl w:ilvl="0">
        <w:numFmt w:val="bullet"/>
        <w:lvlText w:val="—"/>
        <w:legacy w:legacy="1" w:legacySpace="0" w:legacyIndent="283"/>
        <w:lvlJc w:val="left"/>
        <w:rPr>
          <w:rFonts w:ascii="Times New Roman" w:hAnsi="Times New Roman" w:hint="default"/>
        </w:rPr>
      </w:lvl>
    </w:lvlOverride>
  </w:num>
  <w:num w:numId="3">
    <w:abstractNumId w:val="10"/>
    <w:lvlOverride w:ilvl="0">
      <w:lvl w:ilvl="0">
        <w:numFmt w:val="bullet"/>
        <w:lvlText w:val="—"/>
        <w:legacy w:legacy="1" w:legacySpace="0" w:legacyIndent="255"/>
        <w:lvlJc w:val="left"/>
        <w:rPr>
          <w:rFonts w:ascii="Times New Roman" w:hAnsi="Times New Roman" w:hint="default"/>
        </w:rPr>
      </w:lvl>
    </w:lvlOverride>
  </w:num>
  <w:num w:numId="4">
    <w:abstractNumId w:val="31"/>
  </w:num>
  <w:num w:numId="5">
    <w:abstractNumId w:val="29"/>
  </w:num>
  <w:num w:numId="6">
    <w:abstractNumId w:val="27"/>
  </w:num>
  <w:num w:numId="7">
    <w:abstractNumId w:val="18"/>
  </w:num>
  <w:num w:numId="8">
    <w:abstractNumId w:val="22"/>
  </w:num>
  <w:num w:numId="9">
    <w:abstractNumId w:val="32"/>
  </w:num>
  <w:num w:numId="10">
    <w:abstractNumId w:val="10"/>
    <w:lvlOverride w:ilvl="0">
      <w:lvl w:ilvl="0">
        <w:numFmt w:val="bullet"/>
        <w:lvlText w:val="—"/>
        <w:legacy w:legacy="1" w:legacySpace="0" w:legacyIndent="264"/>
        <w:lvlJc w:val="left"/>
        <w:rPr>
          <w:rFonts w:ascii="Times New Roman" w:hAnsi="Times New Roman" w:hint="default"/>
        </w:rPr>
      </w:lvl>
    </w:lvlOverride>
  </w:num>
  <w:num w:numId="11">
    <w:abstractNumId w:val="10"/>
    <w:lvlOverride w:ilvl="0">
      <w:lvl w:ilvl="0">
        <w:numFmt w:val="bullet"/>
        <w:lvlText w:val="—"/>
        <w:legacy w:legacy="1" w:legacySpace="0" w:legacyIndent="273"/>
        <w:lvlJc w:val="left"/>
        <w:rPr>
          <w:rFonts w:ascii="Times New Roman" w:hAnsi="Times New Roman" w:hint="default"/>
        </w:rPr>
      </w:lvl>
    </w:lvlOverride>
  </w:num>
  <w:num w:numId="12">
    <w:abstractNumId w:val="20"/>
  </w:num>
  <w:num w:numId="13">
    <w:abstractNumId w:val="17"/>
  </w:num>
  <w:num w:numId="14">
    <w:abstractNumId w:val="11"/>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33"/>
  </w:num>
  <w:num w:numId="26">
    <w:abstractNumId w:val="14"/>
  </w:num>
  <w:num w:numId="27">
    <w:abstractNumId w:val="30"/>
  </w:num>
  <w:num w:numId="28">
    <w:abstractNumId w:val="16"/>
  </w:num>
  <w:num w:numId="29">
    <w:abstractNumId w:val="25"/>
  </w:num>
  <w:num w:numId="30">
    <w:abstractNumId w:val="21"/>
  </w:num>
  <w:num w:numId="31">
    <w:abstractNumId w:val="12"/>
  </w:num>
  <w:num w:numId="32">
    <w:abstractNumId w:val="23"/>
  </w:num>
  <w:num w:numId="33">
    <w:abstractNumId w:val="15"/>
  </w:num>
  <w:num w:numId="34">
    <w:abstractNumId w:val="13"/>
  </w:num>
  <w:num w:numId="35">
    <w:abstractNumId w:val="24"/>
  </w:num>
  <w:num w:numId="36">
    <w:abstractNumId w:val="19"/>
  </w:num>
  <w:num w:numId="37">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characterSpacingControl w:val="doNotCompress"/>
  <w:footnotePr>
    <w:footnote w:id="-1"/>
    <w:footnote w:id="0"/>
  </w:footnotePr>
  <w:endnotePr>
    <w:endnote w:id="-1"/>
    <w:endnote w:id="0"/>
  </w:endnotePr>
  <w:compat/>
  <w:rsids>
    <w:rsidRoot w:val="003010BF"/>
    <w:rsid w:val="00001B47"/>
    <w:rsid w:val="00001E09"/>
    <w:rsid w:val="00003140"/>
    <w:rsid w:val="0000371F"/>
    <w:rsid w:val="00003775"/>
    <w:rsid w:val="00004EF1"/>
    <w:rsid w:val="00005ECD"/>
    <w:rsid w:val="00006908"/>
    <w:rsid w:val="0000706D"/>
    <w:rsid w:val="000073B0"/>
    <w:rsid w:val="000073FE"/>
    <w:rsid w:val="00011B6C"/>
    <w:rsid w:val="00012514"/>
    <w:rsid w:val="00012E88"/>
    <w:rsid w:val="00013582"/>
    <w:rsid w:val="00014C4D"/>
    <w:rsid w:val="000166D2"/>
    <w:rsid w:val="00016C8B"/>
    <w:rsid w:val="00017137"/>
    <w:rsid w:val="00022CAB"/>
    <w:rsid w:val="00022FBB"/>
    <w:rsid w:val="00023111"/>
    <w:rsid w:val="00023440"/>
    <w:rsid w:val="00025190"/>
    <w:rsid w:val="000262AA"/>
    <w:rsid w:val="0002700D"/>
    <w:rsid w:val="00027674"/>
    <w:rsid w:val="0003096D"/>
    <w:rsid w:val="00031412"/>
    <w:rsid w:val="000327A1"/>
    <w:rsid w:val="000327B2"/>
    <w:rsid w:val="0003280C"/>
    <w:rsid w:val="00032FC1"/>
    <w:rsid w:val="00033EA6"/>
    <w:rsid w:val="00034D6B"/>
    <w:rsid w:val="00036F80"/>
    <w:rsid w:val="0004000C"/>
    <w:rsid w:val="000403A5"/>
    <w:rsid w:val="000404C7"/>
    <w:rsid w:val="000415A5"/>
    <w:rsid w:val="0004174D"/>
    <w:rsid w:val="0004235E"/>
    <w:rsid w:val="00044AED"/>
    <w:rsid w:val="00045842"/>
    <w:rsid w:val="00045C98"/>
    <w:rsid w:val="00047857"/>
    <w:rsid w:val="00047A0C"/>
    <w:rsid w:val="00047C8D"/>
    <w:rsid w:val="00050472"/>
    <w:rsid w:val="00050528"/>
    <w:rsid w:val="00050975"/>
    <w:rsid w:val="00050D0F"/>
    <w:rsid w:val="000512E6"/>
    <w:rsid w:val="00051A0A"/>
    <w:rsid w:val="00051F08"/>
    <w:rsid w:val="000524A8"/>
    <w:rsid w:val="0005281B"/>
    <w:rsid w:val="00052B6A"/>
    <w:rsid w:val="00053BA3"/>
    <w:rsid w:val="00054D7A"/>
    <w:rsid w:val="000559EE"/>
    <w:rsid w:val="000564F4"/>
    <w:rsid w:val="0005677F"/>
    <w:rsid w:val="000567A5"/>
    <w:rsid w:val="000600B7"/>
    <w:rsid w:val="0006063A"/>
    <w:rsid w:val="00062B40"/>
    <w:rsid w:val="00064C9F"/>
    <w:rsid w:val="0006522A"/>
    <w:rsid w:val="00065BDE"/>
    <w:rsid w:val="0006661F"/>
    <w:rsid w:val="00066F7C"/>
    <w:rsid w:val="000671FE"/>
    <w:rsid w:val="00067FA8"/>
    <w:rsid w:val="00070ACC"/>
    <w:rsid w:val="00071731"/>
    <w:rsid w:val="00071C97"/>
    <w:rsid w:val="000732F0"/>
    <w:rsid w:val="00073F20"/>
    <w:rsid w:val="000758E9"/>
    <w:rsid w:val="00076959"/>
    <w:rsid w:val="000769F6"/>
    <w:rsid w:val="0007750C"/>
    <w:rsid w:val="00080155"/>
    <w:rsid w:val="0008071D"/>
    <w:rsid w:val="00080AD1"/>
    <w:rsid w:val="000811F5"/>
    <w:rsid w:val="000819C5"/>
    <w:rsid w:val="00082C2B"/>
    <w:rsid w:val="00082E88"/>
    <w:rsid w:val="000848A1"/>
    <w:rsid w:val="00085925"/>
    <w:rsid w:val="00086173"/>
    <w:rsid w:val="0008682A"/>
    <w:rsid w:val="0008693F"/>
    <w:rsid w:val="000870DA"/>
    <w:rsid w:val="000872CA"/>
    <w:rsid w:val="000879D1"/>
    <w:rsid w:val="00090B40"/>
    <w:rsid w:val="00090ED4"/>
    <w:rsid w:val="00091084"/>
    <w:rsid w:val="00091D5B"/>
    <w:rsid w:val="00091FC2"/>
    <w:rsid w:val="00092245"/>
    <w:rsid w:val="00092D9F"/>
    <w:rsid w:val="000931CA"/>
    <w:rsid w:val="00093DF9"/>
    <w:rsid w:val="00094AEF"/>
    <w:rsid w:val="000962DC"/>
    <w:rsid w:val="000963C0"/>
    <w:rsid w:val="0009667F"/>
    <w:rsid w:val="00097399"/>
    <w:rsid w:val="000A27B9"/>
    <w:rsid w:val="000A334A"/>
    <w:rsid w:val="000A4B4F"/>
    <w:rsid w:val="000B1223"/>
    <w:rsid w:val="000B12EA"/>
    <w:rsid w:val="000B22A5"/>
    <w:rsid w:val="000B2A48"/>
    <w:rsid w:val="000B38E5"/>
    <w:rsid w:val="000B3B9A"/>
    <w:rsid w:val="000B409B"/>
    <w:rsid w:val="000B73A7"/>
    <w:rsid w:val="000B7AC7"/>
    <w:rsid w:val="000C07B0"/>
    <w:rsid w:val="000C101B"/>
    <w:rsid w:val="000C4317"/>
    <w:rsid w:val="000C6423"/>
    <w:rsid w:val="000C68C4"/>
    <w:rsid w:val="000C6EE2"/>
    <w:rsid w:val="000D2295"/>
    <w:rsid w:val="000D320C"/>
    <w:rsid w:val="000D374D"/>
    <w:rsid w:val="000D3BD0"/>
    <w:rsid w:val="000D44A9"/>
    <w:rsid w:val="000D5951"/>
    <w:rsid w:val="000D59E4"/>
    <w:rsid w:val="000D6C59"/>
    <w:rsid w:val="000E0785"/>
    <w:rsid w:val="000E1302"/>
    <w:rsid w:val="000E2132"/>
    <w:rsid w:val="000E22FF"/>
    <w:rsid w:val="000E2C12"/>
    <w:rsid w:val="000E438C"/>
    <w:rsid w:val="000E5336"/>
    <w:rsid w:val="000E6184"/>
    <w:rsid w:val="000E669F"/>
    <w:rsid w:val="000E6FB1"/>
    <w:rsid w:val="000F02C5"/>
    <w:rsid w:val="000F0B3D"/>
    <w:rsid w:val="000F0B5C"/>
    <w:rsid w:val="000F1E15"/>
    <w:rsid w:val="000F40F5"/>
    <w:rsid w:val="000F458E"/>
    <w:rsid w:val="000F5666"/>
    <w:rsid w:val="000F62A5"/>
    <w:rsid w:val="000F76C4"/>
    <w:rsid w:val="0010034D"/>
    <w:rsid w:val="00101F74"/>
    <w:rsid w:val="001039A8"/>
    <w:rsid w:val="00103AD7"/>
    <w:rsid w:val="00103B5E"/>
    <w:rsid w:val="00104DEE"/>
    <w:rsid w:val="00105FEE"/>
    <w:rsid w:val="00106AB3"/>
    <w:rsid w:val="001100B4"/>
    <w:rsid w:val="0011110C"/>
    <w:rsid w:val="00111964"/>
    <w:rsid w:val="00111BA4"/>
    <w:rsid w:val="00111EA1"/>
    <w:rsid w:val="00112BEA"/>
    <w:rsid w:val="00113E80"/>
    <w:rsid w:val="00113EBD"/>
    <w:rsid w:val="00115CF5"/>
    <w:rsid w:val="00116352"/>
    <w:rsid w:val="00120793"/>
    <w:rsid w:val="00121FC2"/>
    <w:rsid w:val="001220F5"/>
    <w:rsid w:val="00122F2F"/>
    <w:rsid w:val="0012460A"/>
    <w:rsid w:val="001248F7"/>
    <w:rsid w:val="00124FB1"/>
    <w:rsid w:val="0012509B"/>
    <w:rsid w:val="001251B0"/>
    <w:rsid w:val="00125CA3"/>
    <w:rsid w:val="00130815"/>
    <w:rsid w:val="00130B48"/>
    <w:rsid w:val="00131226"/>
    <w:rsid w:val="001313EA"/>
    <w:rsid w:val="00131E80"/>
    <w:rsid w:val="001334A0"/>
    <w:rsid w:val="0013412E"/>
    <w:rsid w:val="0013423C"/>
    <w:rsid w:val="001346B8"/>
    <w:rsid w:val="00134975"/>
    <w:rsid w:val="0013578D"/>
    <w:rsid w:val="00135A7D"/>
    <w:rsid w:val="00136908"/>
    <w:rsid w:val="00137066"/>
    <w:rsid w:val="00137793"/>
    <w:rsid w:val="001401FE"/>
    <w:rsid w:val="001413BD"/>
    <w:rsid w:val="0014240F"/>
    <w:rsid w:val="00142FAB"/>
    <w:rsid w:val="0014389B"/>
    <w:rsid w:val="00143D69"/>
    <w:rsid w:val="00144632"/>
    <w:rsid w:val="001459FB"/>
    <w:rsid w:val="001464F6"/>
    <w:rsid w:val="00146557"/>
    <w:rsid w:val="00146690"/>
    <w:rsid w:val="001466CD"/>
    <w:rsid w:val="001472B0"/>
    <w:rsid w:val="0014754B"/>
    <w:rsid w:val="00151771"/>
    <w:rsid w:val="001530C1"/>
    <w:rsid w:val="00155371"/>
    <w:rsid w:val="00155460"/>
    <w:rsid w:val="00155E6E"/>
    <w:rsid w:val="0015642F"/>
    <w:rsid w:val="001565E5"/>
    <w:rsid w:val="00157029"/>
    <w:rsid w:val="001570F1"/>
    <w:rsid w:val="0016001D"/>
    <w:rsid w:val="0016092E"/>
    <w:rsid w:val="0016140F"/>
    <w:rsid w:val="001617FB"/>
    <w:rsid w:val="001618BC"/>
    <w:rsid w:val="00161F5F"/>
    <w:rsid w:val="001620A0"/>
    <w:rsid w:val="00162C99"/>
    <w:rsid w:val="001647BB"/>
    <w:rsid w:val="00164E76"/>
    <w:rsid w:val="00166BF5"/>
    <w:rsid w:val="00166F68"/>
    <w:rsid w:val="00170A40"/>
    <w:rsid w:val="00170C80"/>
    <w:rsid w:val="00171586"/>
    <w:rsid w:val="00171658"/>
    <w:rsid w:val="00171E96"/>
    <w:rsid w:val="00172BCB"/>
    <w:rsid w:val="00173E5E"/>
    <w:rsid w:val="001750DF"/>
    <w:rsid w:val="00175340"/>
    <w:rsid w:val="00175D60"/>
    <w:rsid w:val="00175F2B"/>
    <w:rsid w:val="00176706"/>
    <w:rsid w:val="00177702"/>
    <w:rsid w:val="00180A68"/>
    <w:rsid w:val="00180C6E"/>
    <w:rsid w:val="00183032"/>
    <w:rsid w:val="00183796"/>
    <w:rsid w:val="00183821"/>
    <w:rsid w:val="00184D86"/>
    <w:rsid w:val="00185A43"/>
    <w:rsid w:val="00185B19"/>
    <w:rsid w:val="00185FB7"/>
    <w:rsid w:val="0018641D"/>
    <w:rsid w:val="00190817"/>
    <w:rsid w:val="001919C8"/>
    <w:rsid w:val="00192989"/>
    <w:rsid w:val="00192A7D"/>
    <w:rsid w:val="00192BF6"/>
    <w:rsid w:val="00192CE9"/>
    <w:rsid w:val="001933AC"/>
    <w:rsid w:val="00193611"/>
    <w:rsid w:val="001936CD"/>
    <w:rsid w:val="00195997"/>
    <w:rsid w:val="00195AB6"/>
    <w:rsid w:val="00195DBE"/>
    <w:rsid w:val="0019647C"/>
    <w:rsid w:val="0019652A"/>
    <w:rsid w:val="00196D4F"/>
    <w:rsid w:val="00197705"/>
    <w:rsid w:val="001A0F0E"/>
    <w:rsid w:val="001A0F2A"/>
    <w:rsid w:val="001A1D9E"/>
    <w:rsid w:val="001A21BE"/>
    <w:rsid w:val="001A22E9"/>
    <w:rsid w:val="001A3481"/>
    <w:rsid w:val="001A36DA"/>
    <w:rsid w:val="001A4EEE"/>
    <w:rsid w:val="001A5DE8"/>
    <w:rsid w:val="001A630B"/>
    <w:rsid w:val="001A6DDD"/>
    <w:rsid w:val="001A717B"/>
    <w:rsid w:val="001A71F6"/>
    <w:rsid w:val="001B15FC"/>
    <w:rsid w:val="001B3376"/>
    <w:rsid w:val="001B43FE"/>
    <w:rsid w:val="001B4816"/>
    <w:rsid w:val="001B510F"/>
    <w:rsid w:val="001B7DC1"/>
    <w:rsid w:val="001C0D4F"/>
    <w:rsid w:val="001C11EE"/>
    <w:rsid w:val="001C1B0E"/>
    <w:rsid w:val="001C1D52"/>
    <w:rsid w:val="001C1D91"/>
    <w:rsid w:val="001C240B"/>
    <w:rsid w:val="001C2541"/>
    <w:rsid w:val="001C3102"/>
    <w:rsid w:val="001C37A4"/>
    <w:rsid w:val="001C43ED"/>
    <w:rsid w:val="001C65FE"/>
    <w:rsid w:val="001C70CF"/>
    <w:rsid w:val="001C752E"/>
    <w:rsid w:val="001C7BFB"/>
    <w:rsid w:val="001D0352"/>
    <w:rsid w:val="001D0924"/>
    <w:rsid w:val="001D22AA"/>
    <w:rsid w:val="001D23E9"/>
    <w:rsid w:val="001D2B0F"/>
    <w:rsid w:val="001D3506"/>
    <w:rsid w:val="001D36A0"/>
    <w:rsid w:val="001D4C69"/>
    <w:rsid w:val="001D518A"/>
    <w:rsid w:val="001D7561"/>
    <w:rsid w:val="001E1A2C"/>
    <w:rsid w:val="001E206F"/>
    <w:rsid w:val="001E2092"/>
    <w:rsid w:val="001E219A"/>
    <w:rsid w:val="001E3E29"/>
    <w:rsid w:val="001E3F90"/>
    <w:rsid w:val="001E507D"/>
    <w:rsid w:val="001E55D7"/>
    <w:rsid w:val="001E5FC8"/>
    <w:rsid w:val="001E61AF"/>
    <w:rsid w:val="001E7318"/>
    <w:rsid w:val="001E73A8"/>
    <w:rsid w:val="001F1CC3"/>
    <w:rsid w:val="001F29F9"/>
    <w:rsid w:val="001F3C41"/>
    <w:rsid w:val="001F4255"/>
    <w:rsid w:val="001F4E2E"/>
    <w:rsid w:val="001F5E0C"/>
    <w:rsid w:val="001F61EA"/>
    <w:rsid w:val="001F706D"/>
    <w:rsid w:val="00200388"/>
    <w:rsid w:val="00200F3D"/>
    <w:rsid w:val="00202384"/>
    <w:rsid w:val="0020282B"/>
    <w:rsid w:val="00202FE2"/>
    <w:rsid w:val="00203672"/>
    <w:rsid w:val="00203AC7"/>
    <w:rsid w:val="00203B33"/>
    <w:rsid w:val="00204C2E"/>
    <w:rsid w:val="00205146"/>
    <w:rsid w:val="00205B2C"/>
    <w:rsid w:val="00206A03"/>
    <w:rsid w:val="00210BE3"/>
    <w:rsid w:val="00211555"/>
    <w:rsid w:val="00212071"/>
    <w:rsid w:val="002121AE"/>
    <w:rsid w:val="0021254B"/>
    <w:rsid w:val="0021309B"/>
    <w:rsid w:val="00213750"/>
    <w:rsid w:val="00216536"/>
    <w:rsid w:val="0021673B"/>
    <w:rsid w:val="00221317"/>
    <w:rsid w:val="002234F1"/>
    <w:rsid w:val="00223C29"/>
    <w:rsid w:val="002257C1"/>
    <w:rsid w:val="00226429"/>
    <w:rsid w:val="002264DA"/>
    <w:rsid w:val="00226825"/>
    <w:rsid w:val="0022700F"/>
    <w:rsid w:val="00227B4C"/>
    <w:rsid w:val="00230294"/>
    <w:rsid w:val="00230B19"/>
    <w:rsid w:val="00231A5E"/>
    <w:rsid w:val="002321CB"/>
    <w:rsid w:val="00232596"/>
    <w:rsid w:val="00234A43"/>
    <w:rsid w:val="00235EBE"/>
    <w:rsid w:val="00236368"/>
    <w:rsid w:val="00236496"/>
    <w:rsid w:val="00240B48"/>
    <w:rsid w:val="002424B1"/>
    <w:rsid w:val="0024328C"/>
    <w:rsid w:val="00243711"/>
    <w:rsid w:val="00244178"/>
    <w:rsid w:val="0024543F"/>
    <w:rsid w:val="00245FF9"/>
    <w:rsid w:val="00246F7D"/>
    <w:rsid w:val="00250C1D"/>
    <w:rsid w:val="00252E7E"/>
    <w:rsid w:val="00252F1A"/>
    <w:rsid w:val="002535DD"/>
    <w:rsid w:val="002543D1"/>
    <w:rsid w:val="0025463C"/>
    <w:rsid w:val="00254E84"/>
    <w:rsid w:val="00254F5C"/>
    <w:rsid w:val="002553C7"/>
    <w:rsid w:val="00255E4F"/>
    <w:rsid w:val="00257169"/>
    <w:rsid w:val="002611A9"/>
    <w:rsid w:val="00261279"/>
    <w:rsid w:val="002623FA"/>
    <w:rsid w:val="00262EA6"/>
    <w:rsid w:val="00263CC7"/>
    <w:rsid w:val="002646E3"/>
    <w:rsid w:val="002656F1"/>
    <w:rsid w:val="0026598D"/>
    <w:rsid w:val="00265F97"/>
    <w:rsid w:val="0026612E"/>
    <w:rsid w:val="0026639A"/>
    <w:rsid w:val="00266D44"/>
    <w:rsid w:val="002675F3"/>
    <w:rsid w:val="00270828"/>
    <w:rsid w:val="002710BE"/>
    <w:rsid w:val="002710C4"/>
    <w:rsid w:val="00271F21"/>
    <w:rsid w:val="00272097"/>
    <w:rsid w:val="00273013"/>
    <w:rsid w:val="002731A0"/>
    <w:rsid w:val="00274103"/>
    <w:rsid w:val="002755B1"/>
    <w:rsid w:val="00275CDB"/>
    <w:rsid w:val="002761D9"/>
    <w:rsid w:val="00277AC9"/>
    <w:rsid w:val="00277B22"/>
    <w:rsid w:val="00277F7B"/>
    <w:rsid w:val="0028038F"/>
    <w:rsid w:val="00280864"/>
    <w:rsid w:val="0028123B"/>
    <w:rsid w:val="0028168D"/>
    <w:rsid w:val="00283BEB"/>
    <w:rsid w:val="0028419B"/>
    <w:rsid w:val="00284D48"/>
    <w:rsid w:val="00284DCE"/>
    <w:rsid w:val="00284F0D"/>
    <w:rsid w:val="00285340"/>
    <w:rsid w:val="00285E49"/>
    <w:rsid w:val="002867D0"/>
    <w:rsid w:val="00286CAF"/>
    <w:rsid w:val="002876E8"/>
    <w:rsid w:val="00291915"/>
    <w:rsid w:val="00291EEB"/>
    <w:rsid w:val="00292463"/>
    <w:rsid w:val="00292BEE"/>
    <w:rsid w:val="00292D84"/>
    <w:rsid w:val="00294508"/>
    <w:rsid w:val="00294B77"/>
    <w:rsid w:val="002971A3"/>
    <w:rsid w:val="00297214"/>
    <w:rsid w:val="002977A1"/>
    <w:rsid w:val="00297BEC"/>
    <w:rsid w:val="00297F66"/>
    <w:rsid w:val="002A00F4"/>
    <w:rsid w:val="002A2100"/>
    <w:rsid w:val="002A25E7"/>
    <w:rsid w:val="002A2A17"/>
    <w:rsid w:val="002A2A8A"/>
    <w:rsid w:val="002A31AE"/>
    <w:rsid w:val="002A3E78"/>
    <w:rsid w:val="002A406A"/>
    <w:rsid w:val="002A4101"/>
    <w:rsid w:val="002A4BC9"/>
    <w:rsid w:val="002A51CE"/>
    <w:rsid w:val="002A5825"/>
    <w:rsid w:val="002A5AB8"/>
    <w:rsid w:val="002A62E7"/>
    <w:rsid w:val="002A651B"/>
    <w:rsid w:val="002A7CCC"/>
    <w:rsid w:val="002B11EF"/>
    <w:rsid w:val="002B16E0"/>
    <w:rsid w:val="002B17B2"/>
    <w:rsid w:val="002B2C77"/>
    <w:rsid w:val="002B2EAA"/>
    <w:rsid w:val="002B34F9"/>
    <w:rsid w:val="002B433E"/>
    <w:rsid w:val="002B596D"/>
    <w:rsid w:val="002B659C"/>
    <w:rsid w:val="002B6860"/>
    <w:rsid w:val="002B6E36"/>
    <w:rsid w:val="002B7D3F"/>
    <w:rsid w:val="002C0075"/>
    <w:rsid w:val="002C013F"/>
    <w:rsid w:val="002C1DB4"/>
    <w:rsid w:val="002C218A"/>
    <w:rsid w:val="002C2B12"/>
    <w:rsid w:val="002C2BF8"/>
    <w:rsid w:val="002C31A6"/>
    <w:rsid w:val="002C3F97"/>
    <w:rsid w:val="002C4C65"/>
    <w:rsid w:val="002C54C0"/>
    <w:rsid w:val="002C6B9D"/>
    <w:rsid w:val="002D23AC"/>
    <w:rsid w:val="002D2A1A"/>
    <w:rsid w:val="002D2B91"/>
    <w:rsid w:val="002D3382"/>
    <w:rsid w:val="002D44C6"/>
    <w:rsid w:val="002D48C8"/>
    <w:rsid w:val="002D4937"/>
    <w:rsid w:val="002D4B9C"/>
    <w:rsid w:val="002D4F23"/>
    <w:rsid w:val="002D612A"/>
    <w:rsid w:val="002D642F"/>
    <w:rsid w:val="002D694A"/>
    <w:rsid w:val="002D71D2"/>
    <w:rsid w:val="002D7C87"/>
    <w:rsid w:val="002D7E47"/>
    <w:rsid w:val="002D7F8E"/>
    <w:rsid w:val="002E002C"/>
    <w:rsid w:val="002E0B13"/>
    <w:rsid w:val="002E0DA4"/>
    <w:rsid w:val="002E0ED4"/>
    <w:rsid w:val="002E26AB"/>
    <w:rsid w:val="002E31AF"/>
    <w:rsid w:val="002E3696"/>
    <w:rsid w:val="002E3B98"/>
    <w:rsid w:val="002E47AC"/>
    <w:rsid w:val="002E5CC3"/>
    <w:rsid w:val="002E6690"/>
    <w:rsid w:val="002E6FFE"/>
    <w:rsid w:val="002E7673"/>
    <w:rsid w:val="002F09F2"/>
    <w:rsid w:val="002F10BD"/>
    <w:rsid w:val="002F23FD"/>
    <w:rsid w:val="002F243E"/>
    <w:rsid w:val="002F2D13"/>
    <w:rsid w:val="002F2DFB"/>
    <w:rsid w:val="002F37BE"/>
    <w:rsid w:val="002F45A5"/>
    <w:rsid w:val="002F50F4"/>
    <w:rsid w:val="002F58F6"/>
    <w:rsid w:val="002F69DE"/>
    <w:rsid w:val="002F75F8"/>
    <w:rsid w:val="002F7B18"/>
    <w:rsid w:val="003001C9"/>
    <w:rsid w:val="003001DC"/>
    <w:rsid w:val="003003AD"/>
    <w:rsid w:val="00300782"/>
    <w:rsid w:val="003010BF"/>
    <w:rsid w:val="003021EB"/>
    <w:rsid w:val="00302585"/>
    <w:rsid w:val="003039FD"/>
    <w:rsid w:val="00303C73"/>
    <w:rsid w:val="003048B4"/>
    <w:rsid w:val="00305D27"/>
    <w:rsid w:val="0030620B"/>
    <w:rsid w:val="00306445"/>
    <w:rsid w:val="00307AE8"/>
    <w:rsid w:val="00310138"/>
    <w:rsid w:val="00311A51"/>
    <w:rsid w:val="00312B55"/>
    <w:rsid w:val="003132EC"/>
    <w:rsid w:val="0031376D"/>
    <w:rsid w:val="003147CF"/>
    <w:rsid w:val="00314835"/>
    <w:rsid w:val="00314FDB"/>
    <w:rsid w:val="0031504B"/>
    <w:rsid w:val="003155DE"/>
    <w:rsid w:val="00316524"/>
    <w:rsid w:val="00316E33"/>
    <w:rsid w:val="003177C7"/>
    <w:rsid w:val="003179FE"/>
    <w:rsid w:val="003205B4"/>
    <w:rsid w:val="00321122"/>
    <w:rsid w:val="00321237"/>
    <w:rsid w:val="00321271"/>
    <w:rsid w:val="00322E54"/>
    <w:rsid w:val="00323323"/>
    <w:rsid w:val="003239A3"/>
    <w:rsid w:val="00323E68"/>
    <w:rsid w:val="00323E6E"/>
    <w:rsid w:val="003247B3"/>
    <w:rsid w:val="00326231"/>
    <w:rsid w:val="003265CE"/>
    <w:rsid w:val="00327174"/>
    <w:rsid w:val="00327353"/>
    <w:rsid w:val="003276BB"/>
    <w:rsid w:val="00327FE2"/>
    <w:rsid w:val="00330043"/>
    <w:rsid w:val="003303A6"/>
    <w:rsid w:val="0033190A"/>
    <w:rsid w:val="003322A0"/>
    <w:rsid w:val="0033452A"/>
    <w:rsid w:val="00335363"/>
    <w:rsid w:val="0033582D"/>
    <w:rsid w:val="003360B9"/>
    <w:rsid w:val="0033633C"/>
    <w:rsid w:val="00336740"/>
    <w:rsid w:val="00336D63"/>
    <w:rsid w:val="00337342"/>
    <w:rsid w:val="00337A07"/>
    <w:rsid w:val="00337F0B"/>
    <w:rsid w:val="003400F4"/>
    <w:rsid w:val="003406E1"/>
    <w:rsid w:val="00340AFF"/>
    <w:rsid w:val="00342F64"/>
    <w:rsid w:val="00343567"/>
    <w:rsid w:val="00344023"/>
    <w:rsid w:val="00344DEE"/>
    <w:rsid w:val="00345124"/>
    <w:rsid w:val="0034576B"/>
    <w:rsid w:val="00345E6D"/>
    <w:rsid w:val="00347872"/>
    <w:rsid w:val="00347B99"/>
    <w:rsid w:val="00347BE1"/>
    <w:rsid w:val="003501B5"/>
    <w:rsid w:val="00350DF0"/>
    <w:rsid w:val="00351569"/>
    <w:rsid w:val="00351EE1"/>
    <w:rsid w:val="0035365C"/>
    <w:rsid w:val="00354489"/>
    <w:rsid w:val="00354D4E"/>
    <w:rsid w:val="003550B3"/>
    <w:rsid w:val="003551A9"/>
    <w:rsid w:val="00355453"/>
    <w:rsid w:val="003554D6"/>
    <w:rsid w:val="00355F09"/>
    <w:rsid w:val="003560A6"/>
    <w:rsid w:val="0035651A"/>
    <w:rsid w:val="00356802"/>
    <w:rsid w:val="00360A73"/>
    <w:rsid w:val="00360E02"/>
    <w:rsid w:val="003646D6"/>
    <w:rsid w:val="00364A50"/>
    <w:rsid w:val="003679D7"/>
    <w:rsid w:val="00370E24"/>
    <w:rsid w:val="003713E3"/>
    <w:rsid w:val="003716F7"/>
    <w:rsid w:val="003751BA"/>
    <w:rsid w:val="00375FB9"/>
    <w:rsid w:val="003763D9"/>
    <w:rsid w:val="00376C0F"/>
    <w:rsid w:val="003772FA"/>
    <w:rsid w:val="003776A8"/>
    <w:rsid w:val="00377A1C"/>
    <w:rsid w:val="003804DC"/>
    <w:rsid w:val="003806B0"/>
    <w:rsid w:val="00383D7C"/>
    <w:rsid w:val="00384FE6"/>
    <w:rsid w:val="0038536B"/>
    <w:rsid w:val="0038549F"/>
    <w:rsid w:val="00385C3E"/>
    <w:rsid w:val="003878E2"/>
    <w:rsid w:val="00391AB2"/>
    <w:rsid w:val="00393C31"/>
    <w:rsid w:val="0039421E"/>
    <w:rsid w:val="00394C93"/>
    <w:rsid w:val="003950E4"/>
    <w:rsid w:val="00395F49"/>
    <w:rsid w:val="00396BED"/>
    <w:rsid w:val="00397772"/>
    <w:rsid w:val="003978E8"/>
    <w:rsid w:val="003A134E"/>
    <w:rsid w:val="003A2107"/>
    <w:rsid w:val="003A28CA"/>
    <w:rsid w:val="003A3769"/>
    <w:rsid w:val="003A6AB0"/>
    <w:rsid w:val="003A732A"/>
    <w:rsid w:val="003A77CB"/>
    <w:rsid w:val="003A78BD"/>
    <w:rsid w:val="003B0F45"/>
    <w:rsid w:val="003B2066"/>
    <w:rsid w:val="003B28A8"/>
    <w:rsid w:val="003B47AF"/>
    <w:rsid w:val="003B47CA"/>
    <w:rsid w:val="003B487C"/>
    <w:rsid w:val="003B6A61"/>
    <w:rsid w:val="003B7687"/>
    <w:rsid w:val="003C00C6"/>
    <w:rsid w:val="003C0356"/>
    <w:rsid w:val="003C18C0"/>
    <w:rsid w:val="003C2D58"/>
    <w:rsid w:val="003C3123"/>
    <w:rsid w:val="003C4782"/>
    <w:rsid w:val="003C4A42"/>
    <w:rsid w:val="003C698E"/>
    <w:rsid w:val="003C6CF7"/>
    <w:rsid w:val="003C713D"/>
    <w:rsid w:val="003D0812"/>
    <w:rsid w:val="003D0E8A"/>
    <w:rsid w:val="003D110B"/>
    <w:rsid w:val="003D12CC"/>
    <w:rsid w:val="003D2986"/>
    <w:rsid w:val="003D2B99"/>
    <w:rsid w:val="003D2C5D"/>
    <w:rsid w:val="003D3431"/>
    <w:rsid w:val="003D45E8"/>
    <w:rsid w:val="003D4C86"/>
    <w:rsid w:val="003D5314"/>
    <w:rsid w:val="003D5BC3"/>
    <w:rsid w:val="003D5F52"/>
    <w:rsid w:val="003D6068"/>
    <w:rsid w:val="003D6559"/>
    <w:rsid w:val="003D661F"/>
    <w:rsid w:val="003D66A7"/>
    <w:rsid w:val="003D6EFC"/>
    <w:rsid w:val="003D74E3"/>
    <w:rsid w:val="003D7D7A"/>
    <w:rsid w:val="003D7E49"/>
    <w:rsid w:val="003E0353"/>
    <w:rsid w:val="003E088B"/>
    <w:rsid w:val="003E0DF5"/>
    <w:rsid w:val="003E1B94"/>
    <w:rsid w:val="003E30CD"/>
    <w:rsid w:val="003E45CF"/>
    <w:rsid w:val="003E45D9"/>
    <w:rsid w:val="003E45E7"/>
    <w:rsid w:val="003E5D84"/>
    <w:rsid w:val="003E5F65"/>
    <w:rsid w:val="003E65C4"/>
    <w:rsid w:val="003E68DD"/>
    <w:rsid w:val="003F0A33"/>
    <w:rsid w:val="003F0AAD"/>
    <w:rsid w:val="003F142E"/>
    <w:rsid w:val="003F1A5E"/>
    <w:rsid w:val="003F3394"/>
    <w:rsid w:val="003F346D"/>
    <w:rsid w:val="003F5281"/>
    <w:rsid w:val="003F5BA7"/>
    <w:rsid w:val="003F5C13"/>
    <w:rsid w:val="003F5C9B"/>
    <w:rsid w:val="003F5ECD"/>
    <w:rsid w:val="003F61DE"/>
    <w:rsid w:val="003F694B"/>
    <w:rsid w:val="003F78A3"/>
    <w:rsid w:val="003F7A90"/>
    <w:rsid w:val="004016B8"/>
    <w:rsid w:val="004028C5"/>
    <w:rsid w:val="00402DED"/>
    <w:rsid w:val="00402ED5"/>
    <w:rsid w:val="00403723"/>
    <w:rsid w:val="0040396C"/>
    <w:rsid w:val="0040404B"/>
    <w:rsid w:val="004052D7"/>
    <w:rsid w:val="00406348"/>
    <w:rsid w:val="004069C0"/>
    <w:rsid w:val="0040761C"/>
    <w:rsid w:val="004106F4"/>
    <w:rsid w:val="00411685"/>
    <w:rsid w:val="004116BE"/>
    <w:rsid w:val="004125B5"/>
    <w:rsid w:val="00414F9C"/>
    <w:rsid w:val="004152AA"/>
    <w:rsid w:val="00415CE2"/>
    <w:rsid w:val="00416B9F"/>
    <w:rsid w:val="00416BED"/>
    <w:rsid w:val="0041760B"/>
    <w:rsid w:val="00417A43"/>
    <w:rsid w:val="00421735"/>
    <w:rsid w:val="004218F0"/>
    <w:rsid w:val="00421D7A"/>
    <w:rsid w:val="004221F7"/>
    <w:rsid w:val="00422832"/>
    <w:rsid w:val="00422BBC"/>
    <w:rsid w:val="00423CF6"/>
    <w:rsid w:val="00424A50"/>
    <w:rsid w:val="0042571F"/>
    <w:rsid w:val="00425ADF"/>
    <w:rsid w:val="00426DA6"/>
    <w:rsid w:val="004278CC"/>
    <w:rsid w:val="00430648"/>
    <w:rsid w:val="00430ABE"/>
    <w:rsid w:val="00431406"/>
    <w:rsid w:val="00432501"/>
    <w:rsid w:val="00432D76"/>
    <w:rsid w:val="0043390E"/>
    <w:rsid w:val="00434493"/>
    <w:rsid w:val="004346A8"/>
    <w:rsid w:val="00434E61"/>
    <w:rsid w:val="00435A72"/>
    <w:rsid w:val="00435DE6"/>
    <w:rsid w:val="00437142"/>
    <w:rsid w:val="0044114C"/>
    <w:rsid w:val="00441812"/>
    <w:rsid w:val="004420AF"/>
    <w:rsid w:val="004420BC"/>
    <w:rsid w:val="00442E64"/>
    <w:rsid w:val="00443105"/>
    <w:rsid w:val="00443339"/>
    <w:rsid w:val="0044564B"/>
    <w:rsid w:val="00445A4E"/>
    <w:rsid w:val="004463CA"/>
    <w:rsid w:val="00446CEE"/>
    <w:rsid w:val="00451AEC"/>
    <w:rsid w:val="00452088"/>
    <w:rsid w:val="0045234E"/>
    <w:rsid w:val="00452AD5"/>
    <w:rsid w:val="00453CFD"/>
    <w:rsid w:val="0045505B"/>
    <w:rsid w:val="00455220"/>
    <w:rsid w:val="0045592C"/>
    <w:rsid w:val="00456334"/>
    <w:rsid w:val="00456A24"/>
    <w:rsid w:val="0045748E"/>
    <w:rsid w:val="00457CD3"/>
    <w:rsid w:val="00457F3E"/>
    <w:rsid w:val="004611D1"/>
    <w:rsid w:val="0046143C"/>
    <w:rsid w:val="004655AD"/>
    <w:rsid w:val="004658F5"/>
    <w:rsid w:val="004659EE"/>
    <w:rsid w:val="00465D2B"/>
    <w:rsid w:val="00467638"/>
    <w:rsid w:val="0047156D"/>
    <w:rsid w:val="00472836"/>
    <w:rsid w:val="00472ECD"/>
    <w:rsid w:val="00473C28"/>
    <w:rsid w:val="00474F54"/>
    <w:rsid w:val="004774A8"/>
    <w:rsid w:val="004803C6"/>
    <w:rsid w:val="00480788"/>
    <w:rsid w:val="00482173"/>
    <w:rsid w:val="00483160"/>
    <w:rsid w:val="00483A04"/>
    <w:rsid w:val="0048424E"/>
    <w:rsid w:val="00486428"/>
    <w:rsid w:val="00486D80"/>
    <w:rsid w:val="00486FA4"/>
    <w:rsid w:val="00487280"/>
    <w:rsid w:val="00487404"/>
    <w:rsid w:val="00490C1D"/>
    <w:rsid w:val="00490D67"/>
    <w:rsid w:val="00490F4F"/>
    <w:rsid w:val="00492BE2"/>
    <w:rsid w:val="00495501"/>
    <w:rsid w:val="00495F25"/>
    <w:rsid w:val="004960E7"/>
    <w:rsid w:val="00496339"/>
    <w:rsid w:val="00497EE5"/>
    <w:rsid w:val="004A0219"/>
    <w:rsid w:val="004A0DD9"/>
    <w:rsid w:val="004A1EC8"/>
    <w:rsid w:val="004A3CFA"/>
    <w:rsid w:val="004A43AE"/>
    <w:rsid w:val="004A4F33"/>
    <w:rsid w:val="004A5D4C"/>
    <w:rsid w:val="004A64F5"/>
    <w:rsid w:val="004A654A"/>
    <w:rsid w:val="004A6569"/>
    <w:rsid w:val="004A7D93"/>
    <w:rsid w:val="004A7E7E"/>
    <w:rsid w:val="004B0CB6"/>
    <w:rsid w:val="004B246A"/>
    <w:rsid w:val="004B2563"/>
    <w:rsid w:val="004B2616"/>
    <w:rsid w:val="004B3A11"/>
    <w:rsid w:val="004B3C78"/>
    <w:rsid w:val="004B4A09"/>
    <w:rsid w:val="004B6636"/>
    <w:rsid w:val="004C0771"/>
    <w:rsid w:val="004C0DAD"/>
    <w:rsid w:val="004C0FFB"/>
    <w:rsid w:val="004C24DD"/>
    <w:rsid w:val="004C2C22"/>
    <w:rsid w:val="004C30CB"/>
    <w:rsid w:val="004C32C3"/>
    <w:rsid w:val="004C3C7B"/>
    <w:rsid w:val="004C4032"/>
    <w:rsid w:val="004C507A"/>
    <w:rsid w:val="004C72B7"/>
    <w:rsid w:val="004D08DF"/>
    <w:rsid w:val="004D17FE"/>
    <w:rsid w:val="004D323A"/>
    <w:rsid w:val="004D3A12"/>
    <w:rsid w:val="004D3E2A"/>
    <w:rsid w:val="004D5230"/>
    <w:rsid w:val="004D5BF3"/>
    <w:rsid w:val="004D63D1"/>
    <w:rsid w:val="004E056C"/>
    <w:rsid w:val="004E08D7"/>
    <w:rsid w:val="004E0D80"/>
    <w:rsid w:val="004E13B1"/>
    <w:rsid w:val="004E1544"/>
    <w:rsid w:val="004E164E"/>
    <w:rsid w:val="004E1E5A"/>
    <w:rsid w:val="004E2222"/>
    <w:rsid w:val="004E3372"/>
    <w:rsid w:val="004E36BD"/>
    <w:rsid w:val="004E5B3E"/>
    <w:rsid w:val="004E5C1E"/>
    <w:rsid w:val="004E72A7"/>
    <w:rsid w:val="004E77AF"/>
    <w:rsid w:val="004F062A"/>
    <w:rsid w:val="004F1247"/>
    <w:rsid w:val="004F3501"/>
    <w:rsid w:val="004F4255"/>
    <w:rsid w:val="004F449C"/>
    <w:rsid w:val="004F50ED"/>
    <w:rsid w:val="004F5BD9"/>
    <w:rsid w:val="004F6CA0"/>
    <w:rsid w:val="005001BB"/>
    <w:rsid w:val="005017A3"/>
    <w:rsid w:val="00501D8D"/>
    <w:rsid w:val="00505534"/>
    <w:rsid w:val="00505B0E"/>
    <w:rsid w:val="00505F37"/>
    <w:rsid w:val="005062E2"/>
    <w:rsid w:val="00506F02"/>
    <w:rsid w:val="0050728B"/>
    <w:rsid w:val="00507E52"/>
    <w:rsid w:val="00510F34"/>
    <w:rsid w:val="00511077"/>
    <w:rsid w:val="00512B88"/>
    <w:rsid w:val="00512D70"/>
    <w:rsid w:val="00513285"/>
    <w:rsid w:val="005135A1"/>
    <w:rsid w:val="0051495F"/>
    <w:rsid w:val="005160DF"/>
    <w:rsid w:val="00516758"/>
    <w:rsid w:val="00516ED1"/>
    <w:rsid w:val="00517F23"/>
    <w:rsid w:val="0052120C"/>
    <w:rsid w:val="00522006"/>
    <w:rsid w:val="0052210B"/>
    <w:rsid w:val="005223BD"/>
    <w:rsid w:val="00522D4C"/>
    <w:rsid w:val="00523F0A"/>
    <w:rsid w:val="005241BD"/>
    <w:rsid w:val="00526142"/>
    <w:rsid w:val="00526D4B"/>
    <w:rsid w:val="0052716E"/>
    <w:rsid w:val="0053051C"/>
    <w:rsid w:val="0053189C"/>
    <w:rsid w:val="005330DA"/>
    <w:rsid w:val="00533805"/>
    <w:rsid w:val="005338CB"/>
    <w:rsid w:val="00535102"/>
    <w:rsid w:val="00535146"/>
    <w:rsid w:val="00535EA8"/>
    <w:rsid w:val="00536279"/>
    <w:rsid w:val="00537992"/>
    <w:rsid w:val="0054025C"/>
    <w:rsid w:val="00541783"/>
    <w:rsid w:val="00541DC8"/>
    <w:rsid w:val="005423FF"/>
    <w:rsid w:val="00543883"/>
    <w:rsid w:val="00543923"/>
    <w:rsid w:val="00543AD1"/>
    <w:rsid w:val="0054409C"/>
    <w:rsid w:val="0054410A"/>
    <w:rsid w:val="00544568"/>
    <w:rsid w:val="0054499A"/>
    <w:rsid w:val="00544D19"/>
    <w:rsid w:val="00546ABC"/>
    <w:rsid w:val="005470AC"/>
    <w:rsid w:val="005505FA"/>
    <w:rsid w:val="00551E5C"/>
    <w:rsid w:val="005524BF"/>
    <w:rsid w:val="00552927"/>
    <w:rsid w:val="0055328A"/>
    <w:rsid w:val="00553295"/>
    <w:rsid w:val="00553E49"/>
    <w:rsid w:val="00554287"/>
    <w:rsid w:val="00554DA8"/>
    <w:rsid w:val="00555363"/>
    <w:rsid w:val="00555842"/>
    <w:rsid w:val="00555A7D"/>
    <w:rsid w:val="00555C1A"/>
    <w:rsid w:val="005564B0"/>
    <w:rsid w:val="005566A2"/>
    <w:rsid w:val="005569ED"/>
    <w:rsid w:val="00556B39"/>
    <w:rsid w:val="00557A89"/>
    <w:rsid w:val="00560609"/>
    <w:rsid w:val="0056074C"/>
    <w:rsid w:val="00560808"/>
    <w:rsid w:val="00560C5A"/>
    <w:rsid w:val="00560C94"/>
    <w:rsid w:val="00560CE2"/>
    <w:rsid w:val="00562263"/>
    <w:rsid w:val="00562344"/>
    <w:rsid w:val="00562BB6"/>
    <w:rsid w:val="00563A22"/>
    <w:rsid w:val="00564B1D"/>
    <w:rsid w:val="00565508"/>
    <w:rsid w:val="0056651D"/>
    <w:rsid w:val="00566DFE"/>
    <w:rsid w:val="00567E7F"/>
    <w:rsid w:val="00567E9A"/>
    <w:rsid w:val="00570BC7"/>
    <w:rsid w:val="00571C43"/>
    <w:rsid w:val="005720AB"/>
    <w:rsid w:val="00572B57"/>
    <w:rsid w:val="00575034"/>
    <w:rsid w:val="005755FB"/>
    <w:rsid w:val="00577CDA"/>
    <w:rsid w:val="00577F50"/>
    <w:rsid w:val="00580B4F"/>
    <w:rsid w:val="00580BA7"/>
    <w:rsid w:val="00580D5C"/>
    <w:rsid w:val="0058153F"/>
    <w:rsid w:val="005823AC"/>
    <w:rsid w:val="00582581"/>
    <w:rsid w:val="00582A2E"/>
    <w:rsid w:val="00583172"/>
    <w:rsid w:val="00583A32"/>
    <w:rsid w:val="00584D5C"/>
    <w:rsid w:val="00584DEB"/>
    <w:rsid w:val="005850DB"/>
    <w:rsid w:val="00587CD1"/>
    <w:rsid w:val="00587F02"/>
    <w:rsid w:val="005908F6"/>
    <w:rsid w:val="00591978"/>
    <w:rsid w:val="00593C85"/>
    <w:rsid w:val="0059471B"/>
    <w:rsid w:val="00594A2B"/>
    <w:rsid w:val="00594DD1"/>
    <w:rsid w:val="00597595"/>
    <w:rsid w:val="00597E8D"/>
    <w:rsid w:val="005A00F7"/>
    <w:rsid w:val="005A01F4"/>
    <w:rsid w:val="005A103C"/>
    <w:rsid w:val="005A1BE7"/>
    <w:rsid w:val="005A1D8A"/>
    <w:rsid w:val="005A2257"/>
    <w:rsid w:val="005A3A4C"/>
    <w:rsid w:val="005A3C94"/>
    <w:rsid w:val="005A4FFB"/>
    <w:rsid w:val="005A5575"/>
    <w:rsid w:val="005A6F9B"/>
    <w:rsid w:val="005A7227"/>
    <w:rsid w:val="005A75C7"/>
    <w:rsid w:val="005B00CA"/>
    <w:rsid w:val="005B09AF"/>
    <w:rsid w:val="005B1059"/>
    <w:rsid w:val="005B1F05"/>
    <w:rsid w:val="005B2702"/>
    <w:rsid w:val="005B301E"/>
    <w:rsid w:val="005B3594"/>
    <w:rsid w:val="005B5472"/>
    <w:rsid w:val="005B55BA"/>
    <w:rsid w:val="005B666E"/>
    <w:rsid w:val="005B69A1"/>
    <w:rsid w:val="005B76A9"/>
    <w:rsid w:val="005B79B7"/>
    <w:rsid w:val="005C00F2"/>
    <w:rsid w:val="005C0240"/>
    <w:rsid w:val="005C077F"/>
    <w:rsid w:val="005C1855"/>
    <w:rsid w:val="005C2063"/>
    <w:rsid w:val="005C220A"/>
    <w:rsid w:val="005C2C59"/>
    <w:rsid w:val="005C3209"/>
    <w:rsid w:val="005C3D3F"/>
    <w:rsid w:val="005C4517"/>
    <w:rsid w:val="005C45A1"/>
    <w:rsid w:val="005C49F8"/>
    <w:rsid w:val="005C5487"/>
    <w:rsid w:val="005C5C07"/>
    <w:rsid w:val="005C6020"/>
    <w:rsid w:val="005C6380"/>
    <w:rsid w:val="005C696B"/>
    <w:rsid w:val="005C6B0F"/>
    <w:rsid w:val="005C7E40"/>
    <w:rsid w:val="005D329E"/>
    <w:rsid w:val="005D35EE"/>
    <w:rsid w:val="005D4647"/>
    <w:rsid w:val="005D4B7C"/>
    <w:rsid w:val="005D5D91"/>
    <w:rsid w:val="005D5FE1"/>
    <w:rsid w:val="005D6441"/>
    <w:rsid w:val="005D64A2"/>
    <w:rsid w:val="005D68F5"/>
    <w:rsid w:val="005D6CEB"/>
    <w:rsid w:val="005D6FDE"/>
    <w:rsid w:val="005D71E5"/>
    <w:rsid w:val="005D7BB4"/>
    <w:rsid w:val="005E04FD"/>
    <w:rsid w:val="005E11AE"/>
    <w:rsid w:val="005E1CC9"/>
    <w:rsid w:val="005E1FA6"/>
    <w:rsid w:val="005E31D1"/>
    <w:rsid w:val="005E3E84"/>
    <w:rsid w:val="005E518A"/>
    <w:rsid w:val="005E5D1C"/>
    <w:rsid w:val="005E5DB7"/>
    <w:rsid w:val="005E724E"/>
    <w:rsid w:val="005E726F"/>
    <w:rsid w:val="005F00EA"/>
    <w:rsid w:val="005F15F3"/>
    <w:rsid w:val="005F19FB"/>
    <w:rsid w:val="005F1BAE"/>
    <w:rsid w:val="005F2176"/>
    <w:rsid w:val="005F2732"/>
    <w:rsid w:val="005F2B92"/>
    <w:rsid w:val="005F3A29"/>
    <w:rsid w:val="005F3A69"/>
    <w:rsid w:val="005F43DF"/>
    <w:rsid w:val="005F5AA4"/>
    <w:rsid w:val="005F6068"/>
    <w:rsid w:val="005F62DE"/>
    <w:rsid w:val="005F6BE1"/>
    <w:rsid w:val="00600075"/>
    <w:rsid w:val="00600AD3"/>
    <w:rsid w:val="00602FF3"/>
    <w:rsid w:val="006047E8"/>
    <w:rsid w:val="00605757"/>
    <w:rsid w:val="00606817"/>
    <w:rsid w:val="00606F8A"/>
    <w:rsid w:val="00610DB7"/>
    <w:rsid w:val="00611DBB"/>
    <w:rsid w:val="006122ED"/>
    <w:rsid w:val="006136EC"/>
    <w:rsid w:val="006149D0"/>
    <w:rsid w:val="00615088"/>
    <w:rsid w:val="006150F7"/>
    <w:rsid w:val="00615205"/>
    <w:rsid w:val="0061566D"/>
    <w:rsid w:val="00616693"/>
    <w:rsid w:val="00616A05"/>
    <w:rsid w:val="00617170"/>
    <w:rsid w:val="00620955"/>
    <w:rsid w:val="00620F63"/>
    <w:rsid w:val="0062107B"/>
    <w:rsid w:val="00621771"/>
    <w:rsid w:val="00622559"/>
    <w:rsid w:val="006231BE"/>
    <w:rsid w:val="00624779"/>
    <w:rsid w:val="00624A1E"/>
    <w:rsid w:val="00625170"/>
    <w:rsid w:val="006256CB"/>
    <w:rsid w:val="006260B6"/>
    <w:rsid w:val="0062621D"/>
    <w:rsid w:val="00626523"/>
    <w:rsid w:val="0062660C"/>
    <w:rsid w:val="0062694A"/>
    <w:rsid w:val="006312AF"/>
    <w:rsid w:val="00631A38"/>
    <w:rsid w:val="006325D6"/>
    <w:rsid w:val="006331E5"/>
    <w:rsid w:val="00633655"/>
    <w:rsid w:val="006341C1"/>
    <w:rsid w:val="00634569"/>
    <w:rsid w:val="006365EA"/>
    <w:rsid w:val="00636CEB"/>
    <w:rsid w:val="00637858"/>
    <w:rsid w:val="00637B57"/>
    <w:rsid w:val="00637CE0"/>
    <w:rsid w:val="006403A1"/>
    <w:rsid w:val="0064043A"/>
    <w:rsid w:val="00640A0C"/>
    <w:rsid w:val="00641204"/>
    <w:rsid w:val="00642A7A"/>
    <w:rsid w:val="00643DEF"/>
    <w:rsid w:val="00644CEF"/>
    <w:rsid w:val="006454D5"/>
    <w:rsid w:val="00646EB1"/>
    <w:rsid w:val="006470CD"/>
    <w:rsid w:val="00647218"/>
    <w:rsid w:val="00647737"/>
    <w:rsid w:val="00647CC6"/>
    <w:rsid w:val="006504EA"/>
    <w:rsid w:val="00650EC7"/>
    <w:rsid w:val="00651B08"/>
    <w:rsid w:val="00651BA9"/>
    <w:rsid w:val="00652D39"/>
    <w:rsid w:val="006535A7"/>
    <w:rsid w:val="0065496B"/>
    <w:rsid w:val="00655166"/>
    <w:rsid w:val="00655D6F"/>
    <w:rsid w:val="00656212"/>
    <w:rsid w:val="00656A7D"/>
    <w:rsid w:val="00657BDE"/>
    <w:rsid w:val="00657E85"/>
    <w:rsid w:val="00660D08"/>
    <w:rsid w:val="00660D7F"/>
    <w:rsid w:val="00660E03"/>
    <w:rsid w:val="00661089"/>
    <w:rsid w:val="00661AD7"/>
    <w:rsid w:val="006629E3"/>
    <w:rsid w:val="00663062"/>
    <w:rsid w:val="006632A6"/>
    <w:rsid w:val="00663596"/>
    <w:rsid w:val="00663A76"/>
    <w:rsid w:val="00664DBC"/>
    <w:rsid w:val="00665325"/>
    <w:rsid w:val="00665339"/>
    <w:rsid w:val="006657C5"/>
    <w:rsid w:val="006659A3"/>
    <w:rsid w:val="00665CA5"/>
    <w:rsid w:val="00665E4A"/>
    <w:rsid w:val="00666071"/>
    <w:rsid w:val="00666E61"/>
    <w:rsid w:val="00667277"/>
    <w:rsid w:val="0066785A"/>
    <w:rsid w:val="00671800"/>
    <w:rsid w:val="0067221B"/>
    <w:rsid w:val="0067222E"/>
    <w:rsid w:val="00672595"/>
    <w:rsid w:val="00672661"/>
    <w:rsid w:val="00674439"/>
    <w:rsid w:val="00675C74"/>
    <w:rsid w:val="00675F20"/>
    <w:rsid w:val="00675FC0"/>
    <w:rsid w:val="00676731"/>
    <w:rsid w:val="00676DF8"/>
    <w:rsid w:val="0067753B"/>
    <w:rsid w:val="0068061D"/>
    <w:rsid w:val="00680784"/>
    <w:rsid w:val="0068097C"/>
    <w:rsid w:val="00680A07"/>
    <w:rsid w:val="00683596"/>
    <w:rsid w:val="006837C8"/>
    <w:rsid w:val="00684315"/>
    <w:rsid w:val="006843DF"/>
    <w:rsid w:val="0068460B"/>
    <w:rsid w:val="0068474F"/>
    <w:rsid w:val="00684B5B"/>
    <w:rsid w:val="00684F69"/>
    <w:rsid w:val="0068571C"/>
    <w:rsid w:val="0068592C"/>
    <w:rsid w:val="00685E82"/>
    <w:rsid w:val="006874B8"/>
    <w:rsid w:val="006875DC"/>
    <w:rsid w:val="00687969"/>
    <w:rsid w:val="00687B93"/>
    <w:rsid w:val="0069056A"/>
    <w:rsid w:val="006908E5"/>
    <w:rsid w:val="006916F8"/>
    <w:rsid w:val="00691B57"/>
    <w:rsid w:val="00693684"/>
    <w:rsid w:val="00693C6E"/>
    <w:rsid w:val="00694EF6"/>
    <w:rsid w:val="00695B41"/>
    <w:rsid w:val="00695CB4"/>
    <w:rsid w:val="00696CCE"/>
    <w:rsid w:val="006975C5"/>
    <w:rsid w:val="006A2074"/>
    <w:rsid w:val="006A30A5"/>
    <w:rsid w:val="006A4B7F"/>
    <w:rsid w:val="006A5B4C"/>
    <w:rsid w:val="006A678C"/>
    <w:rsid w:val="006B16A8"/>
    <w:rsid w:val="006B1E4D"/>
    <w:rsid w:val="006B30A7"/>
    <w:rsid w:val="006B366B"/>
    <w:rsid w:val="006B3BA3"/>
    <w:rsid w:val="006B4024"/>
    <w:rsid w:val="006B4B5A"/>
    <w:rsid w:val="006B4C64"/>
    <w:rsid w:val="006B5307"/>
    <w:rsid w:val="006B536C"/>
    <w:rsid w:val="006B5F67"/>
    <w:rsid w:val="006B6E17"/>
    <w:rsid w:val="006B792D"/>
    <w:rsid w:val="006C032F"/>
    <w:rsid w:val="006C120A"/>
    <w:rsid w:val="006C1F3D"/>
    <w:rsid w:val="006C3678"/>
    <w:rsid w:val="006C5B19"/>
    <w:rsid w:val="006C64F0"/>
    <w:rsid w:val="006C7148"/>
    <w:rsid w:val="006C77F1"/>
    <w:rsid w:val="006D1353"/>
    <w:rsid w:val="006D1907"/>
    <w:rsid w:val="006D1AFD"/>
    <w:rsid w:val="006D1D9C"/>
    <w:rsid w:val="006D21CE"/>
    <w:rsid w:val="006D35CD"/>
    <w:rsid w:val="006D3A89"/>
    <w:rsid w:val="006D43C7"/>
    <w:rsid w:val="006D5B44"/>
    <w:rsid w:val="006E0916"/>
    <w:rsid w:val="006E0983"/>
    <w:rsid w:val="006E0992"/>
    <w:rsid w:val="006E1CD2"/>
    <w:rsid w:val="006E21DF"/>
    <w:rsid w:val="006E398C"/>
    <w:rsid w:val="006E5E54"/>
    <w:rsid w:val="006E7ABB"/>
    <w:rsid w:val="006E7E78"/>
    <w:rsid w:val="006F0CA6"/>
    <w:rsid w:val="006F15C9"/>
    <w:rsid w:val="006F23B9"/>
    <w:rsid w:val="006F28AA"/>
    <w:rsid w:val="006F67D0"/>
    <w:rsid w:val="006F6CA6"/>
    <w:rsid w:val="006F72B5"/>
    <w:rsid w:val="006F7D00"/>
    <w:rsid w:val="00701CE4"/>
    <w:rsid w:val="00702142"/>
    <w:rsid w:val="0070214C"/>
    <w:rsid w:val="00704A6B"/>
    <w:rsid w:val="00704E98"/>
    <w:rsid w:val="00705347"/>
    <w:rsid w:val="007053A0"/>
    <w:rsid w:val="00705600"/>
    <w:rsid w:val="00705BB5"/>
    <w:rsid w:val="0070658F"/>
    <w:rsid w:val="007070AA"/>
    <w:rsid w:val="00710317"/>
    <w:rsid w:val="00710DC3"/>
    <w:rsid w:val="007125FE"/>
    <w:rsid w:val="0071261B"/>
    <w:rsid w:val="0071275D"/>
    <w:rsid w:val="0071283D"/>
    <w:rsid w:val="00712E23"/>
    <w:rsid w:val="0071336F"/>
    <w:rsid w:val="007136C3"/>
    <w:rsid w:val="00713E80"/>
    <w:rsid w:val="00713EFD"/>
    <w:rsid w:val="007145FD"/>
    <w:rsid w:val="00714865"/>
    <w:rsid w:val="0071489C"/>
    <w:rsid w:val="00714B4C"/>
    <w:rsid w:val="0071631E"/>
    <w:rsid w:val="00721D1D"/>
    <w:rsid w:val="00722310"/>
    <w:rsid w:val="007227C6"/>
    <w:rsid w:val="00723B8C"/>
    <w:rsid w:val="00724B84"/>
    <w:rsid w:val="00724FCE"/>
    <w:rsid w:val="00725992"/>
    <w:rsid w:val="007262FE"/>
    <w:rsid w:val="00726430"/>
    <w:rsid w:val="007265EF"/>
    <w:rsid w:val="00726E08"/>
    <w:rsid w:val="00726E9E"/>
    <w:rsid w:val="0073039C"/>
    <w:rsid w:val="007305E6"/>
    <w:rsid w:val="00730C03"/>
    <w:rsid w:val="00730DA6"/>
    <w:rsid w:val="00731564"/>
    <w:rsid w:val="00732A29"/>
    <w:rsid w:val="0073342E"/>
    <w:rsid w:val="007351CE"/>
    <w:rsid w:val="0073539E"/>
    <w:rsid w:val="00735889"/>
    <w:rsid w:val="00736DA9"/>
    <w:rsid w:val="00737FFD"/>
    <w:rsid w:val="00742295"/>
    <w:rsid w:val="007427E8"/>
    <w:rsid w:val="00742FCC"/>
    <w:rsid w:val="007434A3"/>
    <w:rsid w:val="007436CD"/>
    <w:rsid w:val="00743C70"/>
    <w:rsid w:val="007449C3"/>
    <w:rsid w:val="007459A0"/>
    <w:rsid w:val="00745AA1"/>
    <w:rsid w:val="0074623C"/>
    <w:rsid w:val="00746341"/>
    <w:rsid w:val="007464CE"/>
    <w:rsid w:val="00746648"/>
    <w:rsid w:val="00746AE1"/>
    <w:rsid w:val="007522E0"/>
    <w:rsid w:val="00752C32"/>
    <w:rsid w:val="00753902"/>
    <w:rsid w:val="00753C88"/>
    <w:rsid w:val="00753ECB"/>
    <w:rsid w:val="00755243"/>
    <w:rsid w:val="00755264"/>
    <w:rsid w:val="00756ABD"/>
    <w:rsid w:val="007576E8"/>
    <w:rsid w:val="00757D55"/>
    <w:rsid w:val="00760487"/>
    <w:rsid w:val="007604A3"/>
    <w:rsid w:val="00760D18"/>
    <w:rsid w:val="00762FBC"/>
    <w:rsid w:val="007631B1"/>
    <w:rsid w:val="00763280"/>
    <w:rsid w:val="007632DD"/>
    <w:rsid w:val="007634DB"/>
    <w:rsid w:val="007636AC"/>
    <w:rsid w:val="007638DD"/>
    <w:rsid w:val="00764DBB"/>
    <w:rsid w:val="007662FB"/>
    <w:rsid w:val="00766790"/>
    <w:rsid w:val="00766E6D"/>
    <w:rsid w:val="00771924"/>
    <w:rsid w:val="00772107"/>
    <w:rsid w:val="007728D8"/>
    <w:rsid w:val="00773431"/>
    <w:rsid w:val="00773B5A"/>
    <w:rsid w:val="00773C3E"/>
    <w:rsid w:val="00775E05"/>
    <w:rsid w:val="00777369"/>
    <w:rsid w:val="007777EB"/>
    <w:rsid w:val="00777E6F"/>
    <w:rsid w:val="00781782"/>
    <w:rsid w:val="00782B9D"/>
    <w:rsid w:val="00782F49"/>
    <w:rsid w:val="0078327F"/>
    <w:rsid w:val="00783B5A"/>
    <w:rsid w:val="00784D9A"/>
    <w:rsid w:val="007857AB"/>
    <w:rsid w:val="00786E38"/>
    <w:rsid w:val="007871DE"/>
    <w:rsid w:val="00787472"/>
    <w:rsid w:val="00787881"/>
    <w:rsid w:val="007906E0"/>
    <w:rsid w:val="0079152C"/>
    <w:rsid w:val="00791604"/>
    <w:rsid w:val="00792505"/>
    <w:rsid w:val="00793656"/>
    <w:rsid w:val="00795C98"/>
    <w:rsid w:val="0079667F"/>
    <w:rsid w:val="00796854"/>
    <w:rsid w:val="00796CC9"/>
    <w:rsid w:val="00796D26"/>
    <w:rsid w:val="00796EDB"/>
    <w:rsid w:val="00796EE5"/>
    <w:rsid w:val="00797334"/>
    <w:rsid w:val="00797499"/>
    <w:rsid w:val="007A0CB4"/>
    <w:rsid w:val="007A0CD5"/>
    <w:rsid w:val="007A0D77"/>
    <w:rsid w:val="007A3206"/>
    <w:rsid w:val="007A3D5C"/>
    <w:rsid w:val="007A486E"/>
    <w:rsid w:val="007A4E20"/>
    <w:rsid w:val="007A4FD8"/>
    <w:rsid w:val="007A6113"/>
    <w:rsid w:val="007A6BA4"/>
    <w:rsid w:val="007A75A3"/>
    <w:rsid w:val="007B37C8"/>
    <w:rsid w:val="007B3D00"/>
    <w:rsid w:val="007B5D3D"/>
    <w:rsid w:val="007B7F07"/>
    <w:rsid w:val="007C0C95"/>
    <w:rsid w:val="007C0E08"/>
    <w:rsid w:val="007C19E5"/>
    <w:rsid w:val="007C1DB4"/>
    <w:rsid w:val="007C2165"/>
    <w:rsid w:val="007C246B"/>
    <w:rsid w:val="007C252A"/>
    <w:rsid w:val="007C2804"/>
    <w:rsid w:val="007C2D6F"/>
    <w:rsid w:val="007C3B47"/>
    <w:rsid w:val="007C432B"/>
    <w:rsid w:val="007C61E2"/>
    <w:rsid w:val="007C6E2A"/>
    <w:rsid w:val="007C7E92"/>
    <w:rsid w:val="007D0088"/>
    <w:rsid w:val="007D0AC3"/>
    <w:rsid w:val="007D1CB6"/>
    <w:rsid w:val="007D1F4D"/>
    <w:rsid w:val="007D3242"/>
    <w:rsid w:val="007D3805"/>
    <w:rsid w:val="007D3992"/>
    <w:rsid w:val="007D5B2F"/>
    <w:rsid w:val="007D6D15"/>
    <w:rsid w:val="007D77D8"/>
    <w:rsid w:val="007D7904"/>
    <w:rsid w:val="007D7A95"/>
    <w:rsid w:val="007E018D"/>
    <w:rsid w:val="007E04E1"/>
    <w:rsid w:val="007E0FF5"/>
    <w:rsid w:val="007E2A9E"/>
    <w:rsid w:val="007E43F1"/>
    <w:rsid w:val="007E5B31"/>
    <w:rsid w:val="007E6FD7"/>
    <w:rsid w:val="007F014E"/>
    <w:rsid w:val="007F056F"/>
    <w:rsid w:val="007F0D8A"/>
    <w:rsid w:val="007F0FE0"/>
    <w:rsid w:val="007F12F6"/>
    <w:rsid w:val="007F3F1B"/>
    <w:rsid w:val="007F5075"/>
    <w:rsid w:val="007F5D4B"/>
    <w:rsid w:val="007F627F"/>
    <w:rsid w:val="007F752E"/>
    <w:rsid w:val="007F761B"/>
    <w:rsid w:val="00800026"/>
    <w:rsid w:val="0080031D"/>
    <w:rsid w:val="008009C5"/>
    <w:rsid w:val="00800BEF"/>
    <w:rsid w:val="00800F15"/>
    <w:rsid w:val="00801B9C"/>
    <w:rsid w:val="00801E63"/>
    <w:rsid w:val="00801FEA"/>
    <w:rsid w:val="008025B5"/>
    <w:rsid w:val="008035FA"/>
    <w:rsid w:val="00803805"/>
    <w:rsid w:val="00804AA7"/>
    <w:rsid w:val="00806EBF"/>
    <w:rsid w:val="00806F20"/>
    <w:rsid w:val="008110B4"/>
    <w:rsid w:val="0081279B"/>
    <w:rsid w:val="008138BA"/>
    <w:rsid w:val="00813999"/>
    <w:rsid w:val="00813EC7"/>
    <w:rsid w:val="008146D7"/>
    <w:rsid w:val="00814E60"/>
    <w:rsid w:val="00815E10"/>
    <w:rsid w:val="00817090"/>
    <w:rsid w:val="008170EC"/>
    <w:rsid w:val="0081741C"/>
    <w:rsid w:val="00817C0C"/>
    <w:rsid w:val="00817EFB"/>
    <w:rsid w:val="00821148"/>
    <w:rsid w:val="00821562"/>
    <w:rsid w:val="00823478"/>
    <w:rsid w:val="00823A23"/>
    <w:rsid w:val="00824426"/>
    <w:rsid w:val="00824CE9"/>
    <w:rsid w:val="008258F2"/>
    <w:rsid w:val="00826ADC"/>
    <w:rsid w:val="008308F5"/>
    <w:rsid w:val="00830A0B"/>
    <w:rsid w:val="00830CBE"/>
    <w:rsid w:val="008329AF"/>
    <w:rsid w:val="00832EEE"/>
    <w:rsid w:val="0083305B"/>
    <w:rsid w:val="00833CFE"/>
    <w:rsid w:val="0083434F"/>
    <w:rsid w:val="0083465B"/>
    <w:rsid w:val="00834C51"/>
    <w:rsid w:val="00834C70"/>
    <w:rsid w:val="00834E93"/>
    <w:rsid w:val="008357BB"/>
    <w:rsid w:val="00837CFE"/>
    <w:rsid w:val="008414B1"/>
    <w:rsid w:val="0084180A"/>
    <w:rsid w:val="00841B93"/>
    <w:rsid w:val="00841BB3"/>
    <w:rsid w:val="00842DD7"/>
    <w:rsid w:val="008444F6"/>
    <w:rsid w:val="00845CB6"/>
    <w:rsid w:val="0084645E"/>
    <w:rsid w:val="0084657F"/>
    <w:rsid w:val="008479D5"/>
    <w:rsid w:val="00850E91"/>
    <w:rsid w:val="00851404"/>
    <w:rsid w:val="0085178F"/>
    <w:rsid w:val="00853628"/>
    <w:rsid w:val="00853B35"/>
    <w:rsid w:val="008543D8"/>
    <w:rsid w:val="008573F7"/>
    <w:rsid w:val="00860417"/>
    <w:rsid w:val="00860F78"/>
    <w:rsid w:val="00861051"/>
    <w:rsid w:val="008622C2"/>
    <w:rsid w:val="00862C8C"/>
    <w:rsid w:val="00864659"/>
    <w:rsid w:val="00865E72"/>
    <w:rsid w:val="008662D2"/>
    <w:rsid w:val="008663C0"/>
    <w:rsid w:val="00867219"/>
    <w:rsid w:val="008679C8"/>
    <w:rsid w:val="00867AED"/>
    <w:rsid w:val="00867BE7"/>
    <w:rsid w:val="0087037D"/>
    <w:rsid w:val="0087058C"/>
    <w:rsid w:val="0087088E"/>
    <w:rsid w:val="0087181D"/>
    <w:rsid w:val="00873D63"/>
    <w:rsid w:val="00874604"/>
    <w:rsid w:val="00875DC1"/>
    <w:rsid w:val="00876339"/>
    <w:rsid w:val="008771E7"/>
    <w:rsid w:val="0088053B"/>
    <w:rsid w:val="008808DA"/>
    <w:rsid w:val="00880C02"/>
    <w:rsid w:val="00881B8B"/>
    <w:rsid w:val="00881DAF"/>
    <w:rsid w:val="008823F8"/>
    <w:rsid w:val="00882A3D"/>
    <w:rsid w:val="0088310B"/>
    <w:rsid w:val="008839BF"/>
    <w:rsid w:val="00884797"/>
    <w:rsid w:val="00885500"/>
    <w:rsid w:val="008856BB"/>
    <w:rsid w:val="008857A7"/>
    <w:rsid w:val="00886289"/>
    <w:rsid w:val="00890BBF"/>
    <w:rsid w:val="00891377"/>
    <w:rsid w:val="00892250"/>
    <w:rsid w:val="0089489C"/>
    <w:rsid w:val="00896289"/>
    <w:rsid w:val="008974CF"/>
    <w:rsid w:val="008A1D8F"/>
    <w:rsid w:val="008A2D7B"/>
    <w:rsid w:val="008A311B"/>
    <w:rsid w:val="008A443B"/>
    <w:rsid w:val="008A4611"/>
    <w:rsid w:val="008A4BDB"/>
    <w:rsid w:val="008A669B"/>
    <w:rsid w:val="008A6EA7"/>
    <w:rsid w:val="008A728F"/>
    <w:rsid w:val="008A7E4E"/>
    <w:rsid w:val="008B0193"/>
    <w:rsid w:val="008B031C"/>
    <w:rsid w:val="008B2BB6"/>
    <w:rsid w:val="008B2C25"/>
    <w:rsid w:val="008B39D9"/>
    <w:rsid w:val="008B3DC9"/>
    <w:rsid w:val="008B4C6A"/>
    <w:rsid w:val="008B4C7A"/>
    <w:rsid w:val="008B5123"/>
    <w:rsid w:val="008B5708"/>
    <w:rsid w:val="008B6AC1"/>
    <w:rsid w:val="008B71A0"/>
    <w:rsid w:val="008B7628"/>
    <w:rsid w:val="008C0686"/>
    <w:rsid w:val="008C235C"/>
    <w:rsid w:val="008C259E"/>
    <w:rsid w:val="008C2FF4"/>
    <w:rsid w:val="008C3112"/>
    <w:rsid w:val="008C3785"/>
    <w:rsid w:val="008C3B4B"/>
    <w:rsid w:val="008C3EBC"/>
    <w:rsid w:val="008C44E5"/>
    <w:rsid w:val="008C4D69"/>
    <w:rsid w:val="008C6B60"/>
    <w:rsid w:val="008C72C1"/>
    <w:rsid w:val="008C75C6"/>
    <w:rsid w:val="008C7F19"/>
    <w:rsid w:val="008D060E"/>
    <w:rsid w:val="008D0712"/>
    <w:rsid w:val="008D0CA4"/>
    <w:rsid w:val="008D1821"/>
    <w:rsid w:val="008D23AC"/>
    <w:rsid w:val="008D4D22"/>
    <w:rsid w:val="008D6E31"/>
    <w:rsid w:val="008D71F3"/>
    <w:rsid w:val="008D7595"/>
    <w:rsid w:val="008D78D3"/>
    <w:rsid w:val="008D7991"/>
    <w:rsid w:val="008D7EE5"/>
    <w:rsid w:val="008E0E87"/>
    <w:rsid w:val="008E3867"/>
    <w:rsid w:val="008E4051"/>
    <w:rsid w:val="008E430B"/>
    <w:rsid w:val="008E4917"/>
    <w:rsid w:val="008E49E1"/>
    <w:rsid w:val="008E4D1B"/>
    <w:rsid w:val="008E62E4"/>
    <w:rsid w:val="008E66B1"/>
    <w:rsid w:val="008F362F"/>
    <w:rsid w:val="008F4D27"/>
    <w:rsid w:val="008F542C"/>
    <w:rsid w:val="008F5E3C"/>
    <w:rsid w:val="008F7ADA"/>
    <w:rsid w:val="00902011"/>
    <w:rsid w:val="0090218A"/>
    <w:rsid w:val="00902228"/>
    <w:rsid w:val="0090260E"/>
    <w:rsid w:val="00902EDC"/>
    <w:rsid w:val="009032E1"/>
    <w:rsid w:val="009032FB"/>
    <w:rsid w:val="0090341F"/>
    <w:rsid w:val="00903853"/>
    <w:rsid w:val="00903CA4"/>
    <w:rsid w:val="00904BD2"/>
    <w:rsid w:val="009050AF"/>
    <w:rsid w:val="00906C38"/>
    <w:rsid w:val="00910EB0"/>
    <w:rsid w:val="00911268"/>
    <w:rsid w:val="009119D2"/>
    <w:rsid w:val="009136CA"/>
    <w:rsid w:val="00914315"/>
    <w:rsid w:val="009152DF"/>
    <w:rsid w:val="0091535F"/>
    <w:rsid w:val="00916DB4"/>
    <w:rsid w:val="0091792D"/>
    <w:rsid w:val="00917F08"/>
    <w:rsid w:val="0092050B"/>
    <w:rsid w:val="009210E6"/>
    <w:rsid w:val="009227BB"/>
    <w:rsid w:val="00922F65"/>
    <w:rsid w:val="00922F8A"/>
    <w:rsid w:val="00924179"/>
    <w:rsid w:val="00924696"/>
    <w:rsid w:val="00930435"/>
    <w:rsid w:val="0093059C"/>
    <w:rsid w:val="00930686"/>
    <w:rsid w:val="0093139D"/>
    <w:rsid w:val="00931664"/>
    <w:rsid w:val="00932DE1"/>
    <w:rsid w:val="00935016"/>
    <w:rsid w:val="00935967"/>
    <w:rsid w:val="009378B2"/>
    <w:rsid w:val="00937FF1"/>
    <w:rsid w:val="009408FB"/>
    <w:rsid w:val="00941254"/>
    <w:rsid w:val="00941C14"/>
    <w:rsid w:val="00941F8B"/>
    <w:rsid w:val="0094250C"/>
    <w:rsid w:val="00942EA1"/>
    <w:rsid w:val="00943698"/>
    <w:rsid w:val="009439A1"/>
    <w:rsid w:val="00944B0E"/>
    <w:rsid w:val="0094568E"/>
    <w:rsid w:val="009456C2"/>
    <w:rsid w:val="00945786"/>
    <w:rsid w:val="009458AD"/>
    <w:rsid w:val="00946A0D"/>
    <w:rsid w:val="00951AE3"/>
    <w:rsid w:val="00952B42"/>
    <w:rsid w:val="00954EB1"/>
    <w:rsid w:val="00955317"/>
    <w:rsid w:val="00955CCD"/>
    <w:rsid w:val="00956897"/>
    <w:rsid w:val="00957454"/>
    <w:rsid w:val="0095781D"/>
    <w:rsid w:val="00957B43"/>
    <w:rsid w:val="00957E09"/>
    <w:rsid w:val="00960A3A"/>
    <w:rsid w:val="00960CFD"/>
    <w:rsid w:val="0096180F"/>
    <w:rsid w:val="00961AAE"/>
    <w:rsid w:val="00961F52"/>
    <w:rsid w:val="00962F1C"/>
    <w:rsid w:val="0096317D"/>
    <w:rsid w:val="00963A3B"/>
    <w:rsid w:val="00964696"/>
    <w:rsid w:val="0096558A"/>
    <w:rsid w:val="009663C4"/>
    <w:rsid w:val="0097138E"/>
    <w:rsid w:val="0097247A"/>
    <w:rsid w:val="00972B51"/>
    <w:rsid w:val="00973205"/>
    <w:rsid w:val="009735B9"/>
    <w:rsid w:val="00975F36"/>
    <w:rsid w:val="009761C4"/>
    <w:rsid w:val="00976A77"/>
    <w:rsid w:val="009774E2"/>
    <w:rsid w:val="00977977"/>
    <w:rsid w:val="0098065A"/>
    <w:rsid w:val="00983598"/>
    <w:rsid w:val="0098405E"/>
    <w:rsid w:val="009844E9"/>
    <w:rsid w:val="00984FA3"/>
    <w:rsid w:val="0098577B"/>
    <w:rsid w:val="00985B17"/>
    <w:rsid w:val="00986276"/>
    <w:rsid w:val="00986AF8"/>
    <w:rsid w:val="009873D3"/>
    <w:rsid w:val="0098755D"/>
    <w:rsid w:val="009902F7"/>
    <w:rsid w:val="00990F1D"/>
    <w:rsid w:val="00990FB1"/>
    <w:rsid w:val="009913A8"/>
    <w:rsid w:val="0099271B"/>
    <w:rsid w:val="009937E7"/>
    <w:rsid w:val="009945A6"/>
    <w:rsid w:val="0099577C"/>
    <w:rsid w:val="00995A5D"/>
    <w:rsid w:val="00997034"/>
    <w:rsid w:val="00997A92"/>
    <w:rsid w:val="00997D02"/>
    <w:rsid w:val="009A02C8"/>
    <w:rsid w:val="009A078C"/>
    <w:rsid w:val="009A0DC5"/>
    <w:rsid w:val="009A1928"/>
    <w:rsid w:val="009A1CB1"/>
    <w:rsid w:val="009A220B"/>
    <w:rsid w:val="009A288D"/>
    <w:rsid w:val="009A3464"/>
    <w:rsid w:val="009A355B"/>
    <w:rsid w:val="009A4521"/>
    <w:rsid w:val="009A45DF"/>
    <w:rsid w:val="009A490F"/>
    <w:rsid w:val="009A5A12"/>
    <w:rsid w:val="009A7A9B"/>
    <w:rsid w:val="009B0E59"/>
    <w:rsid w:val="009B111C"/>
    <w:rsid w:val="009B27DB"/>
    <w:rsid w:val="009B3213"/>
    <w:rsid w:val="009B35D6"/>
    <w:rsid w:val="009B367B"/>
    <w:rsid w:val="009B3FA1"/>
    <w:rsid w:val="009B470A"/>
    <w:rsid w:val="009B4BE3"/>
    <w:rsid w:val="009B50B4"/>
    <w:rsid w:val="009B5616"/>
    <w:rsid w:val="009B5691"/>
    <w:rsid w:val="009B7288"/>
    <w:rsid w:val="009B754E"/>
    <w:rsid w:val="009B7602"/>
    <w:rsid w:val="009C0198"/>
    <w:rsid w:val="009C021A"/>
    <w:rsid w:val="009C10EC"/>
    <w:rsid w:val="009C16CA"/>
    <w:rsid w:val="009C3209"/>
    <w:rsid w:val="009C41E8"/>
    <w:rsid w:val="009C4359"/>
    <w:rsid w:val="009C6066"/>
    <w:rsid w:val="009C6735"/>
    <w:rsid w:val="009C6F58"/>
    <w:rsid w:val="009C705C"/>
    <w:rsid w:val="009C76CB"/>
    <w:rsid w:val="009D0165"/>
    <w:rsid w:val="009D0256"/>
    <w:rsid w:val="009D0A14"/>
    <w:rsid w:val="009D0EC9"/>
    <w:rsid w:val="009D133E"/>
    <w:rsid w:val="009D4A22"/>
    <w:rsid w:val="009D5266"/>
    <w:rsid w:val="009D5A5C"/>
    <w:rsid w:val="009D647A"/>
    <w:rsid w:val="009D69F9"/>
    <w:rsid w:val="009D7017"/>
    <w:rsid w:val="009D7FD5"/>
    <w:rsid w:val="009E0369"/>
    <w:rsid w:val="009E068F"/>
    <w:rsid w:val="009E0ED2"/>
    <w:rsid w:val="009E14DB"/>
    <w:rsid w:val="009E14F2"/>
    <w:rsid w:val="009E2498"/>
    <w:rsid w:val="009E2ABB"/>
    <w:rsid w:val="009E412A"/>
    <w:rsid w:val="009E415B"/>
    <w:rsid w:val="009E5449"/>
    <w:rsid w:val="009E6189"/>
    <w:rsid w:val="009E6280"/>
    <w:rsid w:val="009E6AD3"/>
    <w:rsid w:val="009E70CF"/>
    <w:rsid w:val="009E7EB7"/>
    <w:rsid w:val="009F149E"/>
    <w:rsid w:val="009F3DDD"/>
    <w:rsid w:val="009F452E"/>
    <w:rsid w:val="009F4FF9"/>
    <w:rsid w:val="009F5AD2"/>
    <w:rsid w:val="009F6D49"/>
    <w:rsid w:val="00A019DE"/>
    <w:rsid w:val="00A01A12"/>
    <w:rsid w:val="00A01C3E"/>
    <w:rsid w:val="00A02DC1"/>
    <w:rsid w:val="00A03865"/>
    <w:rsid w:val="00A04FDD"/>
    <w:rsid w:val="00A05651"/>
    <w:rsid w:val="00A056D3"/>
    <w:rsid w:val="00A05F78"/>
    <w:rsid w:val="00A0674D"/>
    <w:rsid w:val="00A06A40"/>
    <w:rsid w:val="00A07228"/>
    <w:rsid w:val="00A11054"/>
    <w:rsid w:val="00A11948"/>
    <w:rsid w:val="00A1229B"/>
    <w:rsid w:val="00A13F8C"/>
    <w:rsid w:val="00A15B3F"/>
    <w:rsid w:val="00A1644F"/>
    <w:rsid w:val="00A17CC9"/>
    <w:rsid w:val="00A17D89"/>
    <w:rsid w:val="00A2050E"/>
    <w:rsid w:val="00A23557"/>
    <w:rsid w:val="00A2382A"/>
    <w:rsid w:val="00A23EA4"/>
    <w:rsid w:val="00A2531E"/>
    <w:rsid w:val="00A2563F"/>
    <w:rsid w:val="00A25A4D"/>
    <w:rsid w:val="00A300C3"/>
    <w:rsid w:val="00A300DC"/>
    <w:rsid w:val="00A304F4"/>
    <w:rsid w:val="00A3101E"/>
    <w:rsid w:val="00A31398"/>
    <w:rsid w:val="00A3198C"/>
    <w:rsid w:val="00A31C35"/>
    <w:rsid w:val="00A31C39"/>
    <w:rsid w:val="00A336D9"/>
    <w:rsid w:val="00A3401A"/>
    <w:rsid w:val="00A34AE1"/>
    <w:rsid w:val="00A35D56"/>
    <w:rsid w:val="00A367DB"/>
    <w:rsid w:val="00A36DE8"/>
    <w:rsid w:val="00A37E8D"/>
    <w:rsid w:val="00A401B1"/>
    <w:rsid w:val="00A408C4"/>
    <w:rsid w:val="00A415DA"/>
    <w:rsid w:val="00A41758"/>
    <w:rsid w:val="00A41B47"/>
    <w:rsid w:val="00A45191"/>
    <w:rsid w:val="00A45C0A"/>
    <w:rsid w:val="00A463F9"/>
    <w:rsid w:val="00A466AE"/>
    <w:rsid w:val="00A47589"/>
    <w:rsid w:val="00A47D6B"/>
    <w:rsid w:val="00A50194"/>
    <w:rsid w:val="00A50329"/>
    <w:rsid w:val="00A510AF"/>
    <w:rsid w:val="00A51436"/>
    <w:rsid w:val="00A5240C"/>
    <w:rsid w:val="00A52865"/>
    <w:rsid w:val="00A529AA"/>
    <w:rsid w:val="00A53195"/>
    <w:rsid w:val="00A5322C"/>
    <w:rsid w:val="00A53BB8"/>
    <w:rsid w:val="00A54867"/>
    <w:rsid w:val="00A55862"/>
    <w:rsid w:val="00A55BA0"/>
    <w:rsid w:val="00A578D2"/>
    <w:rsid w:val="00A601F4"/>
    <w:rsid w:val="00A602D8"/>
    <w:rsid w:val="00A60936"/>
    <w:rsid w:val="00A61835"/>
    <w:rsid w:val="00A620EC"/>
    <w:rsid w:val="00A638E9"/>
    <w:rsid w:val="00A63CA8"/>
    <w:rsid w:val="00A64447"/>
    <w:rsid w:val="00A64A37"/>
    <w:rsid w:val="00A64E49"/>
    <w:rsid w:val="00A66F63"/>
    <w:rsid w:val="00A7005E"/>
    <w:rsid w:val="00A71484"/>
    <w:rsid w:val="00A715BE"/>
    <w:rsid w:val="00A71C12"/>
    <w:rsid w:val="00A7219A"/>
    <w:rsid w:val="00A72212"/>
    <w:rsid w:val="00A72214"/>
    <w:rsid w:val="00A72483"/>
    <w:rsid w:val="00A72C06"/>
    <w:rsid w:val="00A72E0C"/>
    <w:rsid w:val="00A73C18"/>
    <w:rsid w:val="00A74F56"/>
    <w:rsid w:val="00A764E7"/>
    <w:rsid w:val="00A7683B"/>
    <w:rsid w:val="00A77637"/>
    <w:rsid w:val="00A803CF"/>
    <w:rsid w:val="00A82939"/>
    <w:rsid w:val="00A84A52"/>
    <w:rsid w:val="00A85084"/>
    <w:rsid w:val="00A85EEE"/>
    <w:rsid w:val="00A86816"/>
    <w:rsid w:val="00A87AD9"/>
    <w:rsid w:val="00A90EC7"/>
    <w:rsid w:val="00A91A9D"/>
    <w:rsid w:val="00A920D9"/>
    <w:rsid w:val="00A94CC4"/>
    <w:rsid w:val="00A95A6C"/>
    <w:rsid w:val="00A96367"/>
    <w:rsid w:val="00A96F5B"/>
    <w:rsid w:val="00A96FD4"/>
    <w:rsid w:val="00AA042F"/>
    <w:rsid w:val="00AA0E48"/>
    <w:rsid w:val="00AA107A"/>
    <w:rsid w:val="00AA1869"/>
    <w:rsid w:val="00AA281D"/>
    <w:rsid w:val="00AA299F"/>
    <w:rsid w:val="00AA2B1C"/>
    <w:rsid w:val="00AA37F8"/>
    <w:rsid w:val="00AA44C7"/>
    <w:rsid w:val="00AA4EFC"/>
    <w:rsid w:val="00AA5E4C"/>
    <w:rsid w:val="00AA6A89"/>
    <w:rsid w:val="00AA714A"/>
    <w:rsid w:val="00AA762B"/>
    <w:rsid w:val="00AA7ECB"/>
    <w:rsid w:val="00AB0733"/>
    <w:rsid w:val="00AB189C"/>
    <w:rsid w:val="00AB1981"/>
    <w:rsid w:val="00AB1D24"/>
    <w:rsid w:val="00AB1D8E"/>
    <w:rsid w:val="00AB1EAE"/>
    <w:rsid w:val="00AB232A"/>
    <w:rsid w:val="00AB3BAC"/>
    <w:rsid w:val="00AB45AC"/>
    <w:rsid w:val="00AB4EEA"/>
    <w:rsid w:val="00AB5091"/>
    <w:rsid w:val="00AB538B"/>
    <w:rsid w:val="00AB7307"/>
    <w:rsid w:val="00AB7876"/>
    <w:rsid w:val="00AC0C64"/>
    <w:rsid w:val="00AC113C"/>
    <w:rsid w:val="00AC2D29"/>
    <w:rsid w:val="00AC2D31"/>
    <w:rsid w:val="00AC3166"/>
    <w:rsid w:val="00AC39A6"/>
    <w:rsid w:val="00AC3A69"/>
    <w:rsid w:val="00AC5033"/>
    <w:rsid w:val="00AD11E5"/>
    <w:rsid w:val="00AD1B0F"/>
    <w:rsid w:val="00AD1B24"/>
    <w:rsid w:val="00AD20B7"/>
    <w:rsid w:val="00AD227B"/>
    <w:rsid w:val="00AD382C"/>
    <w:rsid w:val="00AD4C15"/>
    <w:rsid w:val="00AD519D"/>
    <w:rsid w:val="00AD5258"/>
    <w:rsid w:val="00AD7CE1"/>
    <w:rsid w:val="00AE0505"/>
    <w:rsid w:val="00AE062F"/>
    <w:rsid w:val="00AE085E"/>
    <w:rsid w:val="00AE08CB"/>
    <w:rsid w:val="00AE1216"/>
    <w:rsid w:val="00AE183B"/>
    <w:rsid w:val="00AE1C44"/>
    <w:rsid w:val="00AE3CD4"/>
    <w:rsid w:val="00AE44C6"/>
    <w:rsid w:val="00AE4F58"/>
    <w:rsid w:val="00AE5016"/>
    <w:rsid w:val="00AE6F1D"/>
    <w:rsid w:val="00AF009B"/>
    <w:rsid w:val="00AF0ABF"/>
    <w:rsid w:val="00AF0F79"/>
    <w:rsid w:val="00AF214A"/>
    <w:rsid w:val="00AF2710"/>
    <w:rsid w:val="00AF2787"/>
    <w:rsid w:val="00AF2CCD"/>
    <w:rsid w:val="00AF2FC5"/>
    <w:rsid w:val="00AF3604"/>
    <w:rsid w:val="00AF362B"/>
    <w:rsid w:val="00AF3999"/>
    <w:rsid w:val="00AF42F6"/>
    <w:rsid w:val="00AF4BBB"/>
    <w:rsid w:val="00AF6471"/>
    <w:rsid w:val="00AF72A9"/>
    <w:rsid w:val="00B000E9"/>
    <w:rsid w:val="00B0016A"/>
    <w:rsid w:val="00B00B15"/>
    <w:rsid w:val="00B00CB6"/>
    <w:rsid w:val="00B01311"/>
    <w:rsid w:val="00B01E76"/>
    <w:rsid w:val="00B030F2"/>
    <w:rsid w:val="00B05D39"/>
    <w:rsid w:val="00B06163"/>
    <w:rsid w:val="00B069F9"/>
    <w:rsid w:val="00B1056E"/>
    <w:rsid w:val="00B10B0C"/>
    <w:rsid w:val="00B10D92"/>
    <w:rsid w:val="00B111F8"/>
    <w:rsid w:val="00B114B1"/>
    <w:rsid w:val="00B12E27"/>
    <w:rsid w:val="00B164F4"/>
    <w:rsid w:val="00B1652A"/>
    <w:rsid w:val="00B16F11"/>
    <w:rsid w:val="00B17218"/>
    <w:rsid w:val="00B177C4"/>
    <w:rsid w:val="00B17852"/>
    <w:rsid w:val="00B20423"/>
    <w:rsid w:val="00B208AE"/>
    <w:rsid w:val="00B20D7C"/>
    <w:rsid w:val="00B21005"/>
    <w:rsid w:val="00B21E14"/>
    <w:rsid w:val="00B22A75"/>
    <w:rsid w:val="00B22F11"/>
    <w:rsid w:val="00B23E93"/>
    <w:rsid w:val="00B246EA"/>
    <w:rsid w:val="00B2487F"/>
    <w:rsid w:val="00B24967"/>
    <w:rsid w:val="00B2592C"/>
    <w:rsid w:val="00B25C90"/>
    <w:rsid w:val="00B277AE"/>
    <w:rsid w:val="00B27ABA"/>
    <w:rsid w:val="00B27F96"/>
    <w:rsid w:val="00B30530"/>
    <w:rsid w:val="00B30E1D"/>
    <w:rsid w:val="00B31925"/>
    <w:rsid w:val="00B32096"/>
    <w:rsid w:val="00B33260"/>
    <w:rsid w:val="00B33372"/>
    <w:rsid w:val="00B334CC"/>
    <w:rsid w:val="00B33EE8"/>
    <w:rsid w:val="00B35F1A"/>
    <w:rsid w:val="00B37F87"/>
    <w:rsid w:val="00B419A0"/>
    <w:rsid w:val="00B439C2"/>
    <w:rsid w:val="00B45070"/>
    <w:rsid w:val="00B454E0"/>
    <w:rsid w:val="00B45881"/>
    <w:rsid w:val="00B45F61"/>
    <w:rsid w:val="00B45F72"/>
    <w:rsid w:val="00B460B6"/>
    <w:rsid w:val="00B46788"/>
    <w:rsid w:val="00B468EF"/>
    <w:rsid w:val="00B469B4"/>
    <w:rsid w:val="00B50C91"/>
    <w:rsid w:val="00B51286"/>
    <w:rsid w:val="00B512B0"/>
    <w:rsid w:val="00B5164A"/>
    <w:rsid w:val="00B51BD7"/>
    <w:rsid w:val="00B52144"/>
    <w:rsid w:val="00B53921"/>
    <w:rsid w:val="00B543D1"/>
    <w:rsid w:val="00B54A35"/>
    <w:rsid w:val="00B54B2D"/>
    <w:rsid w:val="00B54FF5"/>
    <w:rsid w:val="00B55532"/>
    <w:rsid w:val="00B559DE"/>
    <w:rsid w:val="00B55B6D"/>
    <w:rsid w:val="00B56670"/>
    <w:rsid w:val="00B5732D"/>
    <w:rsid w:val="00B57785"/>
    <w:rsid w:val="00B60629"/>
    <w:rsid w:val="00B608AC"/>
    <w:rsid w:val="00B60C1B"/>
    <w:rsid w:val="00B60DBF"/>
    <w:rsid w:val="00B6361A"/>
    <w:rsid w:val="00B63C00"/>
    <w:rsid w:val="00B64D76"/>
    <w:rsid w:val="00B6518A"/>
    <w:rsid w:val="00B653BD"/>
    <w:rsid w:val="00B65B14"/>
    <w:rsid w:val="00B65B3D"/>
    <w:rsid w:val="00B65B8A"/>
    <w:rsid w:val="00B65F42"/>
    <w:rsid w:val="00B67DA2"/>
    <w:rsid w:val="00B70DB6"/>
    <w:rsid w:val="00B717E9"/>
    <w:rsid w:val="00B71B63"/>
    <w:rsid w:val="00B7322C"/>
    <w:rsid w:val="00B734E8"/>
    <w:rsid w:val="00B73B78"/>
    <w:rsid w:val="00B7471B"/>
    <w:rsid w:val="00B747B0"/>
    <w:rsid w:val="00B76AAB"/>
    <w:rsid w:val="00B8016C"/>
    <w:rsid w:val="00B8418A"/>
    <w:rsid w:val="00B843B1"/>
    <w:rsid w:val="00B84641"/>
    <w:rsid w:val="00B849D5"/>
    <w:rsid w:val="00B84CF1"/>
    <w:rsid w:val="00B8502A"/>
    <w:rsid w:val="00B859B9"/>
    <w:rsid w:val="00B862AB"/>
    <w:rsid w:val="00B86827"/>
    <w:rsid w:val="00B90268"/>
    <w:rsid w:val="00B908E8"/>
    <w:rsid w:val="00B917EB"/>
    <w:rsid w:val="00B91908"/>
    <w:rsid w:val="00B92A63"/>
    <w:rsid w:val="00B92CD3"/>
    <w:rsid w:val="00B930E6"/>
    <w:rsid w:val="00B9340B"/>
    <w:rsid w:val="00B941C2"/>
    <w:rsid w:val="00B94615"/>
    <w:rsid w:val="00B9593F"/>
    <w:rsid w:val="00B95B78"/>
    <w:rsid w:val="00B95D8C"/>
    <w:rsid w:val="00B96169"/>
    <w:rsid w:val="00B96B74"/>
    <w:rsid w:val="00BA015A"/>
    <w:rsid w:val="00BA0B59"/>
    <w:rsid w:val="00BA1006"/>
    <w:rsid w:val="00BA1773"/>
    <w:rsid w:val="00BA2759"/>
    <w:rsid w:val="00BA399D"/>
    <w:rsid w:val="00BA45C3"/>
    <w:rsid w:val="00BA4F3B"/>
    <w:rsid w:val="00BA650F"/>
    <w:rsid w:val="00BB05AB"/>
    <w:rsid w:val="00BB0692"/>
    <w:rsid w:val="00BB2996"/>
    <w:rsid w:val="00BB2E19"/>
    <w:rsid w:val="00BB4421"/>
    <w:rsid w:val="00BB4DB8"/>
    <w:rsid w:val="00BB54C5"/>
    <w:rsid w:val="00BB5722"/>
    <w:rsid w:val="00BB58C7"/>
    <w:rsid w:val="00BB6B92"/>
    <w:rsid w:val="00BB6C1A"/>
    <w:rsid w:val="00BB6F05"/>
    <w:rsid w:val="00BB76C1"/>
    <w:rsid w:val="00BC0333"/>
    <w:rsid w:val="00BC0633"/>
    <w:rsid w:val="00BC0F4A"/>
    <w:rsid w:val="00BC569C"/>
    <w:rsid w:val="00BC5F72"/>
    <w:rsid w:val="00BC5FD2"/>
    <w:rsid w:val="00BC7BEC"/>
    <w:rsid w:val="00BD0949"/>
    <w:rsid w:val="00BD1BBA"/>
    <w:rsid w:val="00BD2642"/>
    <w:rsid w:val="00BD5376"/>
    <w:rsid w:val="00BD5472"/>
    <w:rsid w:val="00BD5668"/>
    <w:rsid w:val="00BD57CE"/>
    <w:rsid w:val="00BD5A9E"/>
    <w:rsid w:val="00BD5D1D"/>
    <w:rsid w:val="00BD5D80"/>
    <w:rsid w:val="00BD5E4B"/>
    <w:rsid w:val="00BD64A7"/>
    <w:rsid w:val="00BD73FF"/>
    <w:rsid w:val="00BE1F4D"/>
    <w:rsid w:val="00BE20FC"/>
    <w:rsid w:val="00BE3049"/>
    <w:rsid w:val="00BE48B5"/>
    <w:rsid w:val="00BE54F3"/>
    <w:rsid w:val="00BE5525"/>
    <w:rsid w:val="00BE6027"/>
    <w:rsid w:val="00BE63D6"/>
    <w:rsid w:val="00BE70F7"/>
    <w:rsid w:val="00BF072D"/>
    <w:rsid w:val="00BF3F61"/>
    <w:rsid w:val="00BF4110"/>
    <w:rsid w:val="00BF412A"/>
    <w:rsid w:val="00BF4E2D"/>
    <w:rsid w:val="00BF5EF7"/>
    <w:rsid w:val="00BF6C46"/>
    <w:rsid w:val="00C00304"/>
    <w:rsid w:val="00C00522"/>
    <w:rsid w:val="00C0068C"/>
    <w:rsid w:val="00C016E0"/>
    <w:rsid w:val="00C03048"/>
    <w:rsid w:val="00C036DC"/>
    <w:rsid w:val="00C049D2"/>
    <w:rsid w:val="00C05772"/>
    <w:rsid w:val="00C057C4"/>
    <w:rsid w:val="00C05C27"/>
    <w:rsid w:val="00C06448"/>
    <w:rsid w:val="00C06A83"/>
    <w:rsid w:val="00C06FA8"/>
    <w:rsid w:val="00C073D4"/>
    <w:rsid w:val="00C0768B"/>
    <w:rsid w:val="00C07F8A"/>
    <w:rsid w:val="00C11467"/>
    <w:rsid w:val="00C11758"/>
    <w:rsid w:val="00C131F7"/>
    <w:rsid w:val="00C13D87"/>
    <w:rsid w:val="00C161B8"/>
    <w:rsid w:val="00C16E55"/>
    <w:rsid w:val="00C174A0"/>
    <w:rsid w:val="00C17547"/>
    <w:rsid w:val="00C175B0"/>
    <w:rsid w:val="00C17F19"/>
    <w:rsid w:val="00C203EC"/>
    <w:rsid w:val="00C205CB"/>
    <w:rsid w:val="00C21463"/>
    <w:rsid w:val="00C21EEA"/>
    <w:rsid w:val="00C2299E"/>
    <w:rsid w:val="00C22B59"/>
    <w:rsid w:val="00C22B61"/>
    <w:rsid w:val="00C2484C"/>
    <w:rsid w:val="00C25442"/>
    <w:rsid w:val="00C25F8B"/>
    <w:rsid w:val="00C275CB"/>
    <w:rsid w:val="00C30039"/>
    <w:rsid w:val="00C30414"/>
    <w:rsid w:val="00C3240F"/>
    <w:rsid w:val="00C32DC0"/>
    <w:rsid w:val="00C33BB3"/>
    <w:rsid w:val="00C34348"/>
    <w:rsid w:val="00C347A3"/>
    <w:rsid w:val="00C34AE3"/>
    <w:rsid w:val="00C37932"/>
    <w:rsid w:val="00C37E85"/>
    <w:rsid w:val="00C4009A"/>
    <w:rsid w:val="00C413C1"/>
    <w:rsid w:val="00C413F9"/>
    <w:rsid w:val="00C4161D"/>
    <w:rsid w:val="00C418B8"/>
    <w:rsid w:val="00C420B0"/>
    <w:rsid w:val="00C4263A"/>
    <w:rsid w:val="00C43616"/>
    <w:rsid w:val="00C44B9B"/>
    <w:rsid w:val="00C4602A"/>
    <w:rsid w:val="00C46826"/>
    <w:rsid w:val="00C46B57"/>
    <w:rsid w:val="00C474BC"/>
    <w:rsid w:val="00C507B9"/>
    <w:rsid w:val="00C507D3"/>
    <w:rsid w:val="00C50C72"/>
    <w:rsid w:val="00C51772"/>
    <w:rsid w:val="00C52153"/>
    <w:rsid w:val="00C52268"/>
    <w:rsid w:val="00C5312F"/>
    <w:rsid w:val="00C532F4"/>
    <w:rsid w:val="00C54E18"/>
    <w:rsid w:val="00C56BF7"/>
    <w:rsid w:val="00C5754D"/>
    <w:rsid w:val="00C60D75"/>
    <w:rsid w:val="00C61280"/>
    <w:rsid w:val="00C61CB8"/>
    <w:rsid w:val="00C6495D"/>
    <w:rsid w:val="00C6616D"/>
    <w:rsid w:val="00C665B9"/>
    <w:rsid w:val="00C66B89"/>
    <w:rsid w:val="00C67988"/>
    <w:rsid w:val="00C67A8A"/>
    <w:rsid w:val="00C70639"/>
    <w:rsid w:val="00C71772"/>
    <w:rsid w:val="00C72AFE"/>
    <w:rsid w:val="00C739F7"/>
    <w:rsid w:val="00C74193"/>
    <w:rsid w:val="00C74B00"/>
    <w:rsid w:val="00C74F42"/>
    <w:rsid w:val="00C7509C"/>
    <w:rsid w:val="00C753AF"/>
    <w:rsid w:val="00C75721"/>
    <w:rsid w:val="00C75767"/>
    <w:rsid w:val="00C75FB0"/>
    <w:rsid w:val="00C7608A"/>
    <w:rsid w:val="00C764A1"/>
    <w:rsid w:val="00C76EFB"/>
    <w:rsid w:val="00C77EE5"/>
    <w:rsid w:val="00C813B9"/>
    <w:rsid w:val="00C814E7"/>
    <w:rsid w:val="00C83D8F"/>
    <w:rsid w:val="00C8459F"/>
    <w:rsid w:val="00C84AD0"/>
    <w:rsid w:val="00C84D99"/>
    <w:rsid w:val="00C85796"/>
    <w:rsid w:val="00C86860"/>
    <w:rsid w:val="00C9013D"/>
    <w:rsid w:val="00C90142"/>
    <w:rsid w:val="00C9046F"/>
    <w:rsid w:val="00C90545"/>
    <w:rsid w:val="00C90A09"/>
    <w:rsid w:val="00C9169F"/>
    <w:rsid w:val="00C92B6F"/>
    <w:rsid w:val="00C930CD"/>
    <w:rsid w:val="00C9586C"/>
    <w:rsid w:val="00C95B0F"/>
    <w:rsid w:val="00C9792A"/>
    <w:rsid w:val="00C97943"/>
    <w:rsid w:val="00C97E5F"/>
    <w:rsid w:val="00CA06D3"/>
    <w:rsid w:val="00CA1067"/>
    <w:rsid w:val="00CA10C0"/>
    <w:rsid w:val="00CA15DA"/>
    <w:rsid w:val="00CA254D"/>
    <w:rsid w:val="00CA3380"/>
    <w:rsid w:val="00CA4184"/>
    <w:rsid w:val="00CA5A10"/>
    <w:rsid w:val="00CB07B0"/>
    <w:rsid w:val="00CB0B49"/>
    <w:rsid w:val="00CB1356"/>
    <w:rsid w:val="00CB1662"/>
    <w:rsid w:val="00CB1AF0"/>
    <w:rsid w:val="00CB26A5"/>
    <w:rsid w:val="00CB2F5C"/>
    <w:rsid w:val="00CB3C89"/>
    <w:rsid w:val="00CB3DA6"/>
    <w:rsid w:val="00CB4BC9"/>
    <w:rsid w:val="00CB52E8"/>
    <w:rsid w:val="00CB53FC"/>
    <w:rsid w:val="00CB5DF3"/>
    <w:rsid w:val="00CB6DAD"/>
    <w:rsid w:val="00CB7316"/>
    <w:rsid w:val="00CC0F12"/>
    <w:rsid w:val="00CC3FD8"/>
    <w:rsid w:val="00CC4263"/>
    <w:rsid w:val="00CC42BC"/>
    <w:rsid w:val="00CC48CC"/>
    <w:rsid w:val="00CC4977"/>
    <w:rsid w:val="00CC4CAE"/>
    <w:rsid w:val="00CC4CEC"/>
    <w:rsid w:val="00CC4D97"/>
    <w:rsid w:val="00CC5F77"/>
    <w:rsid w:val="00CC5FF9"/>
    <w:rsid w:val="00CC60BE"/>
    <w:rsid w:val="00CC64B1"/>
    <w:rsid w:val="00CC753A"/>
    <w:rsid w:val="00CC7B30"/>
    <w:rsid w:val="00CC7CCA"/>
    <w:rsid w:val="00CD012D"/>
    <w:rsid w:val="00CD0768"/>
    <w:rsid w:val="00CD13DD"/>
    <w:rsid w:val="00CD26E6"/>
    <w:rsid w:val="00CD2851"/>
    <w:rsid w:val="00CD28DF"/>
    <w:rsid w:val="00CD2F8F"/>
    <w:rsid w:val="00CD49EA"/>
    <w:rsid w:val="00CD62FD"/>
    <w:rsid w:val="00CD6D5B"/>
    <w:rsid w:val="00CD7B5D"/>
    <w:rsid w:val="00CD7CEF"/>
    <w:rsid w:val="00CE0834"/>
    <w:rsid w:val="00CE2091"/>
    <w:rsid w:val="00CE46A4"/>
    <w:rsid w:val="00CE47F7"/>
    <w:rsid w:val="00CE499A"/>
    <w:rsid w:val="00CE4B33"/>
    <w:rsid w:val="00CE5758"/>
    <w:rsid w:val="00CE7D90"/>
    <w:rsid w:val="00CF0933"/>
    <w:rsid w:val="00CF24EF"/>
    <w:rsid w:val="00CF3D24"/>
    <w:rsid w:val="00CF3EA9"/>
    <w:rsid w:val="00CF4D69"/>
    <w:rsid w:val="00CF672F"/>
    <w:rsid w:val="00CF7D0E"/>
    <w:rsid w:val="00D00477"/>
    <w:rsid w:val="00D01131"/>
    <w:rsid w:val="00D017D4"/>
    <w:rsid w:val="00D01B76"/>
    <w:rsid w:val="00D053F2"/>
    <w:rsid w:val="00D05944"/>
    <w:rsid w:val="00D05EB4"/>
    <w:rsid w:val="00D06130"/>
    <w:rsid w:val="00D07E22"/>
    <w:rsid w:val="00D10C79"/>
    <w:rsid w:val="00D10F19"/>
    <w:rsid w:val="00D11C77"/>
    <w:rsid w:val="00D11CB7"/>
    <w:rsid w:val="00D12F95"/>
    <w:rsid w:val="00D155FD"/>
    <w:rsid w:val="00D15D3D"/>
    <w:rsid w:val="00D17A7F"/>
    <w:rsid w:val="00D17AE1"/>
    <w:rsid w:val="00D17E00"/>
    <w:rsid w:val="00D210A1"/>
    <w:rsid w:val="00D21EE8"/>
    <w:rsid w:val="00D2260F"/>
    <w:rsid w:val="00D22F42"/>
    <w:rsid w:val="00D22FA1"/>
    <w:rsid w:val="00D232B1"/>
    <w:rsid w:val="00D23688"/>
    <w:rsid w:val="00D2385E"/>
    <w:rsid w:val="00D23B59"/>
    <w:rsid w:val="00D23BE8"/>
    <w:rsid w:val="00D24F90"/>
    <w:rsid w:val="00D257B1"/>
    <w:rsid w:val="00D25855"/>
    <w:rsid w:val="00D27345"/>
    <w:rsid w:val="00D279E5"/>
    <w:rsid w:val="00D30429"/>
    <w:rsid w:val="00D30A67"/>
    <w:rsid w:val="00D32277"/>
    <w:rsid w:val="00D32D27"/>
    <w:rsid w:val="00D3371B"/>
    <w:rsid w:val="00D33B55"/>
    <w:rsid w:val="00D352DD"/>
    <w:rsid w:val="00D36D8D"/>
    <w:rsid w:val="00D377B5"/>
    <w:rsid w:val="00D421C4"/>
    <w:rsid w:val="00D42AE9"/>
    <w:rsid w:val="00D44123"/>
    <w:rsid w:val="00D45052"/>
    <w:rsid w:val="00D453F1"/>
    <w:rsid w:val="00D45FF5"/>
    <w:rsid w:val="00D50192"/>
    <w:rsid w:val="00D50362"/>
    <w:rsid w:val="00D51B77"/>
    <w:rsid w:val="00D52198"/>
    <w:rsid w:val="00D5331F"/>
    <w:rsid w:val="00D538A6"/>
    <w:rsid w:val="00D54E15"/>
    <w:rsid w:val="00D55F52"/>
    <w:rsid w:val="00D56FCA"/>
    <w:rsid w:val="00D574FE"/>
    <w:rsid w:val="00D60BCD"/>
    <w:rsid w:val="00D60F7D"/>
    <w:rsid w:val="00D6239E"/>
    <w:rsid w:val="00D62E66"/>
    <w:rsid w:val="00D6411B"/>
    <w:rsid w:val="00D649B5"/>
    <w:rsid w:val="00D64E2D"/>
    <w:rsid w:val="00D652D5"/>
    <w:rsid w:val="00D658A3"/>
    <w:rsid w:val="00D67B34"/>
    <w:rsid w:val="00D67B42"/>
    <w:rsid w:val="00D716FA"/>
    <w:rsid w:val="00D71FC7"/>
    <w:rsid w:val="00D72ADF"/>
    <w:rsid w:val="00D7391E"/>
    <w:rsid w:val="00D750CC"/>
    <w:rsid w:val="00D759A0"/>
    <w:rsid w:val="00D77743"/>
    <w:rsid w:val="00D77D01"/>
    <w:rsid w:val="00D81914"/>
    <w:rsid w:val="00D83565"/>
    <w:rsid w:val="00D83907"/>
    <w:rsid w:val="00D83A75"/>
    <w:rsid w:val="00D845E6"/>
    <w:rsid w:val="00D847E7"/>
    <w:rsid w:val="00D850A4"/>
    <w:rsid w:val="00D85791"/>
    <w:rsid w:val="00D85C8D"/>
    <w:rsid w:val="00D863F3"/>
    <w:rsid w:val="00D86F68"/>
    <w:rsid w:val="00D8739C"/>
    <w:rsid w:val="00D9012C"/>
    <w:rsid w:val="00D91023"/>
    <w:rsid w:val="00D92140"/>
    <w:rsid w:val="00D93677"/>
    <w:rsid w:val="00D937FC"/>
    <w:rsid w:val="00D94BAD"/>
    <w:rsid w:val="00D9653D"/>
    <w:rsid w:val="00D967D4"/>
    <w:rsid w:val="00D96C47"/>
    <w:rsid w:val="00D9702E"/>
    <w:rsid w:val="00D976E9"/>
    <w:rsid w:val="00DA1551"/>
    <w:rsid w:val="00DA15B7"/>
    <w:rsid w:val="00DA2B26"/>
    <w:rsid w:val="00DA2F00"/>
    <w:rsid w:val="00DA4716"/>
    <w:rsid w:val="00DA4A51"/>
    <w:rsid w:val="00DA5A14"/>
    <w:rsid w:val="00DA657F"/>
    <w:rsid w:val="00DA65AE"/>
    <w:rsid w:val="00DB0136"/>
    <w:rsid w:val="00DB0718"/>
    <w:rsid w:val="00DB1B14"/>
    <w:rsid w:val="00DB1E1C"/>
    <w:rsid w:val="00DB2785"/>
    <w:rsid w:val="00DB2CD1"/>
    <w:rsid w:val="00DB2E87"/>
    <w:rsid w:val="00DB54F7"/>
    <w:rsid w:val="00DB55F1"/>
    <w:rsid w:val="00DB5FF3"/>
    <w:rsid w:val="00DB649C"/>
    <w:rsid w:val="00DB6998"/>
    <w:rsid w:val="00DB7505"/>
    <w:rsid w:val="00DB7C82"/>
    <w:rsid w:val="00DC089C"/>
    <w:rsid w:val="00DC0AD0"/>
    <w:rsid w:val="00DC0CA3"/>
    <w:rsid w:val="00DC0CDE"/>
    <w:rsid w:val="00DC10E9"/>
    <w:rsid w:val="00DC18F3"/>
    <w:rsid w:val="00DC22E3"/>
    <w:rsid w:val="00DC23BD"/>
    <w:rsid w:val="00DC2B51"/>
    <w:rsid w:val="00DC3FD6"/>
    <w:rsid w:val="00DC5195"/>
    <w:rsid w:val="00DC5270"/>
    <w:rsid w:val="00DC561E"/>
    <w:rsid w:val="00DC59E5"/>
    <w:rsid w:val="00DC6120"/>
    <w:rsid w:val="00DC65E5"/>
    <w:rsid w:val="00DC7346"/>
    <w:rsid w:val="00DC784A"/>
    <w:rsid w:val="00DC79B9"/>
    <w:rsid w:val="00DD0CCE"/>
    <w:rsid w:val="00DD0DCA"/>
    <w:rsid w:val="00DD13C7"/>
    <w:rsid w:val="00DD28FC"/>
    <w:rsid w:val="00DD3791"/>
    <w:rsid w:val="00DD381F"/>
    <w:rsid w:val="00DD3C08"/>
    <w:rsid w:val="00DD581B"/>
    <w:rsid w:val="00DD6996"/>
    <w:rsid w:val="00DE00BA"/>
    <w:rsid w:val="00DE1500"/>
    <w:rsid w:val="00DE1754"/>
    <w:rsid w:val="00DE1AD0"/>
    <w:rsid w:val="00DE1C89"/>
    <w:rsid w:val="00DE2747"/>
    <w:rsid w:val="00DE2839"/>
    <w:rsid w:val="00DE3823"/>
    <w:rsid w:val="00DE3E01"/>
    <w:rsid w:val="00DE4CAC"/>
    <w:rsid w:val="00DE554A"/>
    <w:rsid w:val="00DE5740"/>
    <w:rsid w:val="00DE66A7"/>
    <w:rsid w:val="00DE70DB"/>
    <w:rsid w:val="00DE7A8A"/>
    <w:rsid w:val="00DE7BC0"/>
    <w:rsid w:val="00DF058E"/>
    <w:rsid w:val="00DF0CEF"/>
    <w:rsid w:val="00DF23CA"/>
    <w:rsid w:val="00DF537B"/>
    <w:rsid w:val="00DF538A"/>
    <w:rsid w:val="00DF5BC0"/>
    <w:rsid w:val="00DF5D9D"/>
    <w:rsid w:val="00DF6439"/>
    <w:rsid w:val="00DF6F17"/>
    <w:rsid w:val="00DF72AC"/>
    <w:rsid w:val="00DF7624"/>
    <w:rsid w:val="00E00677"/>
    <w:rsid w:val="00E014DB"/>
    <w:rsid w:val="00E01617"/>
    <w:rsid w:val="00E02105"/>
    <w:rsid w:val="00E02552"/>
    <w:rsid w:val="00E02653"/>
    <w:rsid w:val="00E027CA"/>
    <w:rsid w:val="00E02D53"/>
    <w:rsid w:val="00E032AC"/>
    <w:rsid w:val="00E03575"/>
    <w:rsid w:val="00E03F8B"/>
    <w:rsid w:val="00E05031"/>
    <w:rsid w:val="00E05813"/>
    <w:rsid w:val="00E06514"/>
    <w:rsid w:val="00E075B7"/>
    <w:rsid w:val="00E10B44"/>
    <w:rsid w:val="00E1103F"/>
    <w:rsid w:val="00E1278E"/>
    <w:rsid w:val="00E12880"/>
    <w:rsid w:val="00E1295D"/>
    <w:rsid w:val="00E12BA7"/>
    <w:rsid w:val="00E130D9"/>
    <w:rsid w:val="00E13D3D"/>
    <w:rsid w:val="00E14420"/>
    <w:rsid w:val="00E15759"/>
    <w:rsid w:val="00E1584B"/>
    <w:rsid w:val="00E15B5B"/>
    <w:rsid w:val="00E15D86"/>
    <w:rsid w:val="00E16517"/>
    <w:rsid w:val="00E1679B"/>
    <w:rsid w:val="00E16A1B"/>
    <w:rsid w:val="00E200FB"/>
    <w:rsid w:val="00E21E01"/>
    <w:rsid w:val="00E23A9D"/>
    <w:rsid w:val="00E23B40"/>
    <w:rsid w:val="00E24669"/>
    <w:rsid w:val="00E24D35"/>
    <w:rsid w:val="00E260FC"/>
    <w:rsid w:val="00E31D41"/>
    <w:rsid w:val="00E331C8"/>
    <w:rsid w:val="00E369D6"/>
    <w:rsid w:val="00E36A04"/>
    <w:rsid w:val="00E36C53"/>
    <w:rsid w:val="00E36EED"/>
    <w:rsid w:val="00E378B0"/>
    <w:rsid w:val="00E37B9E"/>
    <w:rsid w:val="00E4045E"/>
    <w:rsid w:val="00E411BC"/>
    <w:rsid w:val="00E419D6"/>
    <w:rsid w:val="00E42D46"/>
    <w:rsid w:val="00E43048"/>
    <w:rsid w:val="00E43181"/>
    <w:rsid w:val="00E43488"/>
    <w:rsid w:val="00E438EB"/>
    <w:rsid w:val="00E43EBB"/>
    <w:rsid w:val="00E440AE"/>
    <w:rsid w:val="00E46F0E"/>
    <w:rsid w:val="00E5138C"/>
    <w:rsid w:val="00E514FF"/>
    <w:rsid w:val="00E51712"/>
    <w:rsid w:val="00E51A01"/>
    <w:rsid w:val="00E51F8D"/>
    <w:rsid w:val="00E5238B"/>
    <w:rsid w:val="00E5240C"/>
    <w:rsid w:val="00E52698"/>
    <w:rsid w:val="00E53214"/>
    <w:rsid w:val="00E55D07"/>
    <w:rsid w:val="00E57DE1"/>
    <w:rsid w:val="00E60C69"/>
    <w:rsid w:val="00E61FF3"/>
    <w:rsid w:val="00E62569"/>
    <w:rsid w:val="00E6341E"/>
    <w:rsid w:val="00E64B39"/>
    <w:rsid w:val="00E64E1F"/>
    <w:rsid w:val="00E66344"/>
    <w:rsid w:val="00E66F66"/>
    <w:rsid w:val="00E70159"/>
    <w:rsid w:val="00E701B1"/>
    <w:rsid w:val="00E715C0"/>
    <w:rsid w:val="00E7220A"/>
    <w:rsid w:val="00E7322D"/>
    <w:rsid w:val="00E73375"/>
    <w:rsid w:val="00E7390A"/>
    <w:rsid w:val="00E7494A"/>
    <w:rsid w:val="00E74E17"/>
    <w:rsid w:val="00E75074"/>
    <w:rsid w:val="00E77177"/>
    <w:rsid w:val="00E80D19"/>
    <w:rsid w:val="00E8129D"/>
    <w:rsid w:val="00E81D0F"/>
    <w:rsid w:val="00E82014"/>
    <w:rsid w:val="00E82502"/>
    <w:rsid w:val="00E8381E"/>
    <w:rsid w:val="00E83B83"/>
    <w:rsid w:val="00E83BE0"/>
    <w:rsid w:val="00E849E1"/>
    <w:rsid w:val="00E87A30"/>
    <w:rsid w:val="00E9086F"/>
    <w:rsid w:val="00E909E9"/>
    <w:rsid w:val="00E914E0"/>
    <w:rsid w:val="00E922C9"/>
    <w:rsid w:val="00E9237B"/>
    <w:rsid w:val="00E92925"/>
    <w:rsid w:val="00E92DF7"/>
    <w:rsid w:val="00E93731"/>
    <w:rsid w:val="00E939D7"/>
    <w:rsid w:val="00E9483F"/>
    <w:rsid w:val="00E9492E"/>
    <w:rsid w:val="00E94F59"/>
    <w:rsid w:val="00E9539A"/>
    <w:rsid w:val="00E9541C"/>
    <w:rsid w:val="00E95F88"/>
    <w:rsid w:val="00E969CA"/>
    <w:rsid w:val="00E96B27"/>
    <w:rsid w:val="00E974B6"/>
    <w:rsid w:val="00EA0B54"/>
    <w:rsid w:val="00EA1CF6"/>
    <w:rsid w:val="00EA258E"/>
    <w:rsid w:val="00EA2C1E"/>
    <w:rsid w:val="00EA2FF5"/>
    <w:rsid w:val="00EA31E6"/>
    <w:rsid w:val="00EA3E75"/>
    <w:rsid w:val="00EA51B8"/>
    <w:rsid w:val="00EA51E0"/>
    <w:rsid w:val="00EA5383"/>
    <w:rsid w:val="00EA5F72"/>
    <w:rsid w:val="00EA6724"/>
    <w:rsid w:val="00EA68AE"/>
    <w:rsid w:val="00EA6F2B"/>
    <w:rsid w:val="00EA7C1A"/>
    <w:rsid w:val="00EB1604"/>
    <w:rsid w:val="00EB1C4C"/>
    <w:rsid w:val="00EB317B"/>
    <w:rsid w:val="00EB31B4"/>
    <w:rsid w:val="00EB3EFF"/>
    <w:rsid w:val="00EB5435"/>
    <w:rsid w:val="00EB6085"/>
    <w:rsid w:val="00EB6400"/>
    <w:rsid w:val="00EB7339"/>
    <w:rsid w:val="00EB7C93"/>
    <w:rsid w:val="00EC2D23"/>
    <w:rsid w:val="00EC350F"/>
    <w:rsid w:val="00EC41C2"/>
    <w:rsid w:val="00EC5E56"/>
    <w:rsid w:val="00EC61BF"/>
    <w:rsid w:val="00ED321F"/>
    <w:rsid w:val="00ED3591"/>
    <w:rsid w:val="00ED3E51"/>
    <w:rsid w:val="00ED469A"/>
    <w:rsid w:val="00ED49DF"/>
    <w:rsid w:val="00ED4C74"/>
    <w:rsid w:val="00ED55D4"/>
    <w:rsid w:val="00ED587F"/>
    <w:rsid w:val="00ED59E5"/>
    <w:rsid w:val="00ED5A07"/>
    <w:rsid w:val="00ED5B4D"/>
    <w:rsid w:val="00ED6CB8"/>
    <w:rsid w:val="00ED7135"/>
    <w:rsid w:val="00ED756D"/>
    <w:rsid w:val="00ED784C"/>
    <w:rsid w:val="00EE06A3"/>
    <w:rsid w:val="00EE194B"/>
    <w:rsid w:val="00EE44EE"/>
    <w:rsid w:val="00EE5447"/>
    <w:rsid w:val="00EE5A58"/>
    <w:rsid w:val="00EE6142"/>
    <w:rsid w:val="00EE6D46"/>
    <w:rsid w:val="00EE6FA3"/>
    <w:rsid w:val="00EE7346"/>
    <w:rsid w:val="00EF1E13"/>
    <w:rsid w:val="00EF334E"/>
    <w:rsid w:val="00EF3796"/>
    <w:rsid w:val="00EF3BB9"/>
    <w:rsid w:val="00EF3F11"/>
    <w:rsid w:val="00EF3FDF"/>
    <w:rsid w:val="00EF541E"/>
    <w:rsid w:val="00EF5666"/>
    <w:rsid w:val="00EF728B"/>
    <w:rsid w:val="00F000E4"/>
    <w:rsid w:val="00F0112A"/>
    <w:rsid w:val="00F03173"/>
    <w:rsid w:val="00F03FA4"/>
    <w:rsid w:val="00F06AB2"/>
    <w:rsid w:val="00F0776B"/>
    <w:rsid w:val="00F077CF"/>
    <w:rsid w:val="00F102BF"/>
    <w:rsid w:val="00F11144"/>
    <w:rsid w:val="00F126E9"/>
    <w:rsid w:val="00F136AC"/>
    <w:rsid w:val="00F13E66"/>
    <w:rsid w:val="00F141B5"/>
    <w:rsid w:val="00F14691"/>
    <w:rsid w:val="00F14F29"/>
    <w:rsid w:val="00F15B0C"/>
    <w:rsid w:val="00F15F2C"/>
    <w:rsid w:val="00F161BC"/>
    <w:rsid w:val="00F16582"/>
    <w:rsid w:val="00F16881"/>
    <w:rsid w:val="00F16D7B"/>
    <w:rsid w:val="00F17254"/>
    <w:rsid w:val="00F17E33"/>
    <w:rsid w:val="00F205F5"/>
    <w:rsid w:val="00F20F28"/>
    <w:rsid w:val="00F20FB6"/>
    <w:rsid w:val="00F2178F"/>
    <w:rsid w:val="00F218D9"/>
    <w:rsid w:val="00F250A2"/>
    <w:rsid w:val="00F25A73"/>
    <w:rsid w:val="00F25C85"/>
    <w:rsid w:val="00F276F9"/>
    <w:rsid w:val="00F27FD0"/>
    <w:rsid w:val="00F305DA"/>
    <w:rsid w:val="00F30969"/>
    <w:rsid w:val="00F31843"/>
    <w:rsid w:val="00F32B07"/>
    <w:rsid w:val="00F33A21"/>
    <w:rsid w:val="00F34E19"/>
    <w:rsid w:val="00F34F2F"/>
    <w:rsid w:val="00F3544B"/>
    <w:rsid w:val="00F3730F"/>
    <w:rsid w:val="00F404AB"/>
    <w:rsid w:val="00F40D42"/>
    <w:rsid w:val="00F42190"/>
    <w:rsid w:val="00F421E6"/>
    <w:rsid w:val="00F4281A"/>
    <w:rsid w:val="00F43674"/>
    <w:rsid w:val="00F44805"/>
    <w:rsid w:val="00F458E8"/>
    <w:rsid w:val="00F46509"/>
    <w:rsid w:val="00F4674F"/>
    <w:rsid w:val="00F4691D"/>
    <w:rsid w:val="00F47397"/>
    <w:rsid w:val="00F473A8"/>
    <w:rsid w:val="00F47596"/>
    <w:rsid w:val="00F50415"/>
    <w:rsid w:val="00F517AE"/>
    <w:rsid w:val="00F51B81"/>
    <w:rsid w:val="00F5227E"/>
    <w:rsid w:val="00F52DE0"/>
    <w:rsid w:val="00F53257"/>
    <w:rsid w:val="00F559A7"/>
    <w:rsid w:val="00F56CB9"/>
    <w:rsid w:val="00F5748E"/>
    <w:rsid w:val="00F6008B"/>
    <w:rsid w:val="00F60342"/>
    <w:rsid w:val="00F611B9"/>
    <w:rsid w:val="00F61C60"/>
    <w:rsid w:val="00F61CB2"/>
    <w:rsid w:val="00F62550"/>
    <w:rsid w:val="00F62E5B"/>
    <w:rsid w:val="00F6309D"/>
    <w:rsid w:val="00F6352A"/>
    <w:rsid w:val="00F63839"/>
    <w:rsid w:val="00F65CA0"/>
    <w:rsid w:val="00F66181"/>
    <w:rsid w:val="00F66C87"/>
    <w:rsid w:val="00F670D4"/>
    <w:rsid w:val="00F6768A"/>
    <w:rsid w:val="00F726E6"/>
    <w:rsid w:val="00F733BF"/>
    <w:rsid w:val="00F7408C"/>
    <w:rsid w:val="00F745BB"/>
    <w:rsid w:val="00F74CB8"/>
    <w:rsid w:val="00F76666"/>
    <w:rsid w:val="00F770A5"/>
    <w:rsid w:val="00F7793C"/>
    <w:rsid w:val="00F81200"/>
    <w:rsid w:val="00F82E1C"/>
    <w:rsid w:val="00F83870"/>
    <w:rsid w:val="00F83E6C"/>
    <w:rsid w:val="00F8539B"/>
    <w:rsid w:val="00F85778"/>
    <w:rsid w:val="00F86A4A"/>
    <w:rsid w:val="00F87323"/>
    <w:rsid w:val="00F87D96"/>
    <w:rsid w:val="00F90FE7"/>
    <w:rsid w:val="00F921F7"/>
    <w:rsid w:val="00F922C8"/>
    <w:rsid w:val="00F9355E"/>
    <w:rsid w:val="00F936DA"/>
    <w:rsid w:val="00F9427B"/>
    <w:rsid w:val="00F94617"/>
    <w:rsid w:val="00F95D97"/>
    <w:rsid w:val="00F96990"/>
    <w:rsid w:val="00F97945"/>
    <w:rsid w:val="00FA0A8F"/>
    <w:rsid w:val="00FA1460"/>
    <w:rsid w:val="00FA2330"/>
    <w:rsid w:val="00FA3475"/>
    <w:rsid w:val="00FA3813"/>
    <w:rsid w:val="00FA3891"/>
    <w:rsid w:val="00FA542B"/>
    <w:rsid w:val="00FA56EB"/>
    <w:rsid w:val="00FA5E1D"/>
    <w:rsid w:val="00FA5F68"/>
    <w:rsid w:val="00FA659B"/>
    <w:rsid w:val="00FA757B"/>
    <w:rsid w:val="00FB10C5"/>
    <w:rsid w:val="00FB22FB"/>
    <w:rsid w:val="00FB3E6A"/>
    <w:rsid w:val="00FB416D"/>
    <w:rsid w:val="00FB43EC"/>
    <w:rsid w:val="00FB582E"/>
    <w:rsid w:val="00FB5850"/>
    <w:rsid w:val="00FB5A63"/>
    <w:rsid w:val="00FB5CB7"/>
    <w:rsid w:val="00FC079B"/>
    <w:rsid w:val="00FC10FF"/>
    <w:rsid w:val="00FC1ADB"/>
    <w:rsid w:val="00FC2F19"/>
    <w:rsid w:val="00FC2F92"/>
    <w:rsid w:val="00FC464B"/>
    <w:rsid w:val="00FC4908"/>
    <w:rsid w:val="00FC4C6F"/>
    <w:rsid w:val="00FC532F"/>
    <w:rsid w:val="00FC57DE"/>
    <w:rsid w:val="00FC5D2D"/>
    <w:rsid w:val="00FC5E0E"/>
    <w:rsid w:val="00FC6E61"/>
    <w:rsid w:val="00FD0256"/>
    <w:rsid w:val="00FD165A"/>
    <w:rsid w:val="00FD198F"/>
    <w:rsid w:val="00FD19C0"/>
    <w:rsid w:val="00FD1EB9"/>
    <w:rsid w:val="00FD235C"/>
    <w:rsid w:val="00FD469B"/>
    <w:rsid w:val="00FD5D9B"/>
    <w:rsid w:val="00FD60EF"/>
    <w:rsid w:val="00FD6F55"/>
    <w:rsid w:val="00FD709E"/>
    <w:rsid w:val="00FD7396"/>
    <w:rsid w:val="00FD7A1C"/>
    <w:rsid w:val="00FE0346"/>
    <w:rsid w:val="00FE09BF"/>
    <w:rsid w:val="00FE15C3"/>
    <w:rsid w:val="00FE1C5D"/>
    <w:rsid w:val="00FE3FA3"/>
    <w:rsid w:val="00FE516D"/>
    <w:rsid w:val="00FE5C2D"/>
    <w:rsid w:val="00FE745B"/>
    <w:rsid w:val="00FE74CD"/>
    <w:rsid w:val="00FE7E0A"/>
    <w:rsid w:val="00FF0DDB"/>
    <w:rsid w:val="00FF1053"/>
    <w:rsid w:val="00FF18C1"/>
    <w:rsid w:val="00FF1F2C"/>
    <w:rsid w:val="00FF3E34"/>
    <w:rsid w:val="00FF40D2"/>
    <w:rsid w:val="00FF4754"/>
    <w:rsid w:val="00FF5E80"/>
    <w:rsid w:val="00FF6F64"/>
    <w:rsid w:val="00FF71F3"/>
    <w:rsid w:val="00FF7F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D8A"/>
    <w:pPr>
      <w:spacing w:after="200" w:line="276" w:lineRule="auto"/>
    </w:pPr>
    <w:rPr>
      <w:sz w:val="22"/>
      <w:szCs w:val="22"/>
      <w:lang w:eastAsia="en-US"/>
    </w:rPr>
  </w:style>
  <w:style w:type="paragraph" w:styleId="1">
    <w:name w:val="heading 1"/>
    <w:basedOn w:val="a"/>
    <w:next w:val="a"/>
    <w:link w:val="10"/>
    <w:qFormat/>
    <w:rsid w:val="00541DC8"/>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qFormat/>
    <w:rsid w:val="00541DC8"/>
    <w:pPr>
      <w:keepNext/>
      <w:spacing w:before="240" w:after="60" w:line="240" w:lineRule="auto"/>
      <w:outlineLvl w:val="1"/>
    </w:pPr>
    <w:rPr>
      <w:rFonts w:ascii="Arial" w:eastAsia="Times New Roman" w:hAnsi="Arial"/>
      <w:b/>
      <w:bCs/>
      <w:i/>
      <w:iCs/>
      <w:sz w:val="28"/>
      <w:szCs w:val="28"/>
    </w:rPr>
  </w:style>
  <w:style w:type="paragraph" w:styleId="3">
    <w:name w:val="heading 3"/>
    <w:basedOn w:val="a"/>
    <w:next w:val="a"/>
    <w:link w:val="30"/>
    <w:qFormat/>
    <w:rsid w:val="00541DC8"/>
    <w:pPr>
      <w:keepNext/>
      <w:spacing w:before="240" w:after="60" w:line="240" w:lineRule="auto"/>
      <w:outlineLvl w:val="2"/>
    </w:pPr>
    <w:rPr>
      <w:rFonts w:ascii="Arial" w:eastAsia="Times New Roman" w:hAnsi="Arial"/>
      <w:b/>
      <w:bCs/>
      <w:sz w:val="26"/>
      <w:szCs w:val="26"/>
    </w:rPr>
  </w:style>
  <w:style w:type="paragraph" w:styleId="4">
    <w:name w:val="heading 4"/>
    <w:basedOn w:val="a"/>
    <w:next w:val="a"/>
    <w:link w:val="40"/>
    <w:qFormat/>
    <w:rsid w:val="00541DC8"/>
    <w:pPr>
      <w:keepNext/>
      <w:spacing w:before="240" w:after="60" w:line="240" w:lineRule="auto"/>
      <w:outlineLvl w:val="3"/>
    </w:pPr>
    <w:rPr>
      <w:rFonts w:ascii="Times New Roman" w:eastAsia="Times New Roman" w:hAnsi="Times New Roman"/>
      <w:b/>
      <w:bCs/>
      <w:sz w:val="28"/>
      <w:szCs w:val="28"/>
    </w:rPr>
  </w:style>
  <w:style w:type="paragraph" w:styleId="5">
    <w:name w:val="heading 5"/>
    <w:basedOn w:val="a"/>
    <w:next w:val="a"/>
    <w:link w:val="50"/>
    <w:qFormat/>
    <w:rsid w:val="00541DC8"/>
    <w:pPr>
      <w:spacing w:before="240" w:after="60" w:line="240" w:lineRule="auto"/>
      <w:outlineLvl w:val="4"/>
    </w:pPr>
    <w:rPr>
      <w:rFonts w:ascii="Times New Roman" w:eastAsia="Times New Roman" w:hAnsi="Times New Roman"/>
      <w:b/>
      <w:bCs/>
      <w:i/>
      <w:iCs/>
      <w:sz w:val="26"/>
      <w:szCs w:val="26"/>
    </w:rPr>
  </w:style>
  <w:style w:type="paragraph" w:styleId="6">
    <w:name w:val="heading 6"/>
    <w:basedOn w:val="a"/>
    <w:next w:val="a"/>
    <w:link w:val="60"/>
    <w:qFormat/>
    <w:rsid w:val="00541DC8"/>
    <w:pPr>
      <w:spacing w:before="240" w:after="60" w:line="240" w:lineRule="auto"/>
      <w:outlineLvl w:val="5"/>
    </w:pPr>
    <w:rPr>
      <w:rFonts w:ascii="Times New Roman" w:eastAsia="Times New Roman" w:hAnsi="Times New Roman"/>
      <w:b/>
      <w:bCs/>
    </w:rPr>
  </w:style>
  <w:style w:type="paragraph" w:styleId="7">
    <w:name w:val="heading 7"/>
    <w:basedOn w:val="a"/>
    <w:next w:val="a"/>
    <w:link w:val="70"/>
    <w:qFormat/>
    <w:rsid w:val="00541DC8"/>
    <w:pPr>
      <w:spacing w:before="240" w:after="60" w:line="240" w:lineRule="auto"/>
      <w:outlineLvl w:val="6"/>
    </w:pPr>
    <w:rPr>
      <w:rFonts w:ascii="Times New Roman" w:eastAsia="Times New Roman" w:hAnsi="Times New Roman"/>
      <w:sz w:val="24"/>
      <w:szCs w:val="24"/>
    </w:rPr>
  </w:style>
  <w:style w:type="paragraph" w:styleId="8">
    <w:name w:val="heading 8"/>
    <w:basedOn w:val="a"/>
    <w:next w:val="a"/>
    <w:link w:val="80"/>
    <w:uiPriority w:val="9"/>
    <w:qFormat/>
    <w:rsid w:val="00541DC8"/>
    <w:pPr>
      <w:spacing w:before="240" w:after="60" w:line="240" w:lineRule="auto"/>
      <w:outlineLvl w:val="7"/>
    </w:pPr>
    <w:rPr>
      <w:rFonts w:ascii="Times New Roman" w:eastAsia="Times New Roman" w:hAnsi="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3010BF"/>
    <w:pPr>
      <w:widowControl w:val="0"/>
      <w:autoSpaceDE w:val="0"/>
      <w:autoSpaceDN w:val="0"/>
    </w:pPr>
    <w:rPr>
      <w:rFonts w:eastAsia="Times New Roman"/>
      <w:sz w:val="22"/>
    </w:rPr>
  </w:style>
  <w:style w:type="paragraph" w:customStyle="1" w:styleId="ConsPlusTitle">
    <w:name w:val="ConsPlusTitle"/>
    <w:uiPriority w:val="99"/>
    <w:rsid w:val="003010BF"/>
    <w:pPr>
      <w:widowControl w:val="0"/>
      <w:autoSpaceDE w:val="0"/>
      <w:autoSpaceDN w:val="0"/>
    </w:pPr>
    <w:rPr>
      <w:rFonts w:eastAsia="Times New Roman" w:cs="Calibri"/>
      <w:b/>
      <w:sz w:val="22"/>
    </w:rPr>
  </w:style>
  <w:style w:type="paragraph" w:customStyle="1" w:styleId="ConsPlusTitlePage">
    <w:name w:val="ConsPlusTitlePage"/>
    <w:rsid w:val="003010BF"/>
    <w:pPr>
      <w:widowControl w:val="0"/>
      <w:autoSpaceDE w:val="0"/>
      <w:autoSpaceDN w:val="0"/>
    </w:pPr>
    <w:rPr>
      <w:rFonts w:ascii="Tahoma" w:eastAsia="Times New Roman" w:hAnsi="Tahoma" w:cs="Tahoma"/>
    </w:rPr>
  </w:style>
  <w:style w:type="paragraph" w:customStyle="1" w:styleId="Style10">
    <w:name w:val="Style10"/>
    <w:basedOn w:val="a"/>
    <w:uiPriority w:val="99"/>
    <w:rsid w:val="00115CF5"/>
    <w:pPr>
      <w:widowControl w:val="0"/>
      <w:autoSpaceDE w:val="0"/>
      <w:autoSpaceDN w:val="0"/>
      <w:adjustRightInd w:val="0"/>
      <w:spacing w:after="0" w:line="318" w:lineRule="exact"/>
      <w:ind w:firstLine="706"/>
      <w:jc w:val="both"/>
    </w:pPr>
    <w:rPr>
      <w:rFonts w:ascii="Times New Roman" w:eastAsia="Times New Roman" w:hAnsi="Times New Roman"/>
      <w:sz w:val="24"/>
      <w:szCs w:val="24"/>
      <w:lang w:eastAsia="ru-RU"/>
    </w:rPr>
  </w:style>
  <w:style w:type="character" w:customStyle="1" w:styleId="10">
    <w:name w:val="Заголовок 1 Знак"/>
    <w:link w:val="1"/>
    <w:rsid w:val="00541DC8"/>
    <w:rPr>
      <w:rFonts w:ascii="Arial" w:eastAsia="Times New Roman" w:hAnsi="Arial"/>
      <w:b/>
      <w:bCs/>
      <w:kern w:val="32"/>
      <w:sz w:val="32"/>
      <w:szCs w:val="32"/>
    </w:rPr>
  </w:style>
  <w:style w:type="character" w:customStyle="1" w:styleId="20">
    <w:name w:val="Заголовок 2 Знак"/>
    <w:link w:val="2"/>
    <w:rsid w:val="00541DC8"/>
    <w:rPr>
      <w:rFonts w:ascii="Arial" w:eastAsia="Times New Roman" w:hAnsi="Arial"/>
      <w:b/>
      <w:bCs/>
      <w:i/>
      <w:iCs/>
      <w:sz w:val="28"/>
      <w:szCs w:val="28"/>
    </w:rPr>
  </w:style>
  <w:style w:type="character" w:customStyle="1" w:styleId="30">
    <w:name w:val="Заголовок 3 Знак"/>
    <w:link w:val="3"/>
    <w:rsid w:val="00541DC8"/>
    <w:rPr>
      <w:rFonts w:ascii="Arial" w:eastAsia="Times New Roman" w:hAnsi="Arial"/>
      <w:b/>
      <w:bCs/>
      <w:sz w:val="26"/>
      <w:szCs w:val="26"/>
    </w:rPr>
  </w:style>
  <w:style w:type="character" w:customStyle="1" w:styleId="40">
    <w:name w:val="Заголовок 4 Знак"/>
    <w:link w:val="4"/>
    <w:rsid w:val="00541DC8"/>
    <w:rPr>
      <w:rFonts w:ascii="Times New Roman" w:eastAsia="Times New Roman" w:hAnsi="Times New Roman"/>
      <w:b/>
      <w:bCs/>
      <w:sz w:val="28"/>
      <w:szCs w:val="28"/>
    </w:rPr>
  </w:style>
  <w:style w:type="character" w:customStyle="1" w:styleId="50">
    <w:name w:val="Заголовок 5 Знак"/>
    <w:link w:val="5"/>
    <w:rsid w:val="00541DC8"/>
    <w:rPr>
      <w:rFonts w:ascii="Times New Roman" w:eastAsia="Times New Roman" w:hAnsi="Times New Roman"/>
      <w:b/>
      <w:bCs/>
      <w:i/>
      <w:iCs/>
      <w:sz w:val="26"/>
      <w:szCs w:val="26"/>
    </w:rPr>
  </w:style>
  <w:style w:type="character" w:customStyle="1" w:styleId="60">
    <w:name w:val="Заголовок 6 Знак"/>
    <w:link w:val="6"/>
    <w:rsid w:val="00541DC8"/>
    <w:rPr>
      <w:rFonts w:ascii="Times New Roman" w:eastAsia="Times New Roman" w:hAnsi="Times New Roman"/>
      <w:b/>
      <w:bCs/>
      <w:sz w:val="22"/>
      <w:szCs w:val="22"/>
    </w:rPr>
  </w:style>
  <w:style w:type="character" w:customStyle="1" w:styleId="70">
    <w:name w:val="Заголовок 7 Знак"/>
    <w:link w:val="7"/>
    <w:rsid w:val="00541DC8"/>
    <w:rPr>
      <w:rFonts w:ascii="Times New Roman" w:eastAsia="Times New Roman" w:hAnsi="Times New Roman"/>
      <w:sz w:val="24"/>
      <w:szCs w:val="24"/>
    </w:rPr>
  </w:style>
  <w:style w:type="character" w:customStyle="1" w:styleId="80">
    <w:name w:val="Заголовок 8 Знак"/>
    <w:link w:val="8"/>
    <w:uiPriority w:val="9"/>
    <w:rsid w:val="00541DC8"/>
    <w:rPr>
      <w:rFonts w:ascii="Times New Roman" w:eastAsia="Times New Roman" w:hAnsi="Times New Roman"/>
      <w:i/>
      <w:iCs/>
      <w:sz w:val="24"/>
      <w:szCs w:val="24"/>
    </w:rPr>
  </w:style>
  <w:style w:type="paragraph" w:customStyle="1" w:styleId="a3">
    <w:name w:val="Заголовок"/>
    <w:aliases w:val="Title,Заголовок1"/>
    <w:basedOn w:val="a"/>
    <w:link w:val="a4"/>
    <w:uiPriority w:val="10"/>
    <w:qFormat/>
    <w:rsid w:val="00541DC8"/>
    <w:pPr>
      <w:widowControl w:val="0"/>
      <w:autoSpaceDE w:val="0"/>
      <w:autoSpaceDN w:val="0"/>
      <w:adjustRightInd w:val="0"/>
      <w:spacing w:after="0" w:line="360" w:lineRule="auto"/>
      <w:ind w:firstLine="567"/>
      <w:jc w:val="center"/>
    </w:pPr>
    <w:rPr>
      <w:rFonts w:ascii="Times New Roman" w:eastAsia="Times New Roman" w:hAnsi="Times New Roman"/>
      <w:b/>
      <w:sz w:val="24"/>
    </w:rPr>
  </w:style>
  <w:style w:type="character" w:customStyle="1" w:styleId="a4">
    <w:name w:val="Заголовок Знак"/>
    <w:link w:val="a3"/>
    <w:uiPriority w:val="10"/>
    <w:rsid w:val="00541DC8"/>
    <w:rPr>
      <w:rFonts w:ascii="Times New Roman" w:eastAsia="Times New Roman" w:hAnsi="Times New Roman"/>
      <w:b/>
      <w:sz w:val="24"/>
      <w:szCs w:val="22"/>
    </w:rPr>
  </w:style>
  <w:style w:type="paragraph" w:styleId="a5">
    <w:name w:val="header"/>
    <w:basedOn w:val="a"/>
    <w:link w:val="a6"/>
    <w:uiPriority w:val="99"/>
    <w:rsid w:val="00541DC8"/>
    <w:pPr>
      <w:tabs>
        <w:tab w:val="center" w:pos="4153"/>
        <w:tab w:val="right" w:pos="8306"/>
      </w:tabs>
      <w:spacing w:after="0" w:line="240" w:lineRule="auto"/>
    </w:pPr>
    <w:rPr>
      <w:rFonts w:ascii="Times New Roman" w:eastAsia="Times New Roman" w:hAnsi="Times New Roman"/>
      <w:sz w:val="24"/>
      <w:szCs w:val="20"/>
    </w:rPr>
  </w:style>
  <w:style w:type="character" w:customStyle="1" w:styleId="a6">
    <w:name w:val="Верхний колонтитул Знак"/>
    <w:link w:val="a5"/>
    <w:uiPriority w:val="99"/>
    <w:rsid w:val="00541DC8"/>
    <w:rPr>
      <w:rFonts w:ascii="Times New Roman" w:eastAsia="Times New Roman" w:hAnsi="Times New Roman"/>
      <w:sz w:val="24"/>
    </w:rPr>
  </w:style>
  <w:style w:type="paragraph" w:customStyle="1" w:styleId="Style2">
    <w:name w:val="Style2"/>
    <w:basedOn w:val="a"/>
    <w:rsid w:val="00541DC8"/>
    <w:pPr>
      <w:widowControl w:val="0"/>
      <w:autoSpaceDE w:val="0"/>
      <w:autoSpaceDN w:val="0"/>
      <w:adjustRightInd w:val="0"/>
      <w:spacing w:after="0" w:line="326" w:lineRule="exact"/>
      <w:ind w:firstLine="686"/>
      <w:jc w:val="both"/>
    </w:pPr>
    <w:rPr>
      <w:rFonts w:ascii="Times New Roman" w:eastAsia="Times New Roman" w:hAnsi="Times New Roman"/>
      <w:sz w:val="24"/>
      <w:szCs w:val="24"/>
      <w:lang w:eastAsia="ru-RU"/>
    </w:rPr>
  </w:style>
  <w:style w:type="character" w:customStyle="1" w:styleId="FontStyle11">
    <w:name w:val="Font Style11"/>
    <w:rsid w:val="00541DC8"/>
    <w:rPr>
      <w:rFonts w:ascii="Times New Roman" w:hAnsi="Times New Roman"/>
      <w:sz w:val="26"/>
    </w:rPr>
  </w:style>
  <w:style w:type="paragraph" w:styleId="21">
    <w:name w:val="Body Text Indent 2"/>
    <w:basedOn w:val="a"/>
    <w:link w:val="22"/>
    <w:unhideWhenUsed/>
    <w:rsid w:val="00541DC8"/>
    <w:pPr>
      <w:spacing w:after="120" w:line="480" w:lineRule="auto"/>
      <w:ind w:left="283"/>
    </w:pPr>
    <w:rPr>
      <w:rFonts w:ascii="Times New Roman" w:eastAsia="Times New Roman" w:hAnsi="Times New Roman"/>
      <w:sz w:val="20"/>
      <w:szCs w:val="20"/>
    </w:rPr>
  </w:style>
  <w:style w:type="character" w:customStyle="1" w:styleId="22">
    <w:name w:val="Основной текст с отступом 2 Знак"/>
    <w:link w:val="21"/>
    <w:rsid w:val="00541DC8"/>
    <w:rPr>
      <w:rFonts w:ascii="Times New Roman" w:eastAsia="Times New Roman" w:hAnsi="Times New Roman"/>
    </w:rPr>
  </w:style>
  <w:style w:type="paragraph" w:styleId="a7">
    <w:name w:val="Body Text Indent"/>
    <w:basedOn w:val="a"/>
    <w:link w:val="a8"/>
    <w:unhideWhenUsed/>
    <w:rsid w:val="00541DC8"/>
    <w:pPr>
      <w:widowControl w:val="0"/>
      <w:autoSpaceDE w:val="0"/>
      <w:autoSpaceDN w:val="0"/>
      <w:adjustRightInd w:val="0"/>
      <w:spacing w:after="120" w:line="240" w:lineRule="auto"/>
      <w:ind w:left="283"/>
    </w:pPr>
    <w:rPr>
      <w:rFonts w:ascii="Arial" w:eastAsia="Times New Roman" w:hAnsi="Arial"/>
      <w:sz w:val="20"/>
      <w:szCs w:val="20"/>
    </w:rPr>
  </w:style>
  <w:style w:type="character" w:customStyle="1" w:styleId="a8">
    <w:name w:val="Основной текст с отступом Знак"/>
    <w:link w:val="a7"/>
    <w:rsid w:val="00541DC8"/>
    <w:rPr>
      <w:rFonts w:ascii="Arial" w:eastAsia="Times New Roman" w:hAnsi="Arial"/>
    </w:rPr>
  </w:style>
  <w:style w:type="paragraph" w:customStyle="1" w:styleId="ConsNonformat">
    <w:name w:val="ConsNonformat"/>
    <w:rsid w:val="00541DC8"/>
    <w:pPr>
      <w:widowControl w:val="0"/>
    </w:pPr>
    <w:rPr>
      <w:rFonts w:ascii="Courier New" w:eastAsia="Times New Roman" w:hAnsi="Courier New"/>
    </w:rPr>
  </w:style>
  <w:style w:type="character" w:customStyle="1" w:styleId="data2">
    <w:name w:val="data2"/>
    <w:rsid w:val="00541DC8"/>
    <w:rPr>
      <w:rFonts w:cs="Times New Roman"/>
    </w:rPr>
  </w:style>
  <w:style w:type="paragraph" w:customStyle="1" w:styleId="d">
    <w:name w:val="d"/>
    <w:basedOn w:val="a"/>
    <w:rsid w:val="00541DC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io1">
    <w:name w:val="fio1"/>
    <w:rsid w:val="00541DC8"/>
    <w:rPr>
      <w:rFonts w:cs="Times New Roman"/>
    </w:rPr>
  </w:style>
  <w:style w:type="character" w:customStyle="1" w:styleId="fio9">
    <w:name w:val="fio9"/>
    <w:rsid w:val="00541DC8"/>
    <w:rPr>
      <w:rFonts w:cs="Times New Roman"/>
    </w:rPr>
  </w:style>
  <w:style w:type="paragraph" w:styleId="a9">
    <w:name w:val="Body Text"/>
    <w:basedOn w:val="a"/>
    <w:link w:val="aa"/>
    <w:unhideWhenUsed/>
    <w:rsid w:val="00541DC8"/>
    <w:pPr>
      <w:widowControl w:val="0"/>
      <w:autoSpaceDE w:val="0"/>
      <w:autoSpaceDN w:val="0"/>
      <w:adjustRightInd w:val="0"/>
      <w:spacing w:after="120" w:line="240" w:lineRule="auto"/>
    </w:pPr>
    <w:rPr>
      <w:rFonts w:ascii="Arial" w:eastAsia="Times New Roman" w:hAnsi="Arial"/>
      <w:sz w:val="20"/>
      <w:szCs w:val="20"/>
    </w:rPr>
  </w:style>
  <w:style w:type="character" w:customStyle="1" w:styleId="aa">
    <w:name w:val="Основной текст Знак"/>
    <w:link w:val="a9"/>
    <w:rsid w:val="00541DC8"/>
    <w:rPr>
      <w:rFonts w:ascii="Arial" w:eastAsia="Times New Roman" w:hAnsi="Arial"/>
    </w:rPr>
  </w:style>
  <w:style w:type="paragraph" w:styleId="31">
    <w:name w:val="Body Text Indent 3"/>
    <w:basedOn w:val="a"/>
    <w:link w:val="32"/>
    <w:unhideWhenUsed/>
    <w:rsid w:val="00541DC8"/>
    <w:pPr>
      <w:widowControl w:val="0"/>
      <w:autoSpaceDE w:val="0"/>
      <w:autoSpaceDN w:val="0"/>
      <w:adjustRightInd w:val="0"/>
      <w:spacing w:after="120" w:line="240" w:lineRule="auto"/>
      <w:ind w:left="283"/>
    </w:pPr>
    <w:rPr>
      <w:rFonts w:ascii="Arial" w:eastAsia="Times New Roman" w:hAnsi="Arial"/>
      <w:sz w:val="16"/>
      <w:szCs w:val="16"/>
    </w:rPr>
  </w:style>
  <w:style w:type="character" w:customStyle="1" w:styleId="32">
    <w:name w:val="Основной текст с отступом 3 Знак"/>
    <w:link w:val="31"/>
    <w:rsid w:val="00541DC8"/>
    <w:rPr>
      <w:rFonts w:ascii="Arial" w:eastAsia="Times New Roman" w:hAnsi="Arial"/>
      <w:sz w:val="16"/>
      <w:szCs w:val="16"/>
    </w:rPr>
  </w:style>
  <w:style w:type="paragraph" w:styleId="ab">
    <w:name w:val="Block Text"/>
    <w:basedOn w:val="a"/>
    <w:rsid w:val="00541DC8"/>
    <w:pPr>
      <w:spacing w:after="0" w:line="240" w:lineRule="auto"/>
      <w:ind w:left="-567" w:right="-1" w:firstLine="709"/>
      <w:jc w:val="both"/>
    </w:pPr>
    <w:rPr>
      <w:rFonts w:ascii="Times New Roman" w:eastAsia="Times New Roman" w:hAnsi="Times New Roman"/>
      <w:sz w:val="28"/>
      <w:szCs w:val="28"/>
      <w:lang w:eastAsia="ru-RU"/>
    </w:rPr>
  </w:style>
  <w:style w:type="character" w:customStyle="1" w:styleId="font21">
    <w:name w:val="font21"/>
    <w:rsid w:val="00541DC8"/>
    <w:rPr>
      <w:rFonts w:ascii="Arial" w:hAnsi="Arial"/>
      <w:sz w:val="28"/>
    </w:rPr>
  </w:style>
  <w:style w:type="paragraph" w:styleId="ac">
    <w:name w:val="List Paragraph"/>
    <w:basedOn w:val="a"/>
    <w:uiPriority w:val="34"/>
    <w:qFormat/>
    <w:rsid w:val="00541DC8"/>
    <w:pPr>
      <w:ind w:left="720"/>
      <w:contextualSpacing/>
    </w:pPr>
    <w:rPr>
      <w:rFonts w:eastAsia="Times New Roman"/>
    </w:rPr>
  </w:style>
  <w:style w:type="paragraph" w:customStyle="1" w:styleId="Style6">
    <w:name w:val="Style6"/>
    <w:basedOn w:val="a"/>
    <w:rsid w:val="00541DC8"/>
    <w:pPr>
      <w:widowControl w:val="0"/>
      <w:autoSpaceDE w:val="0"/>
      <w:autoSpaceDN w:val="0"/>
      <w:adjustRightInd w:val="0"/>
      <w:spacing w:after="0" w:line="322" w:lineRule="exact"/>
      <w:ind w:firstLine="542"/>
      <w:jc w:val="both"/>
    </w:pPr>
    <w:rPr>
      <w:rFonts w:ascii="Times New Roman" w:eastAsia="Times New Roman" w:hAnsi="Times New Roman"/>
      <w:sz w:val="24"/>
      <w:szCs w:val="24"/>
      <w:lang w:eastAsia="ru-RU"/>
    </w:rPr>
  </w:style>
  <w:style w:type="paragraph" w:customStyle="1" w:styleId="Style3">
    <w:name w:val="Style3"/>
    <w:basedOn w:val="a"/>
    <w:rsid w:val="00541DC8"/>
    <w:pPr>
      <w:widowControl w:val="0"/>
      <w:autoSpaceDE w:val="0"/>
      <w:autoSpaceDN w:val="0"/>
      <w:adjustRightInd w:val="0"/>
      <w:spacing w:after="0" w:line="323" w:lineRule="exact"/>
      <w:ind w:firstLine="859"/>
      <w:jc w:val="both"/>
    </w:pPr>
    <w:rPr>
      <w:rFonts w:ascii="Times New Roman" w:eastAsia="Times New Roman" w:hAnsi="Times New Roman"/>
      <w:sz w:val="24"/>
      <w:szCs w:val="24"/>
      <w:lang w:eastAsia="ru-RU"/>
    </w:rPr>
  </w:style>
  <w:style w:type="paragraph" w:customStyle="1" w:styleId="Style18">
    <w:name w:val="Style18"/>
    <w:basedOn w:val="a"/>
    <w:uiPriority w:val="99"/>
    <w:rsid w:val="00541DC8"/>
    <w:pPr>
      <w:widowControl w:val="0"/>
      <w:autoSpaceDE w:val="0"/>
      <w:autoSpaceDN w:val="0"/>
      <w:adjustRightInd w:val="0"/>
      <w:spacing w:after="0" w:line="323" w:lineRule="exact"/>
      <w:ind w:firstLine="610"/>
      <w:jc w:val="both"/>
    </w:pPr>
    <w:rPr>
      <w:rFonts w:ascii="Times New Roman" w:eastAsia="Times New Roman" w:hAnsi="Times New Roman"/>
      <w:sz w:val="24"/>
      <w:szCs w:val="24"/>
      <w:lang w:eastAsia="ru-RU"/>
    </w:rPr>
  </w:style>
  <w:style w:type="character" w:customStyle="1" w:styleId="FontStyle43">
    <w:name w:val="Font Style43"/>
    <w:uiPriority w:val="99"/>
    <w:rsid w:val="00541DC8"/>
    <w:rPr>
      <w:rFonts w:ascii="Times New Roman" w:hAnsi="Times New Roman"/>
      <w:sz w:val="26"/>
    </w:rPr>
  </w:style>
  <w:style w:type="character" w:customStyle="1" w:styleId="FontStyle20">
    <w:name w:val="Font Style20"/>
    <w:rsid w:val="00541DC8"/>
    <w:rPr>
      <w:rFonts w:ascii="Times New Roman" w:hAnsi="Times New Roman"/>
      <w:sz w:val="26"/>
    </w:rPr>
  </w:style>
  <w:style w:type="paragraph" w:customStyle="1" w:styleId="ad">
    <w:name w:val="Íàçâàíèå ðàçäåëà"/>
    <w:rsid w:val="00541DC8"/>
    <w:pPr>
      <w:widowControl w:val="0"/>
      <w:overflowPunct w:val="0"/>
      <w:autoSpaceDE w:val="0"/>
      <w:autoSpaceDN w:val="0"/>
      <w:adjustRightInd w:val="0"/>
      <w:spacing w:after="113"/>
      <w:jc w:val="center"/>
      <w:textAlignment w:val="baseline"/>
    </w:pPr>
    <w:rPr>
      <w:rFonts w:ascii="AGCooperCyr" w:eastAsia="Times New Roman" w:hAnsi="AGCooperCyr"/>
      <w:color w:val="000000"/>
      <w:sz w:val="22"/>
    </w:rPr>
  </w:style>
  <w:style w:type="paragraph" w:styleId="23">
    <w:name w:val="Body Text 2"/>
    <w:basedOn w:val="a"/>
    <w:link w:val="24"/>
    <w:uiPriority w:val="99"/>
    <w:rsid w:val="00541DC8"/>
    <w:pPr>
      <w:spacing w:after="120" w:line="480" w:lineRule="auto"/>
    </w:pPr>
    <w:rPr>
      <w:rFonts w:ascii="Times New Roman" w:eastAsia="Times New Roman" w:hAnsi="Times New Roman"/>
      <w:sz w:val="24"/>
      <w:szCs w:val="24"/>
    </w:rPr>
  </w:style>
  <w:style w:type="character" w:customStyle="1" w:styleId="24">
    <w:name w:val="Основной текст 2 Знак"/>
    <w:link w:val="23"/>
    <w:uiPriority w:val="99"/>
    <w:rsid w:val="00541DC8"/>
    <w:rPr>
      <w:rFonts w:ascii="Times New Roman" w:eastAsia="Times New Roman" w:hAnsi="Times New Roman"/>
      <w:sz w:val="24"/>
      <w:szCs w:val="24"/>
    </w:rPr>
  </w:style>
  <w:style w:type="paragraph" w:customStyle="1" w:styleId="ae">
    <w:name w:val="[Î] Íàçâàíèå ðàçäåëà"/>
    <w:rsid w:val="00541DC8"/>
    <w:pPr>
      <w:widowControl w:val="0"/>
      <w:tabs>
        <w:tab w:val="right" w:leader="dot" w:pos="6237"/>
      </w:tabs>
      <w:overflowPunct w:val="0"/>
      <w:autoSpaceDE w:val="0"/>
      <w:autoSpaceDN w:val="0"/>
      <w:adjustRightInd w:val="0"/>
      <w:spacing w:before="113"/>
      <w:ind w:left="283" w:hanging="283"/>
      <w:textAlignment w:val="baseline"/>
    </w:pPr>
    <w:rPr>
      <w:rFonts w:ascii="Antiqua" w:eastAsia="Times New Roman" w:hAnsi="Antiqua"/>
      <w:b/>
      <w:smallCaps/>
      <w:sz w:val="18"/>
    </w:rPr>
  </w:style>
  <w:style w:type="paragraph" w:customStyle="1" w:styleId="af">
    <w:name w:val="[Î] Íàçâàíèå ãëàâû"/>
    <w:rsid w:val="00541DC8"/>
    <w:pPr>
      <w:keepLines/>
      <w:widowControl w:val="0"/>
      <w:tabs>
        <w:tab w:val="right" w:leader="dot" w:pos="6237"/>
      </w:tabs>
      <w:overflowPunct w:val="0"/>
      <w:autoSpaceDE w:val="0"/>
      <w:autoSpaceDN w:val="0"/>
      <w:adjustRightInd w:val="0"/>
      <w:spacing w:before="113"/>
      <w:ind w:left="283" w:hanging="283"/>
      <w:textAlignment w:val="baseline"/>
    </w:pPr>
    <w:rPr>
      <w:rFonts w:ascii="Antiqua" w:eastAsia="Times New Roman" w:hAnsi="Antiqua"/>
      <w:b/>
      <w:sz w:val="18"/>
    </w:rPr>
  </w:style>
  <w:style w:type="paragraph" w:customStyle="1" w:styleId="af0">
    <w:name w:val="[Î] Ê ñòàòüå"/>
    <w:rsid w:val="00541DC8"/>
    <w:pPr>
      <w:keepLines/>
      <w:widowControl w:val="0"/>
      <w:tabs>
        <w:tab w:val="right" w:leader="dot" w:pos="6237"/>
      </w:tabs>
      <w:overflowPunct w:val="0"/>
      <w:autoSpaceDE w:val="0"/>
      <w:autoSpaceDN w:val="0"/>
      <w:adjustRightInd w:val="0"/>
      <w:spacing w:before="113"/>
      <w:ind w:left="283" w:hanging="283"/>
      <w:textAlignment w:val="baseline"/>
    </w:pPr>
    <w:rPr>
      <w:rFonts w:ascii="Antiqua" w:eastAsia="Times New Roman" w:hAnsi="Antiqua"/>
      <w:b/>
      <w:i/>
      <w:sz w:val="18"/>
    </w:rPr>
  </w:style>
  <w:style w:type="paragraph" w:customStyle="1" w:styleId="af1">
    <w:name w:val="[Î] Ïàðàãðàô"/>
    <w:rsid w:val="00541DC8"/>
    <w:pPr>
      <w:keepLines/>
      <w:widowControl w:val="0"/>
      <w:tabs>
        <w:tab w:val="right" w:leader="dot" w:pos="6237"/>
      </w:tabs>
      <w:overflowPunct w:val="0"/>
      <w:autoSpaceDE w:val="0"/>
      <w:autoSpaceDN w:val="0"/>
      <w:adjustRightInd w:val="0"/>
      <w:spacing w:before="28"/>
      <w:ind w:left="283" w:hanging="283"/>
      <w:textAlignment w:val="baseline"/>
    </w:pPr>
    <w:rPr>
      <w:rFonts w:ascii="Antiqua" w:eastAsia="Times New Roman" w:hAnsi="Antiqua"/>
      <w:sz w:val="18"/>
    </w:rPr>
  </w:style>
  <w:style w:type="paragraph" w:styleId="af2">
    <w:name w:val="footnote text"/>
    <w:aliases w:val="Текст сноски Знак Знак Знак Знак Знак,Текст сноски Знак Знак Знак Знак1 Знак,Текст сноски Знак Знак,Текст сноски Знак Знак Знак Знак Знак Знак,Текст сноски Знак Знак Знак Знак1 Знак Знак Знак Знак,Знак,Зн,Текст сноски Знак1,-+,Зна,-, Знак"/>
    <w:basedOn w:val="a"/>
    <w:link w:val="af3"/>
    <w:rsid w:val="00541DC8"/>
    <w:pPr>
      <w:widowControl w:val="0"/>
      <w:overflowPunct w:val="0"/>
      <w:autoSpaceDE w:val="0"/>
      <w:autoSpaceDN w:val="0"/>
      <w:adjustRightInd w:val="0"/>
      <w:spacing w:after="0" w:line="240" w:lineRule="auto"/>
      <w:textAlignment w:val="baseline"/>
    </w:pPr>
    <w:rPr>
      <w:rFonts w:ascii="Antiqua" w:eastAsia="Times New Roman" w:hAnsi="Antiqua"/>
      <w:sz w:val="20"/>
      <w:szCs w:val="20"/>
    </w:rPr>
  </w:style>
  <w:style w:type="character" w:customStyle="1" w:styleId="af3">
    <w:name w:val="Текст сноски Знак"/>
    <w:aliases w:val="Текст сноски Знак Знак Знак Знак Знак Знак1,Текст сноски Знак Знак Знак Знак1 Знак Знак,Текст сноски Знак Знак Знак,Текст сноски Знак Знак Знак Знак Знак Знак Знак,Текст сноски Знак Знак Знак Знак1 Знак Знак Знак Знак Знак,Знак Знак"/>
    <w:link w:val="af2"/>
    <w:qFormat/>
    <w:rsid w:val="00541DC8"/>
    <w:rPr>
      <w:rFonts w:ascii="Antiqua" w:eastAsia="Times New Roman" w:hAnsi="Antiqua"/>
    </w:rPr>
  </w:style>
  <w:style w:type="character" w:styleId="af4">
    <w:name w:val="footnote reference"/>
    <w:aliases w:val="Знак сноски-FN,fr,Used by Word for Help footnote symbols,Знак сноски Н,FZ,ftref,Referencia nota al pie,Appel note de bas de page,Текст сновски,Знак сноски 1,Ciae niinee-FN,Ciae niinee I,Ciae niinee 1,JFR-Fußnotenzeichen,сноска4,Сноска Сергея"/>
    <w:rsid w:val="00541DC8"/>
    <w:rPr>
      <w:rFonts w:cs="Times New Roman"/>
      <w:sz w:val="20"/>
      <w:vertAlign w:val="superscript"/>
    </w:rPr>
  </w:style>
  <w:style w:type="character" w:styleId="af5">
    <w:name w:val="Hyperlink"/>
    <w:uiPriority w:val="99"/>
    <w:rsid w:val="00541DC8"/>
    <w:rPr>
      <w:rFonts w:cs="Times New Roman"/>
      <w:color w:val="0000FF"/>
      <w:u w:val="single"/>
    </w:rPr>
  </w:style>
  <w:style w:type="character" w:styleId="af6">
    <w:name w:val="FollowedHyperlink"/>
    <w:rsid w:val="00541DC8"/>
    <w:rPr>
      <w:rFonts w:cs="Times New Roman"/>
      <w:color w:val="800080"/>
      <w:u w:val="single"/>
    </w:rPr>
  </w:style>
  <w:style w:type="paragraph" w:styleId="33">
    <w:name w:val="Body Text 3"/>
    <w:basedOn w:val="a"/>
    <w:link w:val="34"/>
    <w:rsid w:val="00541DC8"/>
    <w:pPr>
      <w:spacing w:after="120" w:line="240" w:lineRule="auto"/>
    </w:pPr>
    <w:rPr>
      <w:rFonts w:ascii="Times New Roman" w:eastAsia="Times New Roman" w:hAnsi="Times New Roman"/>
      <w:sz w:val="16"/>
      <w:szCs w:val="16"/>
    </w:rPr>
  </w:style>
  <w:style w:type="character" w:customStyle="1" w:styleId="34">
    <w:name w:val="Основной текст 3 Знак"/>
    <w:link w:val="33"/>
    <w:rsid w:val="00541DC8"/>
    <w:rPr>
      <w:rFonts w:ascii="Times New Roman" w:eastAsia="Times New Roman" w:hAnsi="Times New Roman"/>
      <w:sz w:val="16"/>
      <w:szCs w:val="16"/>
    </w:rPr>
  </w:style>
  <w:style w:type="paragraph" w:customStyle="1" w:styleId="ConsTitle">
    <w:name w:val="ConsTitle"/>
    <w:rsid w:val="00541DC8"/>
    <w:pPr>
      <w:autoSpaceDE w:val="0"/>
      <w:autoSpaceDN w:val="0"/>
      <w:adjustRightInd w:val="0"/>
      <w:ind w:right="19772"/>
    </w:pPr>
    <w:rPr>
      <w:rFonts w:ascii="Arial" w:eastAsia="Times New Roman" w:hAnsi="Arial" w:cs="Arial"/>
      <w:b/>
      <w:bCs/>
      <w:sz w:val="16"/>
      <w:szCs w:val="16"/>
    </w:rPr>
  </w:style>
  <w:style w:type="paragraph" w:customStyle="1" w:styleId="Style12">
    <w:name w:val="Style12"/>
    <w:basedOn w:val="a"/>
    <w:rsid w:val="00541DC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4">
    <w:name w:val="Style4"/>
    <w:basedOn w:val="a"/>
    <w:rsid w:val="00541DC8"/>
    <w:pPr>
      <w:widowControl w:val="0"/>
      <w:autoSpaceDE w:val="0"/>
      <w:autoSpaceDN w:val="0"/>
      <w:adjustRightInd w:val="0"/>
      <w:spacing w:after="0" w:line="240" w:lineRule="auto"/>
    </w:pPr>
    <w:rPr>
      <w:rFonts w:ascii="Candara" w:eastAsia="Times New Roman" w:hAnsi="Candara"/>
      <w:sz w:val="24"/>
      <w:szCs w:val="24"/>
      <w:lang w:eastAsia="ru-RU"/>
    </w:rPr>
  </w:style>
  <w:style w:type="paragraph" w:customStyle="1" w:styleId="Style5">
    <w:name w:val="Style5"/>
    <w:basedOn w:val="a"/>
    <w:rsid w:val="00541DC8"/>
    <w:pPr>
      <w:widowControl w:val="0"/>
      <w:autoSpaceDE w:val="0"/>
      <w:autoSpaceDN w:val="0"/>
      <w:adjustRightInd w:val="0"/>
      <w:spacing w:after="0" w:line="211" w:lineRule="exact"/>
      <w:jc w:val="center"/>
    </w:pPr>
    <w:rPr>
      <w:rFonts w:ascii="Candara" w:eastAsia="Times New Roman" w:hAnsi="Candara"/>
      <w:sz w:val="24"/>
      <w:szCs w:val="24"/>
      <w:lang w:eastAsia="ru-RU"/>
    </w:rPr>
  </w:style>
  <w:style w:type="paragraph" w:customStyle="1" w:styleId="Style7">
    <w:name w:val="Style7"/>
    <w:basedOn w:val="a"/>
    <w:rsid w:val="00541DC8"/>
    <w:pPr>
      <w:widowControl w:val="0"/>
      <w:autoSpaceDE w:val="0"/>
      <w:autoSpaceDN w:val="0"/>
      <w:adjustRightInd w:val="0"/>
      <w:spacing w:after="0" w:line="214" w:lineRule="exact"/>
      <w:ind w:firstLine="317"/>
      <w:jc w:val="both"/>
    </w:pPr>
    <w:rPr>
      <w:rFonts w:ascii="Candara" w:eastAsia="Times New Roman" w:hAnsi="Candara"/>
      <w:sz w:val="24"/>
      <w:szCs w:val="24"/>
      <w:lang w:eastAsia="ru-RU"/>
    </w:rPr>
  </w:style>
  <w:style w:type="character" w:customStyle="1" w:styleId="FontStyle13">
    <w:name w:val="Font Style13"/>
    <w:rsid w:val="00541DC8"/>
    <w:rPr>
      <w:rFonts w:ascii="Times New Roman" w:hAnsi="Times New Roman"/>
      <w:b/>
      <w:spacing w:val="10"/>
      <w:sz w:val="18"/>
    </w:rPr>
  </w:style>
  <w:style w:type="character" w:customStyle="1" w:styleId="FontStyle16">
    <w:name w:val="Font Style16"/>
    <w:rsid w:val="00541DC8"/>
    <w:rPr>
      <w:rFonts w:ascii="Times New Roman" w:hAnsi="Times New Roman"/>
      <w:spacing w:val="10"/>
      <w:sz w:val="18"/>
    </w:rPr>
  </w:style>
  <w:style w:type="character" w:customStyle="1" w:styleId="FontStyle19">
    <w:name w:val="Font Style19"/>
    <w:rsid w:val="00541DC8"/>
    <w:rPr>
      <w:rFonts w:ascii="Times New Roman" w:hAnsi="Times New Roman"/>
      <w:i/>
      <w:spacing w:val="10"/>
      <w:sz w:val="18"/>
    </w:rPr>
  </w:style>
  <w:style w:type="character" w:customStyle="1" w:styleId="FontStyle23">
    <w:name w:val="Font Style23"/>
    <w:rsid w:val="00541DC8"/>
    <w:rPr>
      <w:rFonts w:ascii="Times New Roman" w:hAnsi="Times New Roman"/>
      <w:b/>
      <w:spacing w:val="20"/>
      <w:sz w:val="14"/>
    </w:rPr>
  </w:style>
  <w:style w:type="character" w:customStyle="1" w:styleId="FontStyle25">
    <w:name w:val="Font Style25"/>
    <w:rsid w:val="00541DC8"/>
    <w:rPr>
      <w:rFonts w:ascii="Times New Roman" w:hAnsi="Times New Roman"/>
      <w:b/>
      <w:spacing w:val="10"/>
      <w:sz w:val="16"/>
    </w:rPr>
  </w:style>
  <w:style w:type="paragraph" w:styleId="af7">
    <w:name w:val="footer"/>
    <w:basedOn w:val="a"/>
    <w:link w:val="af8"/>
    <w:rsid w:val="00541DC8"/>
    <w:pPr>
      <w:tabs>
        <w:tab w:val="center" w:pos="4677"/>
        <w:tab w:val="right" w:pos="9355"/>
      </w:tabs>
      <w:spacing w:after="0" w:line="240" w:lineRule="auto"/>
    </w:pPr>
    <w:rPr>
      <w:rFonts w:ascii="Times New Roman" w:eastAsia="Times New Roman" w:hAnsi="Times New Roman"/>
      <w:sz w:val="24"/>
      <w:szCs w:val="24"/>
    </w:rPr>
  </w:style>
  <w:style w:type="character" w:customStyle="1" w:styleId="af8">
    <w:name w:val="Нижний колонтитул Знак"/>
    <w:link w:val="af7"/>
    <w:rsid w:val="00541DC8"/>
    <w:rPr>
      <w:rFonts w:ascii="Times New Roman" w:eastAsia="Times New Roman" w:hAnsi="Times New Roman"/>
      <w:sz w:val="24"/>
      <w:szCs w:val="24"/>
    </w:rPr>
  </w:style>
  <w:style w:type="character" w:styleId="af9">
    <w:name w:val="page number"/>
    <w:rsid w:val="00541DC8"/>
    <w:rPr>
      <w:rFonts w:cs="Times New Roman"/>
    </w:rPr>
  </w:style>
  <w:style w:type="character" w:customStyle="1" w:styleId="FontStyle65">
    <w:name w:val="Font Style65"/>
    <w:rsid w:val="00541DC8"/>
    <w:rPr>
      <w:rFonts w:ascii="Times New Roman" w:hAnsi="Times New Roman"/>
      <w:sz w:val="16"/>
    </w:rPr>
  </w:style>
  <w:style w:type="character" w:customStyle="1" w:styleId="FontStyle113">
    <w:name w:val="Font Style113"/>
    <w:rsid w:val="00541DC8"/>
    <w:rPr>
      <w:rFonts w:ascii="Times New Roman" w:hAnsi="Times New Roman"/>
      <w:sz w:val="16"/>
    </w:rPr>
  </w:style>
  <w:style w:type="paragraph" w:styleId="afa">
    <w:name w:val="Balloon Text"/>
    <w:basedOn w:val="a"/>
    <w:link w:val="afb"/>
    <w:semiHidden/>
    <w:rsid w:val="00541DC8"/>
    <w:pPr>
      <w:spacing w:after="0" w:line="240" w:lineRule="auto"/>
    </w:pPr>
    <w:rPr>
      <w:rFonts w:ascii="Tahoma" w:eastAsia="Times New Roman" w:hAnsi="Tahoma"/>
      <w:sz w:val="16"/>
      <w:szCs w:val="16"/>
    </w:rPr>
  </w:style>
  <w:style w:type="character" w:customStyle="1" w:styleId="afb">
    <w:name w:val="Текст выноски Знак"/>
    <w:link w:val="afa"/>
    <w:semiHidden/>
    <w:rsid w:val="00541DC8"/>
    <w:rPr>
      <w:rFonts w:ascii="Tahoma" w:eastAsia="Times New Roman" w:hAnsi="Tahoma"/>
      <w:sz w:val="16"/>
      <w:szCs w:val="16"/>
    </w:rPr>
  </w:style>
  <w:style w:type="paragraph" w:customStyle="1" w:styleId="ConsNormal">
    <w:name w:val="ConsNormal"/>
    <w:rsid w:val="00541DC8"/>
    <w:pPr>
      <w:ind w:firstLine="720"/>
    </w:pPr>
    <w:rPr>
      <w:rFonts w:ascii="Consultant" w:eastAsia="Times New Roman" w:hAnsi="Consultant"/>
    </w:rPr>
  </w:style>
  <w:style w:type="character" w:customStyle="1" w:styleId="FontStyle12">
    <w:name w:val="Font Style12"/>
    <w:rsid w:val="00541DC8"/>
    <w:rPr>
      <w:rFonts w:ascii="Times New Roman" w:hAnsi="Times New Roman"/>
      <w:sz w:val="22"/>
    </w:rPr>
  </w:style>
  <w:style w:type="character" w:customStyle="1" w:styleId="FontStyle14">
    <w:name w:val="Font Style14"/>
    <w:rsid w:val="00541DC8"/>
    <w:rPr>
      <w:rFonts w:ascii="Times New Roman" w:hAnsi="Times New Roman"/>
      <w:i/>
      <w:sz w:val="26"/>
    </w:rPr>
  </w:style>
  <w:style w:type="paragraph" w:customStyle="1" w:styleId="afc">
    <w:name w:val="Пункты"/>
    <w:basedOn w:val="a"/>
    <w:rsid w:val="00541DC8"/>
    <w:pPr>
      <w:spacing w:after="0" w:line="240" w:lineRule="auto"/>
      <w:ind w:firstLine="780"/>
      <w:jc w:val="both"/>
    </w:pPr>
    <w:rPr>
      <w:rFonts w:ascii="Arial" w:eastAsia="Times New Roman" w:hAnsi="Arial" w:cs="Arial"/>
      <w:b/>
      <w:bCs/>
      <w:sz w:val="26"/>
      <w:szCs w:val="24"/>
      <w:lang w:eastAsia="ru-RU"/>
    </w:rPr>
  </w:style>
  <w:style w:type="paragraph" w:customStyle="1" w:styleId="afd">
    <w:name w:val="Параграф"/>
    <w:next w:val="a9"/>
    <w:rsid w:val="00541DC8"/>
    <w:pPr>
      <w:keepNext/>
      <w:keepLines/>
      <w:widowControl w:val="0"/>
      <w:overflowPunct w:val="0"/>
      <w:autoSpaceDE w:val="0"/>
      <w:autoSpaceDN w:val="0"/>
      <w:adjustRightInd w:val="0"/>
      <w:spacing w:before="113" w:after="57"/>
      <w:ind w:left="170"/>
      <w:textAlignment w:val="baseline"/>
    </w:pPr>
    <w:rPr>
      <w:rFonts w:ascii="Antiqua" w:eastAsia="Times New Roman" w:hAnsi="Antiqua"/>
      <w:b/>
      <w:smallCaps/>
      <w:sz w:val="18"/>
    </w:rPr>
  </w:style>
  <w:style w:type="paragraph" w:customStyle="1" w:styleId="afe">
    <w:name w:val="К статье"/>
    <w:rsid w:val="00541DC8"/>
    <w:pPr>
      <w:keepNext/>
      <w:widowControl w:val="0"/>
      <w:overflowPunct w:val="0"/>
      <w:autoSpaceDE w:val="0"/>
      <w:autoSpaceDN w:val="0"/>
      <w:adjustRightInd w:val="0"/>
      <w:spacing w:before="113" w:after="28"/>
      <w:ind w:firstLine="170"/>
      <w:textAlignment w:val="baseline"/>
    </w:pPr>
    <w:rPr>
      <w:rFonts w:ascii="Antiqua" w:eastAsia="Times New Roman" w:hAnsi="Antiqua"/>
      <w:b/>
      <w:smallCaps/>
      <w:sz w:val="17"/>
    </w:rPr>
  </w:style>
  <w:style w:type="paragraph" w:customStyle="1" w:styleId="aff">
    <w:name w:val="Название главы"/>
    <w:rsid w:val="00541DC8"/>
    <w:pPr>
      <w:keepNext/>
      <w:widowControl w:val="0"/>
      <w:tabs>
        <w:tab w:val="right" w:pos="1134"/>
      </w:tabs>
      <w:overflowPunct w:val="0"/>
      <w:autoSpaceDE w:val="0"/>
      <w:autoSpaceDN w:val="0"/>
      <w:adjustRightInd w:val="0"/>
      <w:spacing w:before="113"/>
      <w:ind w:left="170"/>
      <w:textAlignment w:val="baseline"/>
    </w:pPr>
    <w:rPr>
      <w:rFonts w:ascii="AGOptimaCyr" w:eastAsia="Times New Roman" w:hAnsi="AGOptimaCyr"/>
      <w:b/>
      <w:i/>
      <w:sz w:val="22"/>
    </w:rPr>
  </w:style>
  <w:style w:type="paragraph" w:customStyle="1" w:styleId="aff0">
    <w:name w:val="Название раздела"/>
    <w:rsid w:val="00541DC8"/>
    <w:pPr>
      <w:widowControl w:val="0"/>
      <w:overflowPunct w:val="0"/>
      <w:autoSpaceDE w:val="0"/>
      <w:autoSpaceDN w:val="0"/>
      <w:adjustRightInd w:val="0"/>
      <w:spacing w:after="113"/>
      <w:jc w:val="center"/>
      <w:textAlignment w:val="baseline"/>
    </w:pPr>
    <w:rPr>
      <w:rFonts w:ascii="AGCooperCyr" w:eastAsia="Times New Roman" w:hAnsi="AGCooperCyr"/>
      <w:color w:val="000000"/>
      <w:sz w:val="22"/>
    </w:rPr>
  </w:style>
  <w:style w:type="paragraph" w:customStyle="1" w:styleId="aff1">
    <w:name w:val="[О] Название раздела"/>
    <w:rsid w:val="00541DC8"/>
    <w:pPr>
      <w:widowControl w:val="0"/>
      <w:tabs>
        <w:tab w:val="right" w:leader="dot" w:pos="6237"/>
      </w:tabs>
      <w:overflowPunct w:val="0"/>
      <w:autoSpaceDE w:val="0"/>
      <w:autoSpaceDN w:val="0"/>
      <w:adjustRightInd w:val="0"/>
      <w:spacing w:before="113"/>
      <w:ind w:left="283" w:hanging="283"/>
      <w:textAlignment w:val="baseline"/>
    </w:pPr>
    <w:rPr>
      <w:rFonts w:ascii="Antiqua" w:eastAsia="Times New Roman" w:hAnsi="Antiqua"/>
      <w:b/>
      <w:smallCaps/>
      <w:sz w:val="18"/>
    </w:rPr>
  </w:style>
  <w:style w:type="paragraph" w:customStyle="1" w:styleId="aff2">
    <w:name w:val="[О] Название главы"/>
    <w:rsid w:val="00541DC8"/>
    <w:pPr>
      <w:keepLines/>
      <w:widowControl w:val="0"/>
      <w:tabs>
        <w:tab w:val="right" w:leader="dot" w:pos="6237"/>
      </w:tabs>
      <w:overflowPunct w:val="0"/>
      <w:autoSpaceDE w:val="0"/>
      <w:autoSpaceDN w:val="0"/>
      <w:adjustRightInd w:val="0"/>
      <w:spacing w:before="113"/>
      <w:ind w:left="283" w:hanging="283"/>
      <w:textAlignment w:val="baseline"/>
    </w:pPr>
    <w:rPr>
      <w:rFonts w:ascii="Antiqua" w:eastAsia="Times New Roman" w:hAnsi="Antiqua"/>
      <w:b/>
      <w:sz w:val="18"/>
    </w:rPr>
  </w:style>
  <w:style w:type="paragraph" w:customStyle="1" w:styleId="aff3">
    <w:name w:val="[О] К статье"/>
    <w:rsid w:val="00541DC8"/>
    <w:pPr>
      <w:keepLines/>
      <w:widowControl w:val="0"/>
      <w:tabs>
        <w:tab w:val="right" w:leader="dot" w:pos="6237"/>
      </w:tabs>
      <w:overflowPunct w:val="0"/>
      <w:autoSpaceDE w:val="0"/>
      <w:autoSpaceDN w:val="0"/>
      <w:adjustRightInd w:val="0"/>
      <w:spacing w:before="113"/>
      <w:ind w:left="283" w:hanging="283"/>
      <w:textAlignment w:val="baseline"/>
    </w:pPr>
    <w:rPr>
      <w:rFonts w:ascii="Antiqua" w:eastAsia="Times New Roman" w:hAnsi="Antiqua"/>
      <w:b/>
      <w:i/>
      <w:sz w:val="18"/>
    </w:rPr>
  </w:style>
  <w:style w:type="paragraph" w:customStyle="1" w:styleId="aff4">
    <w:name w:val="[О] Параграф"/>
    <w:rsid w:val="00541DC8"/>
    <w:pPr>
      <w:keepLines/>
      <w:widowControl w:val="0"/>
      <w:tabs>
        <w:tab w:val="right" w:leader="dot" w:pos="6237"/>
      </w:tabs>
      <w:overflowPunct w:val="0"/>
      <w:autoSpaceDE w:val="0"/>
      <w:autoSpaceDN w:val="0"/>
      <w:adjustRightInd w:val="0"/>
      <w:spacing w:before="28"/>
      <w:ind w:left="283" w:hanging="283"/>
      <w:textAlignment w:val="baseline"/>
    </w:pPr>
    <w:rPr>
      <w:rFonts w:ascii="Antiqua" w:eastAsia="Times New Roman" w:hAnsi="Antiqua"/>
      <w:sz w:val="18"/>
    </w:rPr>
  </w:style>
  <w:style w:type="paragraph" w:customStyle="1" w:styleId="aff5">
    <w:name w:val="Обычный (Интернет)"/>
    <w:aliases w:val="Normal (Web),Обычный (Интернет)1"/>
    <w:basedOn w:val="a"/>
    <w:uiPriority w:val="99"/>
    <w:rsid w:val="00541DC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odyarticletext1">
    <w:name w:val="bodyarticletext1"/>
    <w:rsid w:val="00541DC8"/>
    <w:rPr>
      <w:rFonts w:ascii="Arial" w:hAnsi="Arial"/>
      <w:color w:val="000000"/>
      <w:sz w:val="19"/>
    </w:rPr>
  </w:style>
  <w:style w:type="character" w:styleId="aff6">
    <w:name w:val="Strong"/>
    <w:qFormat/>
    <w:rsid w:val="00541DC8"/>
    <w:rPr>
      <w:rFonts w:cs="Times New Roman"/>
      <w:b/>
    </w:rPr>
  </w:style>
  <w:style w:type="paragraph" w:customStyle="1" w:styleId="aff7">
    <w:name w:val="Прижатый влево"/>
    <w:basedOn w:val="a"/>
    <w:next w:val="a"/>
    <w:uiPriority w:val="99"/>
    <w:rsid w:val="00541DC8"/>
    <w:pPr>
      <w:autoSpaceDE w:val="0"/>
      <w:autoSpaceDN w:val="0"/>
      <w:adjustRightInd w:val="0"/>
      <w:spacing w:after="0" w:line="240" w:lineRule="auto"/>
    </w:pPr>
    <w:rPr>
      <w:rFonts w:ascii="Arial" w:eastAsia="Times New Roman" w:hAnsi="Arial"/>
      <w:sz w:val="20"/>
      <w:szCs w:val="20"/>
      <w:lang w:eastAsia="ru-RU"/>
    </w:rPr>
  </w:style>
  <w:style w:type="paragraph" w:styleId="aff8">
    <w:name w:val="Plain Text"/>
    <w:aliases w:val="дисс"/>
    <w:basedOn w:val="a"/>
    <w:link w:val="aff9"/>
    <w:rsid w:val="00541DC8"/>
    <w:pPr>
      <w:spacing w:after="0" w:line="240" w:lineRule="auto"/>
    </w:pPr>
    <w:rPr>
      <w:rFonts w:ascii="RSECFONT01" w:eastAsia="Times New Roman" w:hAnsi="RSECFONT01"/>
      <w:sz w:val="20"/>
      <w:szCs w:val="20"/>
    </w:rPr>
  </w:style>
  <w:style w:type="character" w:customStyle="1" w:styleId="aff9">
    <w:name w:val="Текст Знак"/>
    <w:aliases w:val="дисс Знак"/>
    <w:link w:val="aff8"/>
    <w:rsid w:val="00541DC8"/>
    <w:rPr>
      <w:rFonts w:ascii="RSECFONT01" w:eastAsia="Times New Roman" w:hAnsi="RSECFONT01"/>
    </w:rPr>
  </w:style>
  <w:style w:type="character" w:styleId="affa">
    <w:name w:val="Emphasis"/>
    <w:uiPriority w:val="20"/>
    <w:qFormat/>
    <w:rsid w:val="00541DC8"/>
    <w:rPr>
      <w:rFonts w:cs="Times New Roman"/>
      <w:i/>
    </w:rPr>
  </w:style>
  <w:style w:type="paragraph" w:customStyle="1" w:styleId="affb">
    <w:name w:val="Ïàðàãðàô"/>
    <w:next w:val="a9"/>
    <w:rsid w:val="00541DC8"/>
    <w:pPr>
      <w:keepNext/>
      <w:keepLines/>
      <w:widowControl w:val="0"/>
      <w:overflowPunct w:val="0"/>
      <w:autoSpaceDE w:val="0"/>
      <w:autoSpaceDN w:val="0"/>
      <w:adjustRightInd w:val="0"/>
      <w:spacing w:before="113" w:after="57"/>
      <w:ind w:left="170"/>
      <w:textAlignment w:val="baseline"/>
    </w:pPr>
    <w:rPr>
      <w:rFonts w:ascii="Antiqua" w:eastAsia="Times New Roman" w:hAnsi="Antiqua"/>
      <w:b/>
      <w:smallCaps/>
      <w:sz w:val="18"/>
    </w:rPr>
  </w:style>
  <w:style w:type="paragraph" w:customStyle="1" w:styleId="affc">
    <w:name w:val="Ê ñòàòüå"/>
    <w:rsid w:val="00541DC8"/>
    <w:pPr>
      <w:keepNext/>
      <w:widowControl w:val="0"/>
      <w:overflowPunct w:val="0"/>
      <w:autoSpaceDE w:val="0"/>
      <w:autoSpaceDN w:val="0"/>
      <w:adjustRightInd w:val="0"/>
      <w:spacing w:before="113" w:after="28"/>
      <w:ind w:firstLine="170"/>
      <w:textAlignment w:val="baseline"/>
    </w:pPr>
    <w:rPr>
      <w:rFonts w:ascii="Antiqua" w:eastAsia="Times New Roman" w:hAnsi="Antiqua"/>
      <w:b/>
      <w:smallCaps/>
      <w:sz w:val="17"/>
    </w:rPr>
  </w:style>
  <w:style w:type="character" w:customStyle="1" w:styleId="affd">
    <w:name w:val="Гипертекстовая ссылка"/>
    <w:uiPriority w:val="99"/>
    <w:rsid w:val="00541DC8"/>
    <w:rPr>
      <w:color w:val="106BBE"/>
    </w:rPr>
  </w:style>
  <w:style w:type="paragraph" w:customStyle="1" w:styleId="affe">
    <w:name w:val="Комментарий"/>
    <w:basedOn w:val="a"/>
    <w:next w:val="a"/>
    <w:uiPriority w:val="99"/>
    <w:rsid w:val="00541DC8"/>
    <w:pPr>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lang w:eastAsia="ru-RU"/>
    </w:rPr>
  </w:style>
  <w:style w:type="paragraph" w:customStyle="1" w:styleId="afff">
    <w:name w:val="Информация об изменениях документа"/>
    <w:basedOn w:val="affe"/>
    <w:next w:val="a"/>
    <w:uiPriority w:val="99"/>
    <w:rsid w:val="00541DC8"/>
    <w:rPr>
      <w:i/>
      <w:iCs/>
    </w:rPr>
  </w:style>
  <w:style w:type="paragraph" w:customStyle="1" w:styleId="afff0">
    <w:name w:val="Нормальный (таблица)"/>
    <w:basedOn w:val="a"/>
    <w:next w:val="a"/>
    <w:uiPriority w:val="99"/>
    <w:rsid w:val="00541DC8"/>
    <w:pPr>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s3">
    <w:name w:val="s_3"/>
    <w:basedOn w:val="a"/>
    <w:rsid w:val="00541DC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52">
    <w:name w:val="s_52"/>
    <w:basedOn w:val="a"/>
    <w:rsid w:val="00541DC8"/>
    <w:pPr>
      <w:spacing w:before="100" w:beforeAutospacing="1" w:after="100" w:afterAutospacing="1" w:line="240" w:lineRule="auto"/>
    </w:pPr>
    <w:rPr>
      <w:rFonts w:ascii="Times New Roman" w:eastAsia="Times New Roman" w:hAnsi="Times New Roman"/>
      <w:sz w:val="24"/>
      <w:szCs w:val="24"/>
      <w:lang w:eastAsia="ru-RU"/>
    </w:rPr>
  </w:style>
  <w:style w:type="character" w:styleId="afff1">
    <w:name w:val="annotation reference"/>
    <w:uiPriority w:val="99"/>
    <w:semiHidden/>
    <w:unhideWhenUsed/>
    <w:rsid w:val="00541DC8"/>
    <w:rPr>
      <w:rFonts w:cs="Times New Roman"/>
      <w:sz w:val="16"/>
    </w:rPr>
  </w:style>
  <w:style w:type="paragraph" w:styleId="afff2">
    <w:name w:val="annotation text"/>
    <w:basedOn w:val="a"/>
    <w:link w:val="afff3"/>
    <w:uiPriority w:val="99"/>
    <w:unhideWhenUsed/>
    <w:rsid w:val="00541DC8"/>
    <w:pPr>
      <w:widowControl w:val="0"/>
      <w:autoSpaceDE w:val="0"/>
      <w:autoSpaceDN w:val="0"/>
      <w:adjustRightInd w:val="0"/>
      <w:spacing w:after="0" w:line="240" w:lineRule="auto"/>
    </w:pPr>
    <w:rPr>
      <w:rFonts w:ascii="Arial" w:eastAsia="Times New Roman" w:hAnsi="Arial"/>
      <w:sz w:val="20"/>
      <w:szCs w:val="20"/>
    </w:rPr>
  </w:style>
  <w:style w:type="character" w:customStyle="1" w:styleId="afff3">
    <w:name w:val="Текст примечания Знак"/>
    <w:link w:val="afff2"/>
    <w:uiPriority w:val="99"/>
    <w:rsid w:val="00541DC8"/>
    <w:rPr>
      <w:rFonts w:ascii="Arial" w:eastAsia="Times New Roman" w:hAnsi="Arial"/>
    </w:rPr>
  </w:style>
  <w:style w:type="paragraph" w:styleId="afff4">
    <w:name w:val="annotation subject"/>
    <w:basedOn w:val="afff2"/>
    <w:next w:val="afff2"/>
    <w:link w:val="afff5"/>
    <w:uiPriority w:val="99"/>
    <w:semiHidden/>
    <w:unhideWhenUsed/>
    <w:rsid w:val="00541DC8"/>
    <w:rPr>
      <w:b/>
      <w:bCs/>
    </w:rPr>
  </w:style>
  <w:style w:type="character" w:customStyle="1" w:styleId="afff5">
    <w:name w:val="Тема примечания Знак"/>
    <w:link w:val="afff4"/>
    <w:uiPriority w:val="99"/>
    <w:semiHidden/>
    <w:rsid w:val="00541DC8"/>
    <w:rPr>
      <w:rFonts w:ascii="Arial" w:eastAsia="Times New Roman" w:hAnsi="Arial"/>
      <w:b/>
      <w:bCs/>
    </w:rPr>
  </w:style>
  <w:style w:type="character" w:customStyle="1" w:styleId="ConsPlusNormal0">
    <w:name w:val="ConsPlusNormal Знак"/>
    <w:link w:val="ConsPlusNormal"/>
    <w:locked/>
    <w:rsid w:val="00541DC8"/>
    <w:rPr>
      <w:rFonts w:eastAsia="Times New Roman"/>
      <w:sz w:val="22"/>
      <w:lang w:bidi="ar-SA"/>
    </w:rPr>
  </w:style>
  <w:style w:type="character" w:customStyle="1" w:styleId="afff6">
    <w:name w:val="Основной текст_"/>
    <w:link w:val="11"/>
    <w:locked/>
    <w:rsid w:val="00541DC8"/>
    <w:rPr>
      <w:sz w:val="27"/>
      <w:shd w:val="clear" w:color="auto" w:fill="FFFFFF"/>
    </w:rPr>
  </w:style>
  <w:style w:type="paragraph" w:customStyle="1" w:styleId="11">
    <w:name w:val="Основной текст1"/>
    <w:basedOn w:val="a"/>
    <w:link w:val="afff6"/>
    <w:rsid w:val="00541DC8"/>
    <w:pPr>
      <w:shd w:val="clear" w:color="auto" w:fill="FFFFFF"/>
      <w:spacing w:after="240" w:line="341" w:lineRule="exact"/>
    </w:pPr>
    <w:rPr>
      <w:sz w:val="27"/>
      <w:szCs w:val="20"/>
    </w:rPr>
  </w:style>
  <w:style w:type="paragraph" w:customStyle="1" w:styleId="Default">
    <w:name w:val="Default"/>
    <w:rsid w:val="00541DC8"/>
    <w:pPr>
      <w:autoSpaceDE w:val="0"/>
      <w:autoSpaceDN w:val="0"/>
      <w:adjustRightInd w:val="0"/>
    </w:pPr>
    <w:rPr>
      <w:rFonts w:ascii="Times New Roman" w:eastAsia="Times New Roman" w:hAnsi="Times New Roman"/>
      <w:color w:val="000000"/>
      <w:sz w:val="24"/>
      <w:szCs w:val="24"/>
    </w:rPr>
  </w:style>
  <w:style w:type="paragraph" w:customStyle="1" w:styleId="210">
    <w:name w:val="Основной текст 21"/>
    <w:basedOn w:val="a"/>
    <w:rsid w:val="00541DC8"/>
    <w:pPr>
      <w:widowControl w:val="0"/>
      <w:suppressAutoHyphens/>
      <w:overflowPunct w:val="0"/>
      <w:autoSpaceDE w:val="0"/>
      <w:autoSpaceDN w:val="0"/>
      <w:adjustRightInd w:val="0"/>
      <w:spacing w:after="0" w:line="240" w:lineRule="auto"/>
      <w:jc w:val="center"/>
      <w:textAlignment w:val="baseline"/>
    </w:pPr>
    <w:rPr>
      <w:rFonts w:ascii="Times New Roman" w:eastAsia="Times New Roman" w:hAnsi="Times New Roman"/>
      <w:b/>
      <w:sz w:val="26"/>
      <w:szCs w:val="20"/>
      <w:lang w:eastAsia="ru-RU"/>
    </w:rPr>
  </w:style>
  <w:style w:type="paragraph" w:customStyle="1" w:styleId="12">
    <w:name w:val="Обычный1"/>
    <w:rsid w:val="00541DC8"/>
    <w:pPr>
      <w:widowControl w:val="0"/>
    </w:pPr>
    <w:rPr>
      <w:rFonts w:ascii="Times New Roman" w:eastAsia="Times New Roman" w:hAnsi="Times New Roman"/>
    </w:rPr>
  </w:style>
  <w:style w:type="paragraph" w:customStyle="1" w:styleId="Style1">
    <w:name w:val="Style1"/>
    <w:basedOn w:val="a"/>
    <w:rsid w:val="00541DC8"/>
    <w:pPr>
      <w:widowControl w:val="0"/>
      <w:autoSpaceDE w:val="0"/>
      <w:autoSpaceDN w:val="0"/>
      <w:adjustRightInd w:val="0"/>
      <w:spacing w:after="0" w:line="430" w:lineRule="exact"/>
      <w:jc w:val="center"/>
    </w:pPr>
    <w:rPr>
      <w:rFonts w:ascii="Times New Roman" w:eastAsia="Times New Roman" w:hAnsi="Times New Roman"/>
      <w:sz w:val="24"/>
      <w:szCs w:val="24"/>
      <w:lang w:eastAsia="ru-RU"/>
    </w:rPr>
  </w:style>
  <w:style w:type="paragraph" w:styleId="afff7">
    <w:name w:val="Revision"/>
    <w:hidden/>
    <w:uiPriority w:val="99"/>
    <w:semiHidden/>
    <w:rsid w:val="00541DC8"/>
    <w:rPr>
      <w:rFonts w:ascii="Times New Roman" w:eastAsia="Times New Roman" w:hAnsi="Times New Roman"/>
    </w:rPr>
  </w:style>
  <w:style w:type="paragraph" w:customStyle="1" w:styleId="25">
    <w:name w:val="Обычный2"/>
    <w:rsid w:val="00354489"/>
    <w:pPr>
      <w:widowControl w:val="0"/>
    </w:pPr>
    <w:rPr>
      <w:rFonts w:ascii="Times New Roman" w:eastAsia="Times New Roman" w:hAnsi="Times New Roman"/>
      <w:snapToGrid w:val="0"/>
    </w:rPr>
  </w:style>
  <w:style w:type="paragraph" w:customStyle="1" w:styleId="02">
    <w:name w:val="[О] Заголовок 02"/>
    <w:rsid w:val="00BB6C1A"/>
    <w:pPr>
      <w:widowControl w:val="0"/>
      <w:tabs>
        <w:tab w:val="right" w:leader="dot" w:pos="6407"/>
      </w:tabs>
      <w:overflowPunct w:val="0"/>
      <w:autoSpaceDE w:val="0"/>
      <w:autoSpaceDN w:val="0"/>
      <w:adjustRightInd w:val="0"/>
      <w:ind w:left="113"/>
      <w:textAlignment w:val="baseline"/>
    </w:pPr>
    <w:rPr>
      <w:rFonts w:ascii="Antiqua" w:eastAsia="Times New Roman" w:hAnsi="Antiqua"/>
      <w:sz w:val="18"/>
    </w:rPr>
  </w:style>
  <w:style w:type="paragraph" w:customStyle="1" w:styleId="03">
    <w:name w:val="Заголовок 03"/>
    <w:next w:val="a9"/>
    <w:rsid w:val="00BB6C1A"/>
    <w:pPr>
      <w:keepNext/>
      <w:autoSpaceDE w:val="0"/>
      <w:autoSpaceDN w:val="0"/>
      <w:adjustRightInd w:val="0"/>
      <w:spacing w:before="113" w:after="57"/>
      <w:jc w:val="center"/>
    </w:pPr>
    <w:rPr>
      <w:rFonts w:ascii="PragmaticaC" w:eastAsia="Times New Roman" w:hAnsi="PragmaticaC" w:cs="PragmaticaC"/>
      <w:b/>
      <w:bCs/>
      <w:sz w:val="24"/>
      <w:szCs w:val="24"/>
    </w:rPr>
  </w:style>
  <w:style w:type="paragraph" w:customStyle="1" w:styleId="020">
    <w:name w:val="Заголовок 02"/>
    <w:next w:val="a9"/>
    <w:rsid w:val="00BB6C1A"/>
    <w:pPr>
      <w:keepNext/>
      <w:autoSpaceDE w:val="0"/>
      <w:autoSpaceDN w:val="0"/>
      <w:adjustRightInd w:val="0"/>
      <w:spacing w:before="113" w:after="57"/>
      <w:jc w:val="center"/>
    </w:pPr>
    <w:rPr>
      <w:rFonts w:ascii="PragmaticaC" w:eastAsia="Times New Roman" w:hAnsi="PragmaticaC" w:cs="PragmaticaC"/>
      <w:b/>
      <w:bCs/>
      <w:sz w:val="30"/>
      <w:szCs w:val="30"/>
    </w:rPr>
  </w:style>
  <w:style w:type="paragraph" w:customStyle="1" w:styleId="13">
    <w:name w:val="1"/>
    <w:basedOn w:val="a"/>
    <w:next w:val="aff5"/>
    <w:link w:val="afff8"/>
    <w:rsid w:val="00BB6C1A"/>
    <w:pPr>
      <w:spacing w:before="100" w:beforeAutospacing="1" w:after="100" w:afterAutospacing="1" w:line="240" w:lineRule="auto"/>
    </w:pPr>
    <w:rPr>
      <w:rFonts w:ascii="Times New Roman" w:eastAsia="Times New Roman" w:hAnsi="Times New Roman"/>
      <w:b/>
      <w:bCs/>
      <w:sz w:val="24"/>
      <w:szCs w:val="24"/>
    </w:rPr>
  </w:style>
  <w:style w:type="character" w:customStyle="1" w:styleId="afff8">
    <w:name w:val="Название Знак"/>
    <w:link w:val="13"/>
    <w:rsid w:val="00BB6C1A"/>
    <w:rPr>
      <w:rFonts w:ascii="Times New Roman" w:eastAsia="Times New Roman" w:hAnsi="Times New Roman"/>
      <w:b/>
      <w:bCs/>
      <w:sz w:val="24"/>
      <w:szCs w:val="24"/>
    </w:rPr>
  </w:style>
  <w:style w:type="paragraph" w:customStyle="1" w:styleId="afff9">
    <w:name w:val="Заголовок статьи"/>
    <w:basedOn w:val="a"/>
    <w:next w:val="a"/>
    <w:uiPriority w:val="99"/>
    <w:rsid w:val="00BB6C1A"/>
    <w:pPr>
      <w:autoSpaceDE w:val="0"/>
      <w:autoSpaceDN w:val="0"/>
      <w:adjustRightInd w:val="0"/>
      <w:spacing w:after="0" w:line="240" w:lineRule="auto"/>
      <w:ind w:left="1612" w:hanging="892"/>
      <w:jc w:val="both"/>
    </w:pPr>
    <w:rPr>
      <w:rFonts w:ascii="Arial" w:eastAsia="Times New Roman" w:hAnsi="Arial"/>
      <w:sz w:val="18"/>
      <w:szCs w:val="18"/>
      <w:lang w:eastAsia="ru-RU"/>
    </w:rPr>
  </w:style>
  <w:style w:type="paragraph" w:customStyle="1" w:styleId="030">
    <w:name w:val="[О] Заголовок 03"/>
    <w:rsid w:val="00BB6C1A"/>
    <w:pPr>
      <w:tabs>
        <w:tab w:val="right" w:leader="dot" w:pos="6407"/>
      </w:tabs>
      <w:autoSpaceDE w:val="0"/>
      <w:autoSpaceDN w:val="0"/>
      <w:adjustRightInd w:val="0"/>
      <w:ind w:left="227"/>
    </w:pPr>
    <w:rPr>
      <w:rFonts w:ascii="QuantAntiquaC" w:eastAsia="Times New Roman" w:hAnsi="QuantAntiquaC" w:cs="QuantAntiquaC"/>
    </w:rPr>
  </w:style>
  <w:style w:type="character" w:customStyle="1" w:styleId="afffa">
    <w:name w:val="Цветовое выделение"/>
    <w:uiPriority w:val="99"/>
    <w:rsid w:val="00BB6C1A"/>
    <w:rPr>
      <w:b/>
      <w:bCs/>
      <w:color w:val="26282F"/>
    </w:rPr>
  </w:style>
  <w:style w:type="character" w:customStyle="1" w:styleId="18">
    <w:name w:val="Знак Знак18"/>
    <w:rsid w:val="00BB6C1A"/>
    <w:rPr>
      <w:rFonts w:ascii="Arial" w:eastAsia="Times New Roman" w:hAnsi="Arial" w:cs="Arial"/>
      <w:b/>
      <w:bCs/>
      <w:kern w:val="32"/>
      <w:sz w:val="32"/>
      <w:szCs w:val="32"/>
      <w:lang w:eastAsia="ru-RU"/>
    </w:rPr>
  </w:style>
  <w:style w:type="character" w:customStyle="1" w:styleId="17">
    <w:name w:val="Знак Знак17"/>
    <w:rsid w:val="00BB6C1A"/>
    <w:rPr>
      <w:rFonts w:ascii="Arial" w:eastAsia="Times New Roman" w:hAnsi="Arial" w:cs="Arial"/>
      <w:b/>
      <w:bCs/>
      <w:i/>
      <w:iCs/>
      <w:sz w:val="28"/>
      <w:szCs w:val="28"/>
      <w:lang w:eastAsia="ru-RU"/>
    </w:rPr>
  </w:style>
  <w:style w:type="character" w:customStyle="1" w:styleId="16">
    <w:name w:val="Знак Знак16"/>
    <w:rsid w:val="00BB6C1A"/>
    <w:rPr>
      <w:rFonts w:ascii="Times New Roman" w:eastAsia="Times New Roman" w:hAnsi="Times New Roman" w:cs="Times New Roman"/>
      <w:b/>
      <w:snapToGrid w:val="0"/>
      <w:sz w:val="28"/>
      <w:szCs w:val="28"/>
      <w:lang w:eastAsia="ru-RU"/>
    </w:rPr>
  </w:style>
  <w:style w:type="character" w:customStyle="1" w:styleId="15">
    <w:name w:val="Знак Знак15"/>
    <w:rsid w:val="00BB6C1A"/>
    <w:rPr>
      <w:rFonts w:ascii="Times New Roman" w:eastAsia="Times New Roman" w:hAnsi="Times New Roman" w:cs="Times New Roman"/>
      <w:sz w:val="40"/>
      <w:szCs w:val="20"/>
      <w:lang w:eastAsia="ru-RU"/>
    </w:rPr>
  </w:style>
  <w:style w:type="character" w:customStyle="1" w:styleId="14">
    <w:name w:val="Знак Знак14"/>
    <w:rsid w:val="00BB6C1A"/>
    <w:rPr>
      <w:rFonts w:ascii="Times New Roman" w:eastAsia="Times New Roman" w:hAnsi="Times New Roman" w:cs="Times New Roman"/>
      <w:sz w:val="28"/>
      <w:szCs w:val="28"/>
      <w:lang w:eastAsia="ru-RU"/>
    </w:rPr>
  </w:style>
  <w:style w:type="character" w:customStyle="1" w:styleId="110">
    <w:name w:val="Знак Знак11"/>
    <w:rsid w:val="00BB6C1A"/>
    <w:rPr>
      <w:rFonts w:ascii="Times New Roman" w:eastAsia="Times New Roman" w:hAnsi="Times New Roman" w:cs="Times New Roman"/>
      <w:sz w:val="20"/>
      <w:szCs w:val="20"/>
      <w:lang w:eastAsia="ru-RU"/>
    </w:rPr>
  </w:style>
  <w:style w:type="character" w:customStyle="1" w:styleId="tm">
    <w:name w:val="tm"/>
    <w:basedOn w:val="a0"/>
    <w:rsid w:val="00BB6C1A"/>
  </w:style>
  <w:style w:type="paragraph" w:customStyle="1" w:styleId="0">
    <w:name w:val="Центр0"/>
    <w:basedOn w:val="a"/>
    <w:rsid w:val="00BB6C1A"/>
    <w:pPr>
      <w:widowControl w:val="0"/>
      <w:snapToGrid w:val="0"/>
      <w:spacing w:after="0" w:line="240" w:lineRule="auto"/>
      <w:jc w:val="center"/>
    </w:pPr>
    <w:rPr>
      <w:rFonts w:ascii="a_Timer" w:eastAsia="Times New Roman" w:hAnsi="a_Timer"/>
      <w:sz w:val="24"/>
      <w:szCs w:val="20"/>
      <w:lang w:val="en-US" w:eastAsia="ru-RU"/>
    </w:rPr>
  </w:style>
  <w:style w:type="paragraph" w:customStyle="1" w:styleId="-1">
    <w:name w:val="-Текст1"/>
    <w:basedOn w:val="a"/>
    <w:rsid w:val="00BB6C1A"/>
    <w:pPr>
      <w:widowControl w:val="0"/>
      <w:snapToGrid w:val="0"/>
      <w:spacing w:after="0" w:line="240" w:lineRule="auto"/>
      <w:ind w:firstLine="601"/>
      <w:jc w:val="both"/>
    </w:pPr>
    <w:rPr>
      <w:rFonts w:ascii="a_Timer" w:eastAsia="Times New Roman" w:hAnsi="a_Timer"/>
      <w:sz w:val="24"/>
      <w:szCs w:val="20"/>
      <w:lang w:val="en-US" w:eastAsia="ru-RU"/>
    </w:rPr>
  </w:style>
  <w:style w:type="paragraph" w:customStyle="1" w:styleId="01">
    <w:name w:val="[О] Заголовок 01"/>
    <w:rsid w:val="00BB6C1A"/>
    <w:pPr>
      <w:widowControl w:val="0"/>
      <w:tabs>
        <w:tab w:val="right" w:leader="dot" w:pos="6407"/>
      </w:tabs>
      <w:overflowPunct w:val="0"/>
      <w:autoSpaceDE w:val="0"/>
      <w:autoSpaceDN w:val="0"/>
      <w:adjustRightInd w:val="0"/>
      <w:spacing w:before="57"/>
      <w:textAlignment w:val="baseline"/>
    </w:pPr>
    <w:rPr>
      <w:rFonts w:ascii="Antiqua" w:eastAsia="Times New Roman" w:hAnsi="Antiqua"/>
      <w:b/>
      <w:sz w:val="18"/>
    </w:rPr>
  </w:style>
  <w:style w:type="paragraph" w:customStyle="1" w:styleId="010">
    <w:name w:val="Заголовок 01"/>
    <w:next w:val="a9"/>
    <w:rsid w:val="00BB6C1A"/>
    <w:pPr>
      <w:widowControl w:val="0"/>
      <w:overflowPunct w:val="0"/>
      <w:autoSpaceDE w:val="0"/>
      <w:autoSpaceDN w:val="0"/>
      <w:adjustRightInd w:val="0"/>
      <w:jc w:val="center"/>
      <w:textAlignment w:val="baseline"/>
    </w:pPr>
    <w:rPr>
      <w:rFonts w:ascii="Arial" w:eastAsia="Times New Roman" w:hAnsi="Arial"/>
      <w:b/>
      <w:spacing w:val="-15"/>
      <w:sz w:val="40"/>
    </w:rPr>
  </w:style>
  <w:style w:type="paragraph" w:customStyle="1" w:styleId="afffb">
    <w:name w:val="Практика"/>
    <w:rsid w:val="00BB6C1A"/>
    <w:pPr>
      <w:widowControl w:val="0"/>
      <w:overflowPunct w:val="0"/>
      <w:autoSpaceDE w:val="0"/>
      <w:autoSpaceDN w:val="0"/>
      <w:adjustRightInd w:val="0"/>
      <w:ind w:left="283" w:firstLine="170"/>
      <w:jc w:val="both"/>
      <w:textAlignment w:val="baseline"/>
    </w:pPr>
    <w:rPr>
      <w:rFonts w:ascii="Arial" w:eastAsia="Times New Roman" w:hAnsi="Arial"/>
      <w:i/>
      <w:sz w:val="16"/>
    </w:rPr>
  </w:style>
  <w:style w:type="paragraph" w:customStyle="1" w:styleId="afffc">
    <w:name w:val="Таблицы (моноширинный)"/>
    <w:basedOn w:val="a"/>
    <w:next w:val="a"/>
    <w:rsid w:val="00BB6C1A"/>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19">
    <w:name w:val="Подзаголовок 1"/>
    <w:rsid w:val="00BB6C1A"/>
    <w:pPr>
      <w:autoSpaceDE w:val="0"/>
      <w:autoSpaceDN w:val="0"/>
      <w:adjustRightInd w:val="0"/>
      <w:jc w:val="center"/>
    </w:pPr>
    <w:rPr>
      <w:rFonts w:ascii="JournalSans" w:eastAsia="Times New Roman" w:hAnsi="JournalSans" w:cs="JournalSans"/>
      <w:b/>
      <w:bCs/>
      <w:color w:val="000000"/>
      <w:sz w:val="26"/>
      <w:szCs w:val="26"/>
    </w:rPr>
  </w:style>
  <w:style w:type="paragraph" w:customStyle="1" w:styleId="1a">
    <w:name w:val="Заголов1"/>
    <w:basedOn w:val="a"/>
    <w:rsid w:val="00BB6C1A"/>
    <w:pPr>
      <w:widowControl w:val="0"/>
      <w:snapToGrid w:val="0"/>
      <w:spacing w:after="0" w:line="240" w:lineRule="auto"/>
      <w:jc w:val="center"/>
    </w:pPr>
    <w:rPr>
      <w:rFonts w:ascii="a_Timer" w:eastAsia="Times New Roman" w:hAnsi="a_Timer"/>
      <w:sz w:val="24"/>
      <w:szCs w:val="20"/>
      <w:lang w:val="en-US" w:eastAsia="ru-RU"/>
    </w:rPr>
  </w:style>
  <w:style w:type="paragraph" w:customStyle="1" w:styleId="afffd">
    <w:name w:val="Текст правового акта"/>
    <w:rsid w:val="00BB6C1A"/>
    <w:pPr>
      <w:widowControl w:val="0"/>
      <w:overflowPunct w:val="0"/>
      <w:autoSpaceDE w:val="0"/>
      <w:autoSpaceDN w:val="0"/>
      <w:adjustRightInd w:val="0"/>
      <w:ind w:firstLine="170"/>
      <w:jc w:val="both"/>
    </w:pPr>
    <w:rPr>
      <w:rFonts w:ascii="Journal SansSerif" w:eastAsia="Times New Roman" w:hAnsi="Journal SansSerif"/>
      <w:sz w:val="19"/>
    </w:rPr>
  </w:style>
  <w:style w:type="paragraph" w:customStyle="1" w:styleId="afffe">
    <w:name w:val="Название статьи"/>
    <w:rsid w:val="00BB6C1A"/>
    <w:pPr>
      <w:widowControl w:val="0"/>
      <w:tabs>
        <w:tab w:val="left" w:pos="1020"/>
      </w:tabs>
      <w:overflowPunct w:val="0"/>
      <w:autoSpaceDE w:val="0"/>
      <w:autoSpaceDN w:val="0"/>
      <w:adjustRightInd w:val="0"/>
      <w:spacing w:before="113" w:after="57"/>
      <w:ind w:left="1020" w:hanging="1020"/>
      <w:jc w:val="both"/>
    </w:pPr>
    <w:rPr>
      <w:rFonts w:ascii="JournalSans" w:eastAsia="Times New Roman" w:hAnsi="JournalSans"/>
      <w:b/>
      <w:i/>
      <w:color w:val="000000"/>
    </w:rPr>
  </w:style>
  <w:style w:type="paragraph" w:customStyle="1" w:styleId="FR2">
    <w:name w:val="FR2"/>
    <w:rsid w:val="00BB6C1A"/>
    <w:pPr>
      <w:widowControl w:val="0"/>
      <w:autoSpaceDE w:val="0"/>
      <w:autoSpaceDN w:val="0"/>
      <w:adjustRightInd w:val="0"/>
      <w:spacing w:before="40" w:line="300" w:lineRule="auto"/>
    </w:pPr>
    <w:rPr>
      <w:rFonts w:ascii="Times New Roman" w:eastAsia="Times New Roman" w:hAnsi="Times New Roman"/>
      <w:b/>
      <w:sz w:val="32"/>
    </w:rPr>
  </w:style>
  <w:style w:type="paragraph" w:customStyle="1" w:styleId="FR1">
    <w:name w:val="FR1"/>
    <w:rsid w:val="00BB6C1A"/>
    <w:pPr>
      <w:widowControl w:val="0"/>
      <w:autoSpaceDE w:val="0"/>
      <w:autoSpaceDN w:val="0"/>
      <w:adjustRightInd w:val="0"/>
      <w:ind w:right="200"/>
      <w:jc w:val="center"/>
    </w:pPr>
    <w:rPr>
      <w:rFonts w:ascii="Arial" w:eastAsia="Times New Roman" w:hAnsi="Arial"/>
      <w:b/>
      <w:sz w:val="72"/>
      <w:lang w:val="en-US"/>
    </w:rPr>
  </w:style>
  <w:style w:type="paragraph" w:customStyle="1" w:styleId="affff">
    <w:name w:val="Форматированный"/>
    <w:basedOn w:val="a"/>
    <w:rsid w:val="00BB6C1A"/>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ru-RU"/>
    </w:rPr>
  </w:style>
  <w:style w:type="paragraph" w:customStyle="1" w:styleId="ShortT">
    <w:name w:val="ShortT"/>
    <w:basedOn w:val="a"/>
    <w:next w:val="a"/>
    <w:rsid w:val="00BB6C1A"/>
    <w:pPr>
      <w:autoSpaceDE w:val="0"/>
      <w:autoSpaceDN w:val="0"/>
      <w:spacing w:before="360" w:after="0" w:line="260" w:lineRule="atLeast"/>
    </w:pPr>
    <w:rPr>
      <w:rFonts w:ascii="Times" w:eastAsia="Times New Roman" w:hAnsi="Times"/>
      <w:b/>
      <w:bCs/>
      <w:sz w:val="40"/>
      <w:szCs w:val="40"/>
      <w:lang w:val="en-AU" w:eastAsia="ru-RU"/>
    </w:rPr>
  </w:style>
  <w:style w:type="paragraph" w:customStyle="1" w:styleId="affff0">
    <w:name w:val="Обычный без отступа"/>
    <w:basedOn w:val="a"/>
    <w:rsid w:val="00BB6C1A"/>
    <w:pPr>
      <w:widowControl w:val="0"/>
      <w:spacing w:after="0" w:line="240" w:lineRule="auto"/>
    </w:pPr>
    <w:rPr>
      <w:rFonts w:ascii="Times New Roman" w:eastAsia="Times New Roman" w:hAnsi="Times New Roman"/>
      <w:sz w:val="24"/>
      <w:szCs w:val="20"/>
      <w:lang w:eastAsia="ru-RU"/>
    </w:rPr>
  </w:style>
  <w:style w:type="paragraph" w:styleId="affff1">
    <w:name w:val="caption"/>
    <w:basedOn w:val="a"/>
    <w:qFormat/>
    <w:rsid w:val="00BB6C1A"/>
    <w:pPr>
      <w:spacing w:after="0" w:line="360" w:lineRule="auto"/>
      <w:ind w:firstLine="851"/>
      <w:jc w:val="center"/>
    </w:pPr>
    <w:rPr>
      <w:rFonts w:ascii="Arial" w:eastAsia="Times New Roman" w:hAnsi="Arial"/>
      <w:b/>
      <w:snapToGrid w:val="0"/>
      <w:sz w:val="24"/>
      <w:szCs w:val="20"/>
      <w:lang w:eastAsia="ru-RU"/>
    </w:rPr>
  </w:style>
  <w:style w:type="paragraph" w:customStyle="1" w:styleId="26">
    <w:name w:val="2"/>
    <w:basedOn w:val="a"/>
    <w:autoRedefine/>
    <w:rsid w:val="00BB6C1A"/>
    <w:pPr>
      <w:spacing w:after="0" w:line="240" w:lineRule="auto"/>
      <w:jc w:val="center"/>
    </w:pPr>
    <w:rPr>
      <w:rFonts w:ascii="Times New Roman" w:eastAsia="Times New Roman" w:hAnsi="Times New Roman"/>
      <w:b/>
      <w:bCs/>
      <w:sz w:val="20"/>
      <w:szCs w:val="24"/>
      <w:lang w:eastAsia="ru-RU"/>
    </w:rPr>
  </w:style>
  <w:style w:type="paragraph" w:customStyle="1" w:styleId="hh">
    <w:name w:val="hh"/>
    <w:basedOn w:val="a"/>
    <w:rsid w:val="00BB6C1A"/>
    <w:pPr>
      <w:spacing w:before="1" w:after="0" w:line="240" w:lineRule="auto"/>
    </w:pPr>
    <w:rPr>
      <w:rFonts w:ascii="Arial" w:eastAsia="Times New Roman" w:hAnsi="Arial" w:cs="Arial"/>
      <w:b/>
      <w:bCs/>
      <w:smallCaps/>
      <w:color w:val="804000"/>
      <w:lang w:eastAsia="ru-RU"/>
    </w:rPr>
  </w:style>
  <w:style w:type="paragraph" w:customStyle="1" w:styleId="BodyText21">
    <w:name w:val="Body Text 21"/>
    <w:basedOn w:val="a"/>
    <w:rsid w:val="00BB6C1A"/>
    <w:pPr>
      <w:autoSpaceDE w:val="0"/>
      <w:autoSpaceDN w:val="0"/>
      <w:spacing w:after="0" w:line="240" w:lineRule="auto"/>
    </w:pPr>
    <w:rPr>
      <w:rFonts w:ascii="Times New Roman" w:eastAsia="Times New Roman" w:hAnsi="Times New Roman"/>
      <w:sz w:val="28"/>
      <w:szCs w:val="28"/>
      <w:lang w:eastAsia="ru-RU"/>
    </w:rPr>
  </w:style>
  <w:style w:type="paragraph" w:customStyle="1" w:styleId="310">
    <w:name w:val="Основной текст 31"/>
    <w:basedOn w:val="a"/>
    <w:rsid w:val="00BB6C1A"/>
    <w:pPr>
      <w:overflowPunct w:val="0"/>
      <w:autoSpaceDE w:val="0"/>
      <w:autoSpaceDN w:val="0"/>
      <w:adjustRightInd w:val="0"/>
      <w:spacing w:after="0" w:line="240" w:lineRule="auto"/>
      <w:jc w:val="both"/>
    </w:pPr>
    <w:rPr>
      <w:rFonts w:ascii="Times New Roman" w:eastAsia="Times New Roman" w:hAnsi="Times New Roman"/>
      <w:sz w:val="24"/>
      <w:szCs w:val="20"/>
      <w:lang w:eastAsia="ru-RU"/>
    </w:rPr>
  </w:style>
  <w:style w:type="paragraph" w:customStyle="1" w:styleId="220">
    <w:name w:val="Основной текст 22"/>
    <w:basedOn w:val="a"/>
    <w:rsid w:val="00BB6C1A"/>
    <w:pPr>
      <w:widowControl w:val="0"/>
      <w:overflowPunct w:val="0"/>
      <w:autoSpaceDE w:val="0"/>
      <w:autoSpaceDN w:val="0"/>
      <w:adjustRightInd w:val="0"/>
      <w:spacing w:after="0" w:line="240" w:lineRule="auto"/>
      <w:ind w:firstLine="720"/>
      <w:jc w:val="both"/>
      <w:textAlignment w:val="baseline"/>
    </w:pPr>
    <w:rPr>
      <w:rFonts w:ascii="Times New Roman" w:eastAsia="Times New Roman" w:hAnsi="Times New Roman"/>
      <w:sz w:val="24"/>
      <w:szCs w:val="20"/>
      <w:lang w:eastAsia="ru-RU"/>
    </w:rPr>
  </w:style>
  <w:style w:type="paragraph" w:styleId="affff2">
    <w:name w:val="No Spacing"/>
    <w:qFormat/>
    <w:rsid w:val="00BB6C1A"/>
    <w:rPr>
      <w:sz w:val="22"/>
      <w:szCs w:val="22"/>
      <w:lang w:eastAsia="en-US"/>
    </w:rPr>
  </w:style>
  <w:style w:type="paragraph" w:styleId="affff3">
    <w:name w:val="Subtitle"/>
    <w:basedOn w:val="a"/>
    <w:link w:val="affff4"/>
    <w:uiPriority w:val="11"/>
    <w:qFormat/>
    <w:rsid w:val="00BB6C1A"/>
    <w:pPr>
      <w:spacing w:after="0" w:line="240" w:lineRule="auto"/>
      <w:ind w:firstLine="540"/>
      <w:jc w:val="both"/>
    </w:pPr>
    <w:rPr>
      <w:rFonts w:ascii="Times New Roman" w:eastAsia="Times New Roman" w:hAnsi="Times New Roman"/>
      <w:b/>
      <w:bCs/>
      <w:sz w:val="28"/>
      <w:szCs w:val="24"/>
    </w:rPr>
  </w:style>
  <w:style w:type="character" w:customStyle="1" w:styleId="affff4">
    <w:name w:val="Подзаголовок Знак"/>
    <w:link w:val="affff3"/>
    <w:uiPriority w:val="11"/>
    <w:rsid w:val="00BB6C1A"/>
    <w:rPr>
      <w:rFonts w:ascii="Times New Roman" w:eastAsia="Times New Roman" w:hAnsi="Times New Roman"/>
      <w:b/>
      <w:bCs/>
      <w:sz w:val="28"/>
      <w:szCs w:val="24"/>
    </w:rPr>
  </w:style>
  <w:style w:type="character" w:customStyle="1" w:styleId="FontStyle15">
    <w:name w:val="Font Style15"/>
    <w:rsid w:val="00BB6C1A"/>
    <w:rPr>
      <w:rFonts w:ascii="Times New Roman" w:hAnsi="Times New Roman" w:cs="Times New Roman"/>
      <w:i/>
      <w:iCs/>
      <w:spacing w:val="30"/>
      <w:sz w:val="24"/>
      <w:szCs w:val="24"/>
    </w:rPr>
  </w:style>
  <w:style w:type="paragraph" w:customStyle="1" w:styleId="Style16">
    <w:name w:val="Style16"/>
    <w:basedOn w:val="a"/>
    <w:rsid w:val="00BB6C1A"/>
    <w:pPr>
      <w:widowControl w:val="0"/>
      <w:autoSpaceDE w:val="0"/>
      <w:autoSpaceDN w:val="0"/>
      <w:adjustRightInd w:val="0"/>
      <w:spacing w:after="0" w:line="285" w:lineRule="exact"/>
      <w:ind w:firstLine="499"/>
      <w:jc w:val="both"/>
    </w:pPr>
    <w:rPr>
      <w:rFonts w:ascii="Times New Roman" w:eastAsia="Times New Roman" w:hAnsi="Times New Roman"/>
      <w:sz w:val="24"/>
      <w:szCs w:val="24"/>
      <w:lang w:eastAsia="ru-RU"/>
    </w:rPr>
  </w:style>
  <w:style w:type="paragraph" w:customStyle="1" w:styleId="Style13">
    <w:name w:val="Style13"/>
    <w:basedOn w:val="a"/>
    <w:rsid w:val="00BB6C1A"/>
    <w:pPr>
      <w:widowControl w:val="0"/>
      <w:autoSpaceDE w:val="0"/>
      <w:autoSpaceDN w:val="0"/>
      <w:adjustRightInd w:val="0"/>
      <w:spacing w:after="0" w:line="276" w:lineRule="exact"/>
      <w:ind w:firstLine="470"/>
      <w:jc w:val="both"/>
    </w:pPr>
    <w:rPr>
      <w:rFonts w:ascii="Times New Roman" w:eastAsia="Times New Roman" w:hAnsi="Times New Roman"/>
      <w:sz w:val="24"/>
      <w:szCs w:val="24"/>
      <w:lang w:eastAsia="ru-RU"/>
    </w:rPr>
  </w:style>
  <w:style w:type="paragraph" w:customStyle="1" w:styleId="1b">
    <w:name w:val="Цитата1"/>
    <w:basedOn w:val="a"/>
    <w:rsid w:val="00BB6C1A"/>
    <w:pPr>
      <w:overflowPunct w:val="0"/>
      <w:autoSpaceDE w:val="0"/>
      <w:autoSpaceDN w:val="0"/>
      <w:adjustRightInd w:val="0"/>
      <w:spacing w:after="0" w:line="240" w:lineRule="auto"/>
      <w:ind w:left="709" w:right="335" w:hanging="709"/>
      <w:jc w:val="both"/>
    </w:pPr>
    <w:rPr>
      <w:rFonts w:ascii="Times New Roman" w:eastAsia="Times New Roman" w:hAnsi="Times New Roman"/>
      <w:sz w:val="28"/>
      <w:szCs w:val="20"/>
      <w:lang w:eastAsia="ru-RU"/>
    </w:rPr>
  </w:style>
  <w:style w:type="paragraph" w:customStyle="1" w:styleId="311">
    <w:name w:val="Основной текст с отступом 31"/>
    <w:basedOn w:val="a"/>
    <w:rsid w:val="00BB6C1A"/>
    <w:pPr>
      <w:overflowPunct w:val="0"/>
      <w:autoSpaceDE w:val="0"/>
      <w:autoSpaceDN w:val="0"/>
      <w:adjustRightInd w:val="0"/>
      <w:spacing w:after="0" w:line="240" w:lineRule="auto"/>
      <w:ind w:firstLine="567"/>
      <w:jc w:val="both"/>
      <w:textAlignment w:val="baseline"/>
    </w:pPr>
    <w:rPr>
      <w:rFonts w:ascii="Times New Roman" w:eastAsia="Times New Roman" w:hAnsi="Times New Roman"/>
      <w:sz w:val="28"/>
      <w:szCs w:val="20"/>
      <w:lang w:eastAsia="ru-RU"/>
    </w:rPr>
  </w:style>
  <w:style w:type="paragraph" w:customStyle="1" w:styleId="211">
    <w:name w:val="Основной текст с отступом 21"/>
    <w:basedOn w:val="a"/>
    <w:rsid w:val="00BB6C1A"/>
    <w:pPr>
      <w:overflowPunct w:val="0"/>
      <w:autoSpaceDE w:val="0"/>
      <w:autoSpaceDN w:val="0"/>
      <w:adjustRightInd w:val="0"/>
      <w:spacing w:after="120" w:line="480" w:lineRule="auto"/>
      <w:ind w:left="283"/>
      <w:textAlignment w:val="baseline"/>
    </w:pPr>
    <w:rPr>
      <w:rFonts w:ascii="MS Sans Serif" w:eastAsia="Times New Roman" w:hAnsi="MS Sans Serif"/>
      <w:sz w:val="20"/>
      <w:szCs w:val="20"/>
      <w:lang w:eastAsia="ru-RU"/>
    </w:rPr>
  </w:style>
  <w:style w:type="paragraph" w:customStyle="1" w:styleId="ConsNonformat0">
    <w:name w:val="ConsNonformat Знак"/>
    <w:link w:val="ConsNonformat1"/>
    <w:rsid w:val="00BB6C1A"/>
    <w:pPr>
      <w:widowControl w:val="0"/>
      <w:autoSpaceDE w:val="0"/>
      <w:autoSpaceDN w:val="0"/>
      <w:adjustRightInd w:val="0"/>
    </w:pPr>
    <w:rPr>
      <w:rFonts w:ascii="Courier New" w:eastAsia="Times New Roman" w:hAnsi="Courier New" w:cs="Courier New"/>
    </w:rPr>
  </w:style>
  <w:style w:type="character" w:customStyle="1" w:styleId="ConsNonformat1">
    <w:name w:val="ConsNonformat Знак Знак"/>
    <w:link w:val="ConsNonformat0"/>
    <w:locked/>
    <w:rsid w:val="00BB6C1A"/>
    <w:rPr>
      <w:rFonts w:ascii="Courier New" w:eastAsia="Times New Roman" w:hAnsi="Courier New" w:cs="Courier New"/>
      <w:lang w:val="ru-RU" w:eastAsia="ru-RU" w:bidi="ar-SA"/>
    </w:rPr>
  </w:style>
  <w:style w:type="paragraph" w:customStyle="1" w:styleId="1c">
    <w:name w:val="Текст1"/>
    <w:basedOn w:val="a"/>
    <w:rsid w:val="00BB6C1A"/>
    <w:pPr>
      <w:overflowPunct w:val="0"/>
      <w:autoSpaceDE w:val="0"/>
      <w:autoSpaceDN w:val="0"/>
      <w:adjustRightInd w:val="0"/>
      <w:spacing w:after="0" w:line="240" w:lineRule="auto"/>
      <w:textAlignment w:val="baseline"/>
    </w:pPr>
    <w:rPr>
      <w:rFonts w:ascii="Courier New" w:eastAsia="Times New Roman" w:hAnsi="Courier New"/>
      <w:sz w:val="20"/>
      <w:szCs w:val="20"/>
      <w:lang w:eastAsia="ru-RU"/>
    </w:rPr>
  </w:style>
  <w:style w:type="paragraph" w:customStyle="1" w:styleId="u">
    <w:name w:val="u"/>
    <w:basedOn w:val="a"/>
    <w:rsid w:val="00BB6C1A"/>
    <w:pPr>
      <w:spacing w:after="0" w:line="240" w:lineRule="auto"/>
      <w:ind w:firstLine="457"/>
      <w:jc w:val="both"/>
    </w:pPr>
    <w:rPr>
      <w:rFonts w:ascii="Times New Roman" w:eastAsia="Times New Roman" w:hAnsi="Times New Roman"/>
      <w:sz w:val="24"/>
      <w:szCs w:val="24"/>
      <w:lang w:eastAsia="ru-RU"/>
    </w:rPr>
  </w:style>
  <w:style w:type="paragraph" w:customStyle="1" w:styleId="ConsPlusNonformat">
    <w:name w:val="ConsPlusNonformat"/>
    <w:uiPriority w:val="99"/>
    <w:rsid w:val="00BB6C1A"/>
    <w:pPr>
      <w:widowControl w:val="0"/>
      <w:autoSpaceDE w:val="0"/>
      <w:autoSpaceDN w:val="0"/>
      <w:adjustRightInd w:val="0"/>
    </w:pPr>
    <w:rPr>
      <w:rFonts w:ascii="Courier New" w:eastAsia="Times New Roman" w:hAnsi="Courier New" w:cs="Courier New"/>
    </w:rPr>
  </w:style>
  <w:style w:type="character" w:customStyle="1" w:styleId="FontStyle28">
    <w:name w:val="Font Style28"/>
    <w:rsid w:val="00BB6C1A"/>
    <w:rPr>
      <w:rFonts w:ascii="Times New Roman" w:hAnsi="Times New Roman" w:cs="Times New Roman"/>
      <w:b/>
      <w:bCs/>
      <w:sz w:val="14"/>
      <w:szCs w:val="14"/>
    </w:rPr>
  </w:style>
  <w:style w:type="character" w:customStyle="1" w:styleId="FontStyle17">
    <w:name w:val="Font Style17"/>
    <w:rsid w:val="00BB6C1A"/>
    <w:rPr>
      <w:rFonts w:ascii="Book Antiqua" w:hAnsi="Book Antiqua" w:cs="Book Antiqua"/>
      <w:sz w:val="10"/>
      <w:szCs w:val="10"/>
    </w:rPr>
  </w:style>
  <w:style w:type="character" w:customStyle="1" w:styleId="s101">
    <w:name w:val="s_101"/>
    <w:rsid w:val="00BB6C1A"/>
    <w:rPr>
      <w:b/>
      <w:bCs/>
      <w:strike w:val="0"/>
      <w:dstrike w:val="0"/>
      <w:color w:val="000080"/>
      <w:sz w:val="20"/>
      <w:szCs w:val="20"/>
      <w:u w:val="none"/>
      <w:effect w:val="none"/>
    </w:rPr>
  </w:style>
  <w:style w:type="paragraph" w:customStyle="1" w:styleId="text">
    <w:name w:val="text"/>
    <w:basedOn w:val="a"/>
    <w:rsid w:val="00BB6C1A"/>
    <w:pPr>
      <w:spacing w:after="72" w:line="240" w:lineRule="auto"/>
      <w:jc w:val="both"/>
    </w:pPr>
    <w:rPr>
      <w:rFonts w:ascii="Tahoma" w:eastAsia="Arial Unicode MS" w:hAnsi="Tahoma" w:cs="Tahoma"/>
      <w:color w:val="636363"/>
      <w:sz w:val="11"/>
      <w:szCs w:val="11"/>
      <w:lang w:eastAsia="ru-RU"/>
    </w:rPr>
  </w:style>
  <w:style w:type="paragraph" w:customStyle="1" w:styleId="hh0">
    <w:name w:val="hh Знак"/>
    <w:basedOn w:val="a"/>
    <w:link w:val="hh1"/>
    <w:rsid w:val="00BB6C1A"/>
    <w:pPr>
      <w:spacing w:before="1" w:after="0" w:line="240" w:lineRule="auto"/>
    </w:pPr>
    <w:rPr>
      <w:rFonts w:ascii="Arial" w:eastAsia="Times New Roman" w:hAnsi="Arial"/>
      <w:b/>
      <w:bCs/>
      <w:smallCaps/>
      <w:color w:val="804000"/>
    </w:rPr>
  </w:style>
  <w:style w:type="character" w:customStyle="1" w:styleId="hh1">
    <w:name w:val="hh Знак Знак"/>
    <w:link w:val="hh0"/>
    <w:rsid w:val="00BB6C1A"/>
    <w:rPr>
      <w:rFonts w:ascii="Arial" w:eastAsia="Times New Roman" w:hAnsi="Arial"/>
      <w:b/>
      <w:bCs/>
      <w:smallCaps/>
      <w:color w:val="804000"/>
      <w:sz w:val="22"/>
      <w:szCs w:val="22"/>
    </w:rPr>
  </w:style>
  <w:style w:type="paragraph" w:styleId="HTML">
    <w:name w:val="HTML Preformatted"/>
    <w:basedOn w:val="a"/>
    <w:link w:val="HTML0"/>
    <w:rsid w:val="00BB6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sz w:val="20"/>
      <w:szCs w:val="20"/>
    </w:rPr>
  </w:style>
  <w:style w:type="character" w:customStyle="1" w:styleId="HTML0">
    <w:name w:val="Стандартный HTML Знак"/>
    <w:link w:val="HTML"/>
    <w:rsid w:val="00BB6C1A"/>
    <w:rPr>
      <w:rFonts w:ascii="Arial Unicode MS" w:eastAsia="Arial Unicode MS" w:hAnsi="Arial Unicode MS"/>
    </w:rPr>
  </w:style>
  <w:style w:type="paragraph" w:customStyle="1" w:styleId="title">
    <w:name w:val="title"/>
    <w:basedOn w:val="a"/>
    <w:rsid w:val="00BB6C1A"/>
    <w:pPr>
      <w:spacing w:before="100" w:beforeAutospacing="1" w:after="100" w:afterAutospacing="1" w:line="240" w:lineRule="auto"/>
      <w:jc w:val="center"/>
    </w:pPr>
    <w:rPr>
      <w:rFonts w:ascii="Arial" w:eastAsia="Arial Unicode MS" w:hAnsi="Arial" w:cs="Arial"/>
      <w:b/>
      <w:bCs/>
      <w:sz w:val="21"/>
      <w:szCs w:val="21"/>
      <w:lang w:eastAsia="ru-RU"/>
    </w:rPr>
  </w:style>
  <w:style w:type="character" w:customStyle="1" w:styleId="apple-converted-space">
    <w:name w:val="apple-converted-space"/>
    <w:basedOn w:val="a0"/>
    <w:rsid w:val="00BB6C1A"/>
  </w:style>
  <w:style w:type="character" w:customStyle="1" w:styleId="affff5">
    <w:name w:val="Сравнение редакций. Удаленный фрагмент"/>
    <w:rsid w:val="00BB6C1A"/>
    <w:rPr>
      <w:color w:val="000000"/>
      <w:shd w:val="clear" w:color="auto" w:fill="C4C413"/>
    </w:rPr>
  </w:style>
  <w:style w:type="character" w:customStyle="1" w:styleId="1d">
    <w:name w:val="Текст выноски Знак1"/>
    <w:uiPriority w:val="99"/>
    <w:semiHidden/>
    <w:rsid w:val="00BB6C1A"/>
    <w:rPr>
      <w:rFonts w:ascii="Tahoma" w:hAnsi="Tahoma" w:cs="Tahoma"/>
      <w:sz w:val="16"/>
      <w:szCs w:val="16"/>
      <w:lang w:eastAsia="en-US"/>
    </w:rPr>
  </w:style>
  <w:style w:type="paragraph" w:customStyle="1" w:styleId="Style11">
    <w:name w:val="Style11"/>
    <w:basedOn w:val="a"/>
    <w:rsid w:val="00BB6C1A"/>
    <w:pPr>
      <w:widowControl w:val="0"/>
      <w:autoSpaceDE w:val="0"/>
      <w:autoSpaceDN w:val="0"/>
      <w:adjustRightInd w:val="0"/>
      <w:spacing w:after="0" w:line="240" w:lineRule="exact"/>
      <w:ind w:firstLine="298"/>
      <w:jc w:val="both"/>
    </w:pPr>
    <w:rPr>
      <w:rFonts w:ascii="Arial" w:eastAsia="Times New Roman" w:hAnsi="Arial"/>
      <w:sz w:val="24"/>
      <w:szCs w:val="24"/>
      <w:lang w:eastAsia="ru-RU"/>
    </w:rPr>
  </w:style>
  <w:style w:type="paragraph" w:customStyle="1" w:styleId="Style8">
    <w:name w:val="Style8"/>
    <w:basedOn w:val="a"/>
    <w:rsid w:val="00BB6C1A"/>
    <w:pPr>
      <w:widowControl w:val="0"/>
      <w:autoSpaceDE w:val="0"/>
      <w:autoSpaceDN w:val="0"/>
      <w:adjustRightInd w:val="0"/>
      <w:spacing w:after="0" w:line="240" w:lineRule="auto"/>
    </w:pPr>
    <w:rPr>
      <w:rFonts w:ascii="Arial" w:eastAsia="Times New Roman" w:hAnsi="Arial"/>
      <w:sz w:val="24"/>
      <w:szCs w:val="24"/>
      <w:lang w:eastAsia="ru-RU"/>
    </w:rPr>
  </w:style>
  <w:style w:type="character" w:customStyle="1" w:styleId="51">
    <w:name w:val="Знак Знак5"/>
    <w:rsid w:val="00BB6C1A"/>
    <w:rPr>
      <w:rFonts w:ascii="Times New Roman" w:eastAsia="Times New Roman" w:hAnsi="Times New Roman" w:cs="Times New Roman"/>
      <w:color w:val="000000"/>
      <w:sz w:val="28"/>
      <w:szCs w:val="20"/>
      <w:lang w:eastAsia="ru-RU"/>
    </w:rPr>
  </w:style>
  <w:style w:type="character" w:customStyle="1" w:styleId="affff6">
    <w:name w:val="Текст концевой сноски Знак"/>
    <w:basedOn w:val="a0"/>
    <w:link w:val="affff7"/>
    <w:semiHidden/>
    <w:rsid w:val="00BB6C1A"/>
  </w:style>
  <w:style w:type="paragraph" w:styleId="affff7">
    <w:name w:val="endnote text"/>
    <w:basedOn w:val="a"/>
    <w:link w:val="affff6"/>
    <w:semiHidden/>
    <w:rsid w:val="00BB6C1A"/>
    <w:pPr>
      <w:spacing w:after="0" w:line="240" w:lineRule="auto"/>
    </w:pPr>
    <w:rPr>
      <w:sz w:val="20"/>
      <w:szCs w:val="20"/>
      <w:lang w:eastAsia="ru-RU"/>
    </w:rPr>
  </w:style>
  <w:style w:type="character" w:customStyle="1" w:styleId="1e">
    <w:name w:val="Текст концевой сноски Знак1"/>
    <w:uiPriority w:val="99"/>
    <w:semiHidden/>
    <w:rsid w:val="00BB6C1A"/>
    <w:rPr>
      <w:lang w:eastAsia="en-US"/>
    </w:rPr>
  </w:style>
  <w:style w:type="character" w:customStyle="1" w:styleId="9">
    <w:name w:val="Знак Знак9"/>
    <w:locked/>
    <w:rsid w:val="00BB6C1A"/>
    <w:rPr>
      <w:color w:val="000000"/>
      <w:sz w:val="28"/>
      <w:lang w:val="ru-RU" w:eastAsia="ru-RU" w:bidi="ar-SA"/>
    </w:rPr>
  </w:style>
  <w:style w:type="character" w:customStyle="1" w:styleId="61">
    <w:name w:val="Знак Знак6"/>
    <w:locked/>
    <w:rsid w:val="00BB6C1A"/>
    <w:rPr>
      <w:sz w:val="28"/>
      <w:lang w:val="ru-RU" w:eastAsia="ru-RU" w:bidi="ar-SA"/>
    </w:rPr>
  </w:style>
  <w:style w:type="character" w:customStyle="1" w:styleId="100">
    <w:name w:val="Знак Знак10"/>
    <w:locked/>
    <w:rsid w:val="00BB6C1A"/>
    <w:rPr>
      <w:sz w:val="28"/>
      <w:lang w:val="ru-RU" w:eastAsia="ru-RU" w:bidi="ar-SA"/>
    </w:rPr>
  </w:style>
  <w:style w:type="paragraph" w:customStyle="1" w:styleId="affff8">
    <w:name w:val="текст сноски"/>
    <w:basedOn w:val="a"/>
    <w:rsid w:val="00BB6C1A"/>
    <w:pPr>
      <w:widowControl w:val="0"/>
      <w:overflowPunct w:val="0"/>
      <w:autoSpaceDE w:val="0"/>
      <w:autoSpaceDN w:val="0"/>
      <w:adjustRightInd w:val="0"/>
      <w:spacing w:after="0" w:line="240" w:lineRule="auto"/>
      <w:ind w:firstLine="851"/>
      <w:jc w:val="both"/>
      <w:textAlignment w:val="baseline"/>
    </w:pPr>
    <w:rPr>
      <w:rFonts w:ascii="Times New Roman" w:eastAsia="Times New Roman" w:hAnsi="Times New Roman"/>
      <w:sz w:val="20"/>
      <w:szCs w:val="20"/>
      <w:lang w:eastAsia="ru-RU"/>
    </w:rPr>
  </w:style>
  <w:style w:type="paragraph" w:customStyle="1" w:styleId="tehnormatitle">
    <w:name w:val="tehnormatitle"/>
    <w:basedOn w:val="a"/>
    <w:rsid w:val="00BB6C1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pelle">
    <w:name w:val="spelle"/>
    <w:basedOn w:val="a0"/>
    <w:rsid w:val="00BB6C1A"/>
  </w:style>
  <w:style w:type="character" w:customStyle="1" w:styleId="71">
    <w:name w:val="Знак Знак7"/>
    <w:locked/>
    <w:rsid w:val="00BB6C1A"/>
    <w:rPr>
      <w:sz w:val="16"/>
      <w:szCs w:val="16"/>
      <w:lang w:val="ru-RU" w:eastAsia="ru-RU" w:bidi="ar-SA"/>
    </w:rPr>
  </w:style>
  <w:style w:type="character" w:customStyle="1" w:styleId="81">
    <w:name w:val="Знак Знак8"/>
    <w:locked/>
    <w:rsid w:val="00BB6C1A"/>
    <w:rPr>
      <w:sz w:val="16"/>
      <w:szCs w:val="16"/>
      <w:lang w:val="ru-RU" w:eastAsia="ru-RU" w:bidi="ar-SA"/>
    </w:rPr>
  </w:style>
  <w:style w:type="character" w:customStyle="1" w:styleId="180">
    <w:name w:val="Знак Знак18"/>
    <w:locked/>
    <w:rsid w:val="00BB6C1A"/>
    <w:rPr>
      <w:rFonts w:ascii="Arial" w:hAnsi="Arial" w:cs="Arial"/>
      <w:b/>
      <w:bCs/>
      <w:kern w:val="32"/>
      <w:sz w:val="32"/>
      <w:szCs w:val="32"/>
      <w:lang w:val="ru-RU" w:eastAsia="ru-RU" w:bidi="ar-SA"/>
    </w:rPr>
  </w:style>
  <w:style w:type="character" w:customStyle="1" w:styleId="tik-text">
    <w:name w:val="tik-text"/>
    <w:basedOn w:val="a0"/>
    <w:rsid w:val="00BB6C1A"/>
  </w:style>
  <w:style w:type="paragraph" w:customStyle="1" w:styleId="src">
    <w:name w:val="src"/>
    <w:basedOn w:val="a"/>
    <w:rsid w:val="00BB6C1A"/>
    <w:pPr>
      <w:spacing w:after="225" w:line="240" w:lineRule="auto"/>
    </w:pPr>
    <w:rPr>
      <w:rFonts w:ascii="Times New Roman" w:eastAsia="Times New Roman" w:hAnsi="Times New Roman"/>
      <w:i/>
      <w:iCs/>
      <w:color w:val="939756"/>
      <w:sz w:val="17"/>
      <w:szCs w:val="17"/>
      <w:lang w:eastAsia="ru-RU"/>
    </w:rPr>
  </w:style>
  <w:style w:type="character" w:customStyle="1" w:styleId="150">
    <w:name w:val="Знак Знак15"/>
    <w:locked/>
    <w:rsid w:val="00BB6C1A"/>
    <w:rPr>
      <w:sz w:val="40"/>
      <w:lang w:val="ru-RU" w:eastAsia="ru-RU" w:bidi="ar-SA"/>
    </w:rPr>
  </w:style>
  <w:style w:type="character" w:customStyle="1" w:styleId="blk">
    <w:name w:val="blk"/>
    <w:rsid w:val="00BB6C1A"/>
  </w:style>
  <w:style w:type="character" w:customStyle="1" w:styleId="nobr">
    <w:name w:val="nobr"/>
    <w:rsid w:val="00BB6C1A"/>
  </w:style>
  <w:style w:type="paragraph" w:customStyle="1" w:styleId="s16">
    <w:name w:val="s_16"/>
    <w:basedOn w:val="a"/>
    <w:rsid w:val="00BB6C1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7">
    <w:name w:val="Основной текст (2)_"/>
    <w:link w:val="28"/>
    <w:locked/>
    <w:rsid w:val="00BB6C1A"/>
    <w:rPr>
      <w:sz w:val="28"/>
      <w:szCs w:val="28"/>
      <w:shd w:val="clear" w:color="auto" w:fill="FFFFFF"/>
    </w:rPr>
  </w:style>
  <w:style w:type="paragraph" w:customStyle="1" w:styleId="28">
    <w:name w:val="Основной текст (2)"/>
    <w:basedOn w:val="a"/>
    <w:link w:val="27"/>
    <w:rsid w:val="00BB6C1A"/>
    <w:pPr>
      <w:widowControl w:val="0"/>
      <w:shd w:val="clear" w:color="auto" w:fill="FFFFFF"/>
      <w:spacing w:before="540" w:after="240" w:line="322" w:lineRule="exact"/>
      <w:jc w:val="both"/>
    </w:pPr>
    <w:rPr>
      <w:sz w:val="28"/>
      <w:szCs w:val="28"/>
    </w:rPr>
  </w:style>
  <w:style w:type="character" w:customStyle="1" w:styleId="affff9">
    <w:name w:val="Основной шрифт"/>
    <w:qFormat/>
    <w:rsid w:val="00BB6C1A"/>
  </w:style>
  <w:style w:type="numbering" w:customStyle="1" w:styleId="1f">
    <w:name w:val="Нет списка1"/>
    <w:next w:val="a2"/>
    <w:uiPriority w:val="99"/>
    <w:semiHidden/>
    <w:unhideWhenUsed/>
    <w:rsid w:val="00BB6C1A"/>
  </w:style>
  <w:style w:type="paragraph" w:customStyle="1" w:styleId="ConsPlusCell">
    <w:name w:val="ConsPlusCell"/>
    <w:uiPriority w:val="99"/>
    <w:rsid w:val="00BB6C1A"/>
    <w:pPr>
      <w:widowControl w:val="0"/>
      <w:autoSpaceDE w:val="0"/>
      <w:autoSpaceDN w:val="0"/>
      <w:adjustRightInd w:val="0"/>
    </w:pPr>
    <w:rPr>
      <w:rFonts w:ascii="Arial" w:eastAsia="Times New Roman" w:hAnsi="Arial" w:cs="Arial"/>
    </w:rPr>
  </w:style>
  <w:style w:type="paragraph" w:customStyle="1" w:styleId="1f0">
    <w:name w:val="Стиль1"/>
    <w:basedOn w:val="affff3"/>
    <w:qFormat/>
    <w:rsid w:val="00BB6C1A"/>
    <w:pPr>
      <w:spacing w:after="60"/>
      <w:ind w:firstLine="0"/>
      <w:jc w:val="center"/>
      <w:outlineLvl w:val="1"/>
    </w:pPr>
    <w:rPr>
      <w:bCs w:val="0"/>
      <w:szCs w:val="28"/>
    </w:rPr>
  </w:style>
  <w:style w:type="paragraph" w:customStyle="1" w:styleId="35">
    <w:name w:val="3"/>
    <w:basedOn w:val="a"/>
    <w:next w:val="aff5"/>
    <w:rsid w:val="00F218D9"/>
    <w:pPr>
      <w:spacing w:before="100" w:beforeAutospacing="1" w:after="100" w:afterAutospacing="1" w:line="240" w:lineRule="auto"/>
    </w:pPr>
    <w:rPr>
      <w:rFonts w:ascii="Times New Roman" w:eastAsia="Times New Roman" w:hAnsi="Times New Roman"/>
      <w:b/>
      <w:bCs/>
      <w:sz w:val="24"/>
      <w:szCs w:val="24"/>
    </w:rPr>
  </w:style>
  <w:style w:type="paragraph" w:customStyle="1" w:styleId="affffa">
    <w:name w:val="Основной текст (основной набор)"/>
    <w:basedOn w:val="a"/>
    <w:rsid w:val="0041760B"/>
    <w:pPr>
      <w:tabs>
        <w:tab w:val="left" w:pos="567"/>
      </w:tabs>
      <w:suppressAutoHyphens/>
      <w:spacing w:after="0" w:line="250" w:lineRule="atLeast"/>
      <w:ind w:firstLine="283"/>
      <w:jc w:val="both"/>
      <w:textAlignment w:val="center"/>
    </w:pPr>
    <w:rPr>
      <w:rFonts w:ascii="Petersburg" w:eastAsia="Times New Roman" w:hAnsi="Petersburg" w:cs="Petersburg"/>
      <w:color w:val="000000"/>
      <w:sz w:val="21"/>
      <w:szCs w:val="24"/>
      <w:lang w:eastAsia="zh-CN" w:bidi="hi-IN"/>
    </w:rPr>
  </w:style>
  <w:style w:type="paragraph" w:customStyle="1" w:styleId="no-indent">
    <w:name w:val="no-indent"/>
    <w:basedOn w:val="a"/>
    <w:rsid w:val="005C077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mpty">
    <w:name w:val="empty"/>
    <w:basedOn w:val="a"/>
    <w:rsid w:val="005E5D1C"/>
    <w:pPr>
      <w:spacing w:before="100" w:beforeAutospacing="1" w:after="100" w:afterAutospacing="1" w:line="240" w:lineRule="auto"/>
    </w:pPr>
    <w:rPr>
      <w:rFonts w:ascii="Times New Roman" w:eastAsia="Times New Roman" w:hAnsi="Times New Roman"/>
      <w:sz w:val="24"/>
      <w:szCs w:val="24"/>
      <w:lang w:eastAsia="ru-RU"/>
    </w:rPr>
  </w:style>
  <w:style w:type="table" w:styleId="affffb">
    <w:name w:val="Table Grid"/>
    <w:basedOn w:val="a1"/>
    <w:uiPriority w:val="59"/>
    <w:rsid w:val="00033EA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2">
    <w:name w:val="Обычный5"/>
    <w:rsid w:val="00F85778"/>
    <w:pPr>
      <w:widowControl w:val="0"/>
    </w:pPr>
    <w:rPr>
      <w:rFonts w:ascii="Times New Roman" w:eastAsia="Times New Roman" w:hAnsi="Times New Roman"/>
      <w:snapToGrid w:val="0"/>
    </w:rPr>
  </w:style>
  <w:style w:type="character" w:customStyle="1" w:styleId="29">
    <w:name w:val="Заголовок №2_"/>
    <w:link w:val="2a"/>
    <w:rsid w:val="000F1E15"/>
    <w:rPr>
      <w:rFonts w:ascii="Times New Roman" w:eastAsia="Times New Roman" w:hAnsi="Times New Roman"/>
      <w:b/>
      <w:bCs/>
      <w:sz w:val="32"/>
      <w:szCs w:val="32"/>
    </w:rPr>
  </w:style>
  <w:style w:type="paragraph" w:customStyle="1" w:styleId="2a">
    <w:name w:val="Заголовок №2"/>
    <w:basedOn w:val="a"/>
    <w:link w:val="29"/>
    <w:rsid w:val="000F1E15"/>
    <w:pPr>
      <w:widowControl w:val="0"/>
      <w:spacing w:after="320" w:line="240" w:lineRule="auto"/>
      <w:jc w:val="center"/>
      <w:outlineLvl w:val="1"/>
    </w:pPr>
    <w:rPr>
      <w:rFonts w:ascii="Times New Roman" w:eastAsia="Times New Roman" w:hAnsi="Times New Roman"/>
      <w:b/>
      <w:bCs/>
      <w:sz w:val="32"/>
      <w:szCs w:val="32"/>
    </w:rPr>
  </w:style>
  <w:style w:type="paragraph" w:customStyle="1" w:styleId="s1">
    <w:name w:val="s_1"/>
    <w:basedOn w:val="a"/>
    <w:rsid w:val="005423F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odytext2">
    <w:name w:val="Body text (2)_"/>
    <w:link w:val="Bodytext20"/>
    <w:locked/>
    <w:rsid w:val="00D50192"/>
    <w:rPr>
      <w:rFonts w:ascii="Times New Roman" w:eastAsia="Times New Roman" w:hAnsi="Times New Roman"/>
      <w:sz w:val="28"/>
      <w:szCs w:val="28"/>
      <w:shd w:val="clear" w:color="auto" w:fill="FFFFFF"/>
    </w:rPr>
  </w:style>
  <w:style w:type="paragraph" w:customStyle="1" w:styleId="Bodytext20">
    <w:name w:val="Body text (2)"/>
    <w:basedOn w:val="a"/>
    <w:link w:val="Bodytext2"/>
    <w:rsid w:val="00D50192"/>
    <w:pPr>
      <w:widowControl w:val="0"/>
      <w:shd w:val="clear" w:color="auto" w:fill="FFFFFF"/>
      <w:spacing w:after="420" w:line="0" w:lineRule="atLeast"/>
      <w:jc w:val="right"/>
    </w:pPr>
    <w:rPr>
      <w:rFonts w:ascii="Times New Roman" w:eastAsia="Times New Roman" w:hAnsi="Times New Roman"/>
      <w:sz w:val="28"/>
      <w:szCs w:val="28"/>
    </w:rPr>
  </w:style>
  <w:style w:type="character" w:customStyle="1" w:styleId="s10">
    <w:name w:val="s_10"/>
    <w:basedOn w:val="a0"/>
    <w:rsid w:val="005F19FB"/>
  </w:style>
</w:styles>
</file>

<file path=word/webSettings.xml><?xml version="1.0" encoding="utf-8"?>
<w:webSettings xmlns:r="http://schemas.openxmlformats.org/officeDocument/2006/relationships" xmlns:w="http://schemas.openxmlformats.org/wordprocessingml/2006/main">
  <w:divs>
    <w:div w:id="202596047">
      <w:bodyDiv w:val="1"/>
      <w:marLeft w:val="0"/>
      <w:marRight w:val="0"/>
      <w:marTop w:val="0"/>
      <w:marBottom w:val="0"/>
      <w:divBdr>
        <w:top w:val="none" w:sz="0" w:space="0" w:color="auto"/>
        <w:left w:val="none" w:sz="0" w:space="0" w:color="auto"/>
        <w:bottom w:val="none" w:sz="0" w:space="0" w:color="auto"/>
        <w:right w:val="none" w:sz="0" w:space="0" w:color="auto"/>
      </w:divBdr>
    </w:div>
    <w:div w:id="262954610">
      <w:bodyDiv w:val="1"/>
      <w:marLeft w:val="0"/>
      <w:marRight w:val="0"/>
      <w:marTop w:val="0"/>
      <w:marBottom w:val="0"/>
      <w:divBdr>
        <w:top w:val="none" w:sz="0" w:space="0" w:color="auto"/>
        <w:left w:val="none" w:sz="0" w:space="0" w:color="auto"/>
        <w:bottom w:val="none" w:sz="0" w:space="0" w:color="auto"/>
        <w:right w:val="none" w:sz="0" w:space="0" w:color="auto"/>
      </w:divBdr>
    </w:div>
    <w:div w:id="466700958">
      <w:bodyDiv w:val="1"/>
      <w:marLeft w:val="0"/>
      <w:marRight w:val="0"/>
      <w:marTop w:val="0"/>
      <w:marBottom w:val="0"/>
      <w:divBdr>
        <w:top w:val="none" w:sz="0" w:space="0" w:color="auto"/>
        <w:left w:val="none" w:sz="0" w:space="0" w:color="auto"/>
        <w:bottom w:val="none" w:sz="0" w:space="0" w:color="auto"/>
        <w:right w:val="none" w:sz="0" w:space="0" w:color="auto"/>
      </w:divBdr>
    </w:div>
    <w:div w:id="489715492">
      <w:bodyDiv w:val="1"/>
      <w:marLeft w:val="0"/>
      <w:marRight w:val="0"/>
      <w:marTop w:val="0"/>
      <w:marBottom w:val="0"/>
      <w:divBdr>
        <w:top w:val="none" w:sz="0" w:space="0" w:color="auto"/>
        <w:left w:val="none" w:sz="0" w:space="0" w:color="auto"/>
        <w:bottom w:val="none" w:sz="0" w:space="0" w:color="auto"/>
        <w:right w:val="none" w:sz="0" w:space="0" w:color="auto"/>
      </w:divBdr>
    </w:div>
    <w:div w:id="531068712">
      <w:bodyDiv w:val="1"/>
      <w:marLeft w:val="0"/>
      <w:marRight w:val="0"/>
      <w:marTop w:val="0"/>
      <w:marBottom w:val="0"/>
      <w:divBdr>
        <w:top w:val="none" w:sz="0" w:space="0" w:color="auto"/>
        <w:left w:val="none" w:sz="0" w:space="0" w:color="auto"/>
        <w:bottom w:val="none" w:sz="0" w:space="0" w:color="auto"/>
        <w:right w:val="none" w:sz="0" w:space="0" w:color="auto"/>
      </w:divBdr>
      <w:divsChild>
        <w:div w:id="777676798">
          <w:marLeft w:val="0"/>
          <w:marRight w:val="0"/>
          <w:marTop w:val="0"/>
          <w:marBottom w:val="0"/>
          <w:divBdr>
            <w:top w:val="none" w:sz="0" w:space="0" w:color="auto"/>
            <w:left w:val="none" w:sz="0" w:space="0" w:color="auto"/>
            <w:bottom w:val="none" w:sz="0" w:space="0" w:color="auto"/>
            <w:right w:val="none" w:sz="0" w:space="0" w:color="auto"/>
          </w:divBdr>
        </w:div>
        <w:div w:id="1161653284">
          <w:marLeft w:val="0"/>
          <w:marRight w:val="215"/>
          <w:marTop w:val="0"/>
          <w:marBottom w:val="0"/>
          <w:divBdr>
            <w:top w:val="none" w:sz="0" w:space="0" w:color="auto"/>
            <w:left w:val="none" w:sz="0" w:space="0" w:color="auto"/>
            <w:bottom w:val="none" w:sz="0" w:space="0" w:color="auto"/>
            <w:right w:val="none" w:sz="0" w:space="0" w:color="auto"/>
          </w:divBdr>
        </w:div>
        <w:div w:id="1405492056">
          <w:marLeft w:val="0"/>
          <w:marRight w:val="215"/>
          <w:marTop w:val="0"/>
          <w:marBottom w:val="0"/>
          <w:divBdr>
            <w:top w:val="none" w:sz="0" w:space="0" w:color="auto"/>
            <w:left w:val="none" w:sz="0" w:space="0" w:color="auto"/>
            <w:bottom w:val="none" w:sz="0" w:space="0" w:color="auto"/>
            <w:right w:val="none" w:sz="0" w:space="0" w:color="auto"/>
          </w:divBdr>
        </w:div>
        <w:div w:id="1551577616">
          <w:marLeft w:val="0"/>
          <w:marRight w:val="215"/>
          <w:marTop w:val="0"/>
          <w:marBottom w:val="0"/>
          <w:divBdr>
            <w:top w:val="none" w:sz="0" w:space="0" w:color="auto"/>
            <w:left w:val="none" w:sz="0" w:space="0" w:color="auto"/>
            <w:bottom w:val="none" w:sz="0" w:space="0" w:color="auto"/>
            <w:right w:val="none" w:sz="0" w:space="0" w:color="auto"/>
          </w:divBdr>
        </w:div>
        <w:div w:id="1952742825">
          <w:marLeft w:val="0"/>
          <w:marRight w:val="215"/>
          <w:marTop w:val="0"/>
          <w:marBottom w:val="0"/>
          <w:divBdr>
            <w:top w:val="none" w:sz="0" w:space="0" w:color="auto"/>
            <w:left w:val="none" w:sz="0" w:space="0" w:color="auto"/>
            <w:bottom w:val="none" w:sz="0" w:space="0" w:color="auto"/>
            <w:right w:val="none" w:sz="0" w:space="0" w:color="auto"/>
          </w:divBdr>
        </w:div>
        <w:div w:id="2099910974">
          <w:marLeft w:val="0"/>
          <w:marRight w:val="215"/>
          <w:marTop w:val="0"/>
          <w:marBottom w:val="0"/>
          <w:divBdr>
            <w:top w:val="none" w:sz="0" w:space="0" w:color="auto"/>
            <w:left w:val="none" w:sz="0" w:space="0" w:color="auto"/>
            <w:bottom w:val="none" w:sz="0" w:space="0" w:color="auto"/>
            <w:right w:val="none" w:sz="0" w:space="0" w:color="auto"/>
          </w:divBdr>
        </w:div>
      </w:divsChild>
    </w:div>
    <w:div w:id="773674910">
      <w:bodyDiv w:val="1"/>
      <w:marLeft w:val="0"/>
      <w:marRight w:val="0"/>
      <w:marTop w:val="0"/>
      <w:marBottom w:val="0"/>
      <w:divBdr>
        <w:top w:val="none" w:sz="0" w:space="0" w:color="auto"/>
        <w:left w:val="none" w:sz="0" w:space="0" w:color="auto"/>
        <w:bottom w:val="none" w:sz="0" w:space="0" w:color="auto"/>
        <w:right w:val="none" w:sz="0" w:space="0" w:color="auto"/>
      </w:divBdr>
    </w:div>
    <w:div w:id="814301992">
      <w:bodyDiv w:val="1"/>
      <w:marLeft w:val="0"/>
      <w:marRight w:val="0"/>
      <w:marTop w:val="0"/>
      <w:marBottom w:val="0"/>
      <w:divBdr>
        <w:top w:val="none" w:sz="0" w:space="0" w:color="auto"/>
        <w:left w:val="none" w:sz="0" w:space="0" w:color="auto"/>
        <w:bottom w:val="none" w:sz="0" w:space="0" w:color="auto"/>
        <w:right w:val="none" w:sz="0" w:space="0" w:color="auto"/>
      </w:divBdr>
      <w:divsChild>
        <w:div w:id="26031531">
          <w:marLeft w:val="0"/>
          <w:marRight w:val="0"/>
          <w:marTop w:val="0"/>
          <w:marBottom w:val="0"/>
          <w:divBdr>
            <w:top w:val="none" w:sz="0" w:space="0" w:color="auto"/>
            <w:left w:val="none" w:sz="0" w:space="0" w:color="auto"/>
            <w:bottom w:val="none" w:sz="0" w:space="0" w:color="auto"/>
            <w:right w:val="none" w:sz="0" w:space="0" w:color="auto"/>
          </w:divBdr>
        </w:div>
        <w:div w:id="917177354">
          <w:marLeft w:val="0"/>
          <w:marRight w:val="0"/>
          <w:marTop w:val="0"/>
          <w:marBottom w:val="0"/>
          <w:divBdr>
            <w:top w:val="none" w:sz="0" w:space="0" w:color="auto"/>
            <w:left w:val="none" w:sz="0" w:space="0" w:color="auto"/>
            <w:bottom w:val="none" w:sz="0" w:space="0" w:color="auto"/>
            <w:right w:val="none" w:sz="0" w:space="0" w:color="auto"/>
          </w:divBdr>
        </w:div>
        <w:div w:id="972757167">
          <w:marLeft w:val="0"/>
          <w:marRight w:val="0"/>
          <w:marTop w:val="0"/>
          <w:marBottom w:val="0"/>
          <w:divBdr>
            <w:top w:val="none" w:sz="0" w:space="0" w:color="auto"/>
            <w:left w:val="none" w:sz="0" w:space="0" w:color="auto"/>
            <w:bottom w:val="none" w:sz="0" w:space="0" w:color="auto"/>
            <w:right w:val="none" w:sz="0" w:space="0" w:color="auto"/>
          </w:divBdr>
        </w:div>
        <w:div w:id="1207520463">
          <w:marLeft w:val="0"/>
          <w:marRight w:val="0"/>
          <w:marTop w:val="0"/>
          <w:marBottom w:val="0"/>
          <w:divBdr>
            <w:top w:val="none" w:sz="0" w:space="0" w:color="auto"/>
            <w:left w:val="none" w:sz="0" w:space="0" w:color="auto"/>
            <w:bottom w:val="none" w:sz="0" w:space="0" w:color="auto"/>
            <w:right w:val="none" w:sz="0" w:space="0" w:color="auto"/>
          </w:divBdr>
        </w:div>
        <w:div w:id="1782072803">
          <w:marLeft w:val="0"/>
          <w:marRight w:val="0"/>
          <w:marTop w:val="0"/>
          <w:marBottom w:val="0"/>
          <w:divBdr>
            <w:top w:val="none" w:sz="0" w:space="0" w:color="auto"/>
            <w:left w:val="none" w:sz="0" w:space="0" w:color="auto"/>
            <w:bottom w:val="none" w:sz="0" w:space="0" w:color="auto"/>
            <w:right w:val="none" w:sz="0" w:space="0" w:color="auto"/>
          </w:divBdr>
        </w:div>
        <w:div w:id="1852327939">
          <w:marLeft w:val="0"/>
          <w:marRight w:val="0"/>
          <w:marTop w:val="0"/>
          <w:marBottom w:val="0"/>
          <w:divBdr>
            <w:top w:val="none" w:sz="0" w:space="0" w:color="auto"/>
            <w:left w:val="none" w:sz="0" w:space="0" w:color="auto"/>
            <w:bottom w:val="none" w:sz="0" w:space="0" w:color="auto"/>
            <w:right w:val="none" w:sz="0" w:space="0" w:color="auto"/>
          </w:divBdr>
        </w:div>
        <w:div w:id="1936087996">
          <w:marLeft w:val="0"/>
          <w:marRight w:val="0"/>
          <w:marTop w:val="0"/>
          <w:marBottom w:val="0"/>
          <w:divBdr>
            <w:top w:val="none" w:sz="0" w:space="0" w:color="auto"/>
            <w:left w:val="none" w:sz="0" w:space="0" w:color="auto"/>
            <w:bottom w:val="none" w:sz="0" w:space="0" w:color="auto"/>
            <w:right w:val="none" w:sz="0" w:space="0" w:color="auto"/>
          </w:divBdr>
        </w:div>
      </w:divsChild>
    </w:div>
    <w:div w:id="1084108404">
      <w:bodyDiv w:val="1"/>
      <w:marLeft w:val="0"/>
      <w:marRight w:val="0"/>
      <w:marTop w:val="0"/>
      <w:marBottom w:val="0"/>
      <w:divBdr>
        <w:top w:val="none" w:sz="0" w:space="0" w:color="auto"/>
        <w:left w:val="none" w:sz="0" w:space="0" w:color="auto"/>
        <w:bottom w:val="none" w:sz="0" w:space="0" w:color="auto"/>
        <w:right w:val="none" w:sz="0" w:space="0" w:color="auto"/>
      </w:divBdr>
    </w:div>
    <w:div w:id="1235973932">
      <w:bodyDiv w:val="1"/>
      <w:marLeft w:val="0"/>
      <w:marRight w:val="0"/>
      <w:marTop w:val="0"/>
      <w:marBottom w:val="0"/>
      <w:divBdr>
        <w:top w:val="none" w:sz="0" w:space="0" w:color="auto"/>
        <w:left w:val="none" w:sz="0" w:space="0" w:color="auto"/>
        <w:bottom w:val="none" w:sz="0" w:space="0" w:color="auto"/>
        <w:right w:val="none" w:sz="0" w:space="0" w:color="auto"/>
      </w:divBdr>
      <w:divsChild>
        <w:div w:id="1999766980">
          <w:marLeft w:val="0"/>
          <w:marRight w:val="0"/>
          <w:marTop w:val="525"/>
          <w:marBottom w:val="375"/>
          <w:divBdr>
            <w:top w:val="none" w:sz="0" w:space="0" w:color="auto"/>
            <w:left w:val="none" w:sz="0" w:space="0" w:color="auto"/>
            <w:bottom w:val="none" w:sz="0" w:space="0" w:color="auto"/>
            <w:right w:val="none" w:sz="0" w:space="0" w:color="auto"/>
          </w:divBdr>
          <w:divsChild>
            <w:div w:id="5478377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4972205">
      <w:bodyDiv w:val="1"/>
      <w:marLeft w:val="0"/>
      <w:marRight w:val="0"/>
      <w:marTop w:val="0"/>
      <w:marBottom w:val="0"/>
      <w:divBdr>
        <w:top w:val="none" w:sz="0" w:space="0" w:color="auto"/>
        <w:left w:val="none" w:sz="0" w:space="0" w:color="auto"/>
        <w:bottom w:val="none" w:sz="0" w:space="0" w:color="auto"/>
        <w:right w:val="none" w:sz="0" w:space="0" w:color="auto"/>
      </w:divBdr>
      <w:divsChild>
        <w:div w:id="611209974">
          <w:marLeft w:val="0"/>
          <w:marRight w:val="0"/>
          <w:marTop w:val="525"/>
          <w:marBottom w:val="375"/>
          <w:divBdr>
            <w:top w:val="none" w:sz="0" w:space="0" w:color="auto"/>
            <w:left w:val="none" w:sz="0" w:space="0" w:color="auto"/>
            <w:bottom w:val="none" w:sz="0" w:space="0" w:color="auto"/>
            <w:right w:val="none" w:sz="0" w:space="0" w:color="auto"/>
          </w:divBdr>
          <w:divsChild>
            <w:div w:id="1732322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8289657">
      <w:bodyDiv w:val="1"/>
      <w:marLeft w:val="0"/>
      <w:marRight w:val="0"/>
      <w:marTop w:val="0"/>
      <w:marBottom w:val="0"/>
      <w:divBdr>
        <w:top w:val="none" w:sz="0" w:space="0" w:color="auto"/>
        <w:left w:val="none" w:sz="0" w:space="0" w:color="auto"/>
        <w:bottom w:val="none" w:sz="0" w:space="0" w:color="auto"/>
        <w:right w:val="none" w:sz="0" w:space="0" w:color="auto"/>
      </w:divBdr>
    </w:div>
    <w:div w:id="1349261317">
      <w:bodyDiv w:val="1"/>
      <w:marLeft w:val="0"/>
      <w:marRight w:val="0"/>
      <w:marTop w:val="0"/>
      <w:marBottom w:val="0"/>
      <w:divBdr>
        <w:top w:val="none" w:sz="0" w:space="0" w:color="auto"/>
        <w:left w:val="none" w:sz="0" w:space="0" w:color="auto"/>
        <w:bottom w:val="none" w:sz="0" w:space="0" w:color="auto"/>
        <w:right w:val="none" w:sz="0" w:space="0" w:color="auto"/>
      </w:divBdr>
      <w:divsChild>
        <w:div w:id="1488669503">
          <w:marLeft w:val="0"/>
          <w:marRight w:val="0"/>
          <w:marTop w:val="0"/>
          <w:marBottom w:val="0"/>
          <w:divBdr>
            <w:top w:val="none" w:sz="0" w:space="0" w:color="auto"/>
            <w:left w:val="none" w:sz="0" w:space="0" w:color="auto"/>
            <w:bottom w:val="none" w:sz="0" w:space="0" w:color="auto"/>
            <w:right w:val="none" w:sz="0" w:space="0" w:color="auto"/>
          </w:divBdr>
        </w:div>
      </w:divsChild>
    </w:div>
    <w:div w:id="1383673407">
      <w:bodyDiv w:val="1"/>
      <w:marLeft w:val="0"/>
      <w:marRight w:val="0"/>
      <w:marTop w:val="0"/>
      <w:marBottom w:val="0"/>
      <w:divBdr>
        <w:top w:val="none" w:sz="0" w:space="0" w:color="auto"/>
        <w:left w:val="none" w:sz="0" w:space="0" w:color="auto"/>
        <w:bottom w:val="none" w:sz="0" w:space="0" w:color="auto"/>
        <w:right w:val="none" w:sz="0" w:space="0" w:color="auto"/>
      </w:divBdr>
    </w:div>
    <w:div w:id="1520780630">
      <w:bodyDiv w:val="1"/>
      <w:marLeft w:val="0"/>
      <w:marRight w:val="0"/>
      <w:marTop w:val="0"/>
      <w:marBottom w:val="0"/>
      <w:divBdr>
        <w:top w:val="none" w:sz="0" w:space="0" w:color="auto"/>
        <w:left w:val="none" w:sz="0" w:space="0" w:color="auto"/>
        <w:bottom w:val="none" w:sz="0" w:space="0" w:color="auto"/>
        <w:right w:val="none" w:sz="0" w:space="0" w:color="auto"/>
      </w:divBdr>
    </w:div>
    <w:div w:id="1571889467">
      <w:bodyDiv w:val="1"/>
      <w:marLeft w:val="0"/>
      <w:marRight w:val="0"/>
      <w:marTop w:val="0"/>
      <w:marBottom w:val="0"/>
      <w:divBdr>
        <w:top w:val="none" w:sz="0" w:space="0" w:color="auto"/>
        <w:left w:val="none" w:sz="0" w:space="0" w:color="auto"/>
        <w:bottom w:val="none" w:sz="0" w:space="0" w:color="auto"/>
        <w:right w:val="none" w:sz="0" w:space="0" w:color="auto"/>
      </w:divBdr>
    </w:div>
    <w:div w:id="1598368596">
      <w:bodyDiv w:val="1"/>
      <w:marLeft w:val="0"/>
      <w:marRight w:val="0"/>
      <w:marTop w:val="0"/>
      <w:marBottom w:val="0"/>
      <w:divBdr>
        <w:top w:val="none" w:sz="0" w:space="0" w:color="auto"/>
        <w:left w:val="none" w:sz="0" w:space="0" w:color="auto"/>
        <w:bottom w:val="none" w:sz="0" w:space="0" w:color="auto"/>
        <w:right w:val="none" w:sz="0" w:space="0" w:color="auto"/>
      </w:divBdr>
    </w:div>
    <w:div w:id="1719547279">
      <w:bodyDiv w:val="1"/>
      <w:marLeft w:val="0"/>
      <w:marRight w:val="0"/>
      <w:marTop w:val="0"/>
      <w:marBottom w:val="0"/>
      <w:divBdr>
        <w:top w:val="none" w:sz="0" w:space="0" w:color="auto"/>
        <w:left w:val="none" w:sz="0" w:space="0" w:color="auto"/>
        <w:bottom w:val="none" w:sz="0" w:space="0" w:color="auto"/>
        <w:right w:val="none" w:sz="0" w:space="0" w:color="auto"/>
      </w:divBdr>
    </w:div>
    <w:div w:id="1802769831">
      <w:bodyDiv w:val="1"/>
      <w:marLeft w:val="0"/>
      <w:marRight w:val="0"/>
      <w:marTop w:val="0"/>
      <w:marBottom w:val="0"/>
      <w:divBdr>
        <w:top w:val="none" w:sz="0" w:space="0" w:color="auto"/>
        <w:left w:val="none" w:sz="0" w:space="0" w:color="auto"/>
        <w:bottom w:val="none" w:sz="0" w:space="0" w:color="auto"/>
        <w:right w:val="none" w:sz="0" w:space="0" w:color="auto"/>
      </w:divBdr>
    </w:div>
    <w:div w:id="1979651729">
      <w:bodyDiv w:val="1"/>
      <w:marLeft w:val="0"/>
      <w:marRight w:val="0"/>
      <w:marTop w:val="0"/>
      <w:marBottom w:val="0"/>
      <w:divBdr>
        <w:top w:val="none" w:sz="0" w:space="0" w:color="auto"/>
        <w:left w:val="none" w:sz="0" w:space="0" w:color="auto"/>
        <w:bottom w:val="none" w:sz="0" w:space="0" w:color="auto"/>
        <w:right w:val="none" w:sz="0" w:space="0" w:color="auto"/>
      </w:divBdr>
    </w:div>
    <w:div w:id="2012022783">
      <w:bodyDiv w:val="1"/>
      <w:marLeft w:val="0"/>
      <w:marRight w:val="0"/>
      <w:marTop w:val="0"/>
      <w:marBottom w:val="0"/>
      <w:divBdr>
        <w:top w:val="none" w:sz="0" w:space="0" w:color="auto"/>
        <w:left w:val="none" w:sz="0" w:space="0" w:color="auto"/>
        <w:bottom w:val="none" w:sz="0" w:space="0" w:color="auto"/>
        <w:right w:val="none" w:sz="0" w:space="0" w:color="auto"/>
      </w:divBdr>
    </w:div>
    <w:div w:id="2124111452">
      <w:bodyDiv w:val="1"/>
      <w:marLeft w:val="0"/>
      <w:marRight w:val="0"/>
      <w:marTop w:val="0"/>
      <w:marBottom w:val="0"/>
      <w:divBdr>
        <w:top w:val="none" w:sz="0" w:space="0" w:color="auto"/>
        <w:left w:val="none" w:sz="0" w:space="0" w:color="auto"/>
        <w:bottom w:val="none" w:sz="0" w:space="0" w:color="auto"/>
        <w:right w:val="none" w:sz="0" w:space="0" w:color="auto"/>
      </w:divBdr>
      <w:divsChild>
        <w:div w:id="655185224">
          <w:marLeft w:val="0"/>
          <w:marRight w:val="0"/>
          <w:marTop w:val="0"/>
          <w:marBottom w:val="0"/>
          <w:divBdr>
            <w:top w:val="none" w:sz="0" w:space="0" w:color="auto"/>
            <w:left w:val="none" w:sz="0" w:space="0" w:color="auto"/>
            <w:bottom w:val="none" w:sz="0" w:space="0" w:color="auto"/>
            <w:right w:val="none" w:sz="0" w:space="0" w:color="auto"/>
          </w:divBdr>
        </w:div>
        <w:div w:id="16036094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680C551862421A606967B9F8AF8081CEA4F41BC90878E1F7A694DCC791EEB1AF1CCFD96250E2636C8AF474394385EF466E8AEF9C2A7B6YA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2FC495AE68EF10EDBA7EA92B075BA73D9859AF633BA44775E8F9DB2D0A0AEE9901348E2B04571558A907FF593255C3BA7A7022582D98C04Z0I0M" TargetMode="External"/><Relationship Id="rId5" Type="http://schemas.openxmlformats.org/officeDocument/2006/relationships/webSettings" Target="webSettings.xml"/><Relationship Id="rId10" Type="http://schemas.openxmlformats.org/officeDocument/2006/relationships/hyperlink" Target="consultantplus://offline/ref=E680C551862421A606967B9F8AF8081CEB4745BC99D2D91D2B3C43C9714EA30ABF89F0972008273A98F55747DD6F53E867F4B1F9DCA4623EB9Y4G" TargetMode="External"/><Relationship Id="rId4" Type="http://schemas.openxmlformats.org/officeDocument/2006/relationships/settings" Target="settings.xml"/><Relationship Id="rId9" Type="http://schemas.openxmlformats.org/officeDocument/2006/relationships/hyperlink" Target="consultantplus://offline/ref=E680C551862421A606967B9F8AF8081CEB4745BC99D2D91D2B3C43C9714EA30ABF89F0972008273E9DF55747DD6F53E867F4B1F9DCA4623EB9Y4G"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3895F3-CB8C-441E-8265-7F012A742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50</Pages>
  <Words>20870</Words>
  <Characters>118962</Characters>
  <Application>Microsoft Office Word</Application>
  <DocSecurity>0</DocSecurity>
  <Lines>991</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Supreme Court of RF</Company>
  <LinksUpToDate>false</LinksUpToDate>
  <CharactersWithSpaces>139553</CharactersWithSpaces>
  <SharedDoc>false</SharedDoc>
  <HLinks>
    <vt:vector size="24" baseType="variant">
      <vt:variant>
        <vt:i4>4128875</vt:i4>
      </vt:variant>
      <vt:variant>
        <vt:i4>9</vt:i4>
      </vt:variant>
      <vt:variant>
        <vt:i4>0</vt:i4>
      </vt:variant>
      <vt:variant>
        <vt:i4>5</vt:i4>
      </vt:variant>
      <vt:variant>
        <vt:lpwstr>consultantplus://offline/ref=02FC495AE68EF10EDBA7EA92B075BA73D9859AF633BA44775E8F9DB2D0A0AEE9901348E2B04571558A907FF593255C3BA7A7022582D98C04Z0I0M</vt:lpwstr>
      </vt:variant>
      <vt:variant>
        <vt:lpwstr/>
      </vt:variant>
      <vt:variant>
        <vt:i4>3604540</vt:i4>
      </vt:variant>
      <vt:variant>
        <vt:i4>6</vt:i4>
      </vt:variant>
      <vt:variant>
        <vt:i4>0</vt:i4>
      </vt:variant>
      <vt:variant>
        <vt:i4>5</vt:i4>
      </vt:variant>
      <vt:variant>
        <vt:lpwstr>consultantplus://offline/ref=E680C551862421A606967B9F8AF8081CEB4745BC99D2D91D2B3C43C9714EA30ABF89F0972008273A98F55747DD6F53E867F4B1F9DCA4623EB9Y4G</vt:lpwstr>
      </vt:variant>
      <vt:variant>
        <vt:lpwstr/>
      </vt:variant>
      <vt:variant>
        <vt:i4>3604580</vt:i4>
      </vt:variant>
      <vt:variant>
        <vt:i4>3</vt:i4>
      </vt:variant>
      <vt:variant>
        <vt:i4>0</vt:i4>
      </vt:variant>
      <vt:variant>
        <vt:i4>5</vt:i4>
      </vt:variant>
      <vt:variant>
        <vt:lpwstr>consultantplus://offline/ref=E680C551862421A606967B9F8AF8081CEB4745BC99D2D91D2B3C43C9714EA30ABF89F0972008273E9DF55747DD6F53E867F4B1F9DCA4623EB9Y4G</vt:lpwstr>
      </vt:variant>
      <vt:variant>
        <vt:lpwstr/>
      </vt:variant>
      <vt:variant>
        <vt:i4>7143526</vt:i4>
      </vt:variant>
      <vt:variant>
        <vt:i4>0</vt:i4>
      </vt:variant>
      <vt:variant>
        <vt:i4>0</vt:i4>
      </vt:variant>
      <vt:variant>
        <vt:i4>5</vt:i4>
      </vt:variant>
      <vt:variant>
        <vt:lpwstr>consultantplus://offline/ref=E680C551862421A606967B9F8AF8081CEA4F41BC90878E1F7A694DCC791EEB1AF1CCFD96250E2636C8AF474394385EF466E8AEF9C2A7B6YAG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2023-02-28T10:09:00Z</cp:lastPrinted>
  <dcterms:created xsi:type="dcterms:W3CDTF">2023-04-28T10:49:00Z</dcterms:created>
  <dcterms:modified xsi:type="dcterms:W3CDTF">2023-04-28T14:40:00Z</dcterms:modified>
</cp:coreProperties>
</file>